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C95" w:rsidRPr="001F2C95" w:rsidRDefault="001F2C95" w:rsidP="001F2C95">
      <w:pPr>
        <w:widowControl w:val="0"/>
        <w:bidi/>
        <w:jc w:val="center"/>
        <w:rPr>
          <w:rFonts w:ascii="Calibri" w:hAnsi="Calibri"/>
          <w:b/>
          <w:bCs/>
          <w:color w:val="6600CC"/>
          <w:sz w:val="56"/>
          <w:szCs w:val="56"/>
          <w:u w:val="single"/>
          <w:rtl/>
          <w:lang w:bidi="ar-EG"/>
          <w14:ligatures w14:val="none"/>
        </w:rPr>
      </w:pPr>
      <w:r w:rsidRPr="001F2C95">
        <w:rPr>
          <w:rFonts w:ascii="Calibri" w:hAnsi="Calibri" w:hint="cs"/>
          <w:b/>
          <w:bCs/>
          <w:color w:val="6600CC"/>
          <w:sz w:val="56"/>
          <w:szCs w:val="56"/>
          <w:u w:val="single"/>
          <w:rtl/>
          <w:lang w:bidi="ar-EG"/>
          <w14:ligatures w14:val="none"/>
        </w:rPr>
        <w:t xml:space="preserve">رحلات السعوديه </w:t>
      </w:r>
    </w:p>
    <w:p w:rsidR="001F2C95" w:rsidRDefault="001F2C95" w:rsidP="001F2C95">
      <w:pPr>
        <w:widowControl w:val="0"/>
        <w:bidi/>
        <w:rPr>
          <w:rFonts w:ascii="Calibri" w:hAnsi="Calibri"/>
          <w:b/>
          <w:bCs/>
          <w:color w:val="FF0000"/>
          <w:sz w:val="32"/>
          <w:szCs w:val="32"/>
          <w14:ligatures w14:val="none"/>
        </w:rPr>
      </w:pPr>
    </w:p>
    <w:p w:rsidR="00924A0A" w:rsidRDefault="00924A0A" w:rsidP="001F2C95">
      <w:pPr>
        <w:widowControl w:val="0"/>
        <w:bidi/>
        <w:rPr>
          <w:rFonts w:ascii="Calibri" w:hAnsi="Calibri"/>
          <w:color w:val="FF0000"/>
          <w:sz w:val="32"/>
          <w:szCs w:val="32"/>
          <w:lang w:bidi="ar-EG"/>
          <w14:ligatures w14:val="none"/>
        </w:rPr>
      </w:pPr>
      <w:r>
        <w:rPr>
          <w:rFonts w:ascii="Calibri" w:hAnsi="Calibri"/>
          <w:b/>
          <w:bCs/>
          <w:color w:val="FF0000"/>
          <w:sz w:val="32"/>
          <w:szCs w:val="32"/>
          <w:rtl/>
          <w14:ligatures w14:val="none"/>
        </w:rPr>
        <w:t>عن الخدمة</w:t>
      </w:r>
      <w:r>
        <w:rPr>
          <w:rFonts w:ascii="Calibri" w:hAnsi="Calibri"/>
          <w:b/>
          <w:bCs/>
          <w:color w:val="FF0000"/>
          <w:sz w:val="32"/>
          <w:szCs w:val="32"/>
          <w:rtl/>
          <w:lang w:bidi="ar-EG"/>
          <w14:ligatures w14:val="none"/>
        </w:rPr>
        <w:t xml:space="preserve"> :</w:t>
      </w:r>
    </w:p>
    <w:p w:rsidR="00924A0A" w:rsidRDefault="00924A0A" w:rsidP="00924A0A">
      <w:pPr>
        <w:widowControl w:val="0"/>
        <w:bidi/>
        <w:rPr>
          <w:rFonts w:ascii="Calibri" w:hAnsi="Calibri"/>
          <w:sz w:val="32"/>
          <w:szCs w:val="32"/>
          <w14:ligatures w14:val="none"/>
        </w:rPr>
      </w:pPr>
      <w:r>
        <w:rPr>
          <w:rFonts w:ascii="Calibri" w:hAnsi="Calibri"/>
          <w:sz w:val="32"/>
          <w:szCs w:val="32"/>
          <w14:ligatures w14:val="none"/>
        </w:rPr>
        <w:t> </w:t>
      </w:r>
    </w:p>
    <w:p w:rsidR="00924A0A" w:rsidRDefault="00924A0A" w:rsidP="00924A0A">
      <w:pPr>
        <w:widowControl w:val="0"/>
        <w:bidi/>
        <w:rPr>
          <w:rFonts w:ascii="Calibri" w:hAnsi="Calibri"/>
          <w:sz w:val="32"/>
          <w:szCs w:val="32"/>
          <w:lang w:bidi="ar-EG"/>
          <w14:ligatures w14:val="none"/>
        </w:rPr>
      </w:pPr>
      <w:r>
        <w:rPr>
          <w:rFonts w:ascii="Calibri" w:hAnsi="Calibri"/>
          <w:sz w:val="32"/>
          <w:szCs w:val="32"/>
          <w:rtl/>
          <w14:ligatures w14:val="none"/>
        </w:rPr>
        <w:t>هى خدمة نقل (برى / بحرى) من مصر الى</w:t>
      </w:r>
      <w:r>
        <w:rPr>
          <w:rFonts w:ascii="Calibri" w:hAnsi="Calibri"/>
          <w:sz w:val="32"/>
          <w:szCs w:val="32"/>
          <w:rtl/>
          <w:lang w:bidi="ar-EG"/>
          <w14:ligatures w14:val="none"/>
        </w:rPr>
        <w:t xml:space="preserve"> السعودية عن طريق نقل العملاء من القاهرة باتوبيسات جوباص الى ميناء الغردقة وسفاجا لركوب العبارة البحرية الى الاراضى السعودية ليتم نقلهم باتوبيسات شركة سابتكو الى داخل مدن المملكة.</w:t>
      </w:r>
    </w:p>
    <w:p w:rsidR="00924A0A" w:rsidRDefault="00924A0A" w:rsidP="00924A0A">
      <w:pPr>
        <w:widowControl w:val="0"/>
        <w:bidi/>
        <w:rPr>
          <w:rFonts w:ascii="Calibri" w:hAnsi="Calibri"/>
          <w:sz w:val="32"/>
          <w:szCs w:val="32"/>
          <w14:ligatures w14:val="none"/>
        </w:rPr>
      </w:pPr>
      <w:r>
        <w:rPr>
          <w:rFonts w:ascii="Calibri" w:hAnsi="Calibri"/>
          <w:sz w:val="32"/>
          <w:szCs w:val="32"/>
          <w14:ligatures w14:val="none"/>
        </w:rPr>
        <w:t> </w:t>
      </w:r>
    </w:p>
    <w:p w:rsidR="00924A0A" w:rsidRDefault="00924A0A" w:rsidP="00924A0A">
      <w:pPr>
        <w:widowControl w:val="0"/>
        <w:bidi/>
        <w:rPr>
          <w:rFonts w:ascii="Calibri" w:hAnsi="Calibri"/>
          <w:sz w:val="32"/>
          <w:szCs w:val="32"/>
          <w:lang w:bidi="ar-EG"/>
          <w14:ligatures w14:val="none"/>
        </w:rPr>
      </w:pPr>
      <w:r>
        <w:rPr>
          <w:rFonts w:ascii="Calibri" w:hAnsi="Calibri"/>
          <w:sz w:val="32"/>
          <w:szCs w:val="32"/>
          <w:rtl/>
          <w14:ligatures w14:val="none"/>
        </w:rPr>
        <w:t>يتم</w:t>
      </w:r>
      <w:r>
        <w:rPr>
          <w:rFonts w:ascii="Calibri" w:hAnsi="Calibri"/>
          <w:sz w:val="32"/>
          <w:szCs w:val="32"/>
          <w:rtl/>
          <w:lang w:bidi="ar-EG"/>
          <w14:ligatures w14:val="none"/>
        </w:rPr>
        <w:t xml:space="preserve"> نقل الركاب على </w:t>
      </w:r>
      <w:r>
        <w:rPr>
          <w:rFonts w:ascii="Calibri" w:hAnsi="Calibri"/>
          <w:b/>
          <w:bCs/>
          <w:sz w:val="32"/>
          <w:szCs w:val="32"/>
          <w:rtl/>
          <w:lang w:bidi="ar-EG"/>
          <w14:ligatures w14:val="none"/>
        </w:rPr>
        <w:t xml:space="preserve">3 مراحل </w:t>
      </w:r>
      <w:r>
        <w:rPr>
          <w:rFonts w:ascii="Calibri" w:hAnsi="Calibri"/>
          <w:sz w:val="32"/>
          <w:szCs w:val="32"/>
          <w:rtl/>
          <w:lang w:bidi="ar-EG"/>
          <w14:ligatures w14:val="none"/>
        </w:rPr>
        <w:t>كالتالى:</w:t>
      </w:r>
    </w:p>
    <w:p w:rsidR="00924A0A" w:rsidRDefault="00924A0A" w:rsidP="00924A0A">
      <w:pPr>
        <w:widowControl w:val="0"/>
        <w:rPr>
          <w:rtl/>
          <w14:ligatures w14:val="none"/>
        </w:rPr>
      </w:pPr>
      <w:r>
        <w:rPr>
          <w14:ligatures w14:val="none"/>
        </w:rPr>
        <w:t> </w:t>
      </w:r>
    </w:p>
    <w:p w:rsidR="007F2A52" w:rsidRDefault="007F2A52"/>
    <w:p w:rsidR="00924A0A" w:rsidRDefault="00924A0A" w:rsidP="00924A0A">
      <w:pPr>
        <w:rPr>
          <w:color w:val="auto"/>
          <w:kern w:val="0"/>
          <w:sz w:val="24"/>
          <w:szCs w:val="24"/>
          <w14:ligatures w14:val="none"/>
          <w14:cntxtAlts w14:val="0"/>
        </w:rPr>
      </w:pPr>
      <w:r>
        <w:rPr>
          <w:noProof/>
          <w:color w:val="auto"/>
          <w:kern w:val="0"/>
          <w:sz w:val="24"/>
          <w:szCs w:val="24"/>
          <w14:ligatures w14:val="none"/>
          <w14:cntxtAlts w14:val="0"/>
        </w:rPr>
        <mc:AlternateContent>
          <mc:Choice Requires="wps">
            <w:drawing>
              <wp:anchor distT="36576" distB="36576" distL="36576" distR="36576" simplePos="0" relativeHeight="251658240" behindDoc="0" locked="0" layoutInCell="1" allowOverlap="1">
                <wp:simplePos x="0" y="0"/>
                <wp:positionH relativeFrom="column">
                  <wp:posOffset>3102610</wp:posOffset>
                </wp:positionH>
                <wp:positionV relativeFrom="paragraph">
                  <wp:posOffset>3308350</wp:posOffset>
                </wp:positionV>
                <wp:extent cx="6591300" cy="1628775"/>
                <wp:effectExtent l="0" t="3175" r="254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591300" cy="1628775"/>
                        </a:xfrm>
                        <a:prstGeom prst="rect">
                          <a:avLst/>
                        </a:prstGeom>
                        <a:noFill/>
                        <a:ln>
                          <a:noFill/>
                        </a:ln>
                        <a:effectLst/>
                        <a:extLst>
                          <a:ext uri="{91240B29-F687-4F45-9708-019B960494DF}">
                            <a14:hiddenLine xmlns:a14="http://schemas.microsoft.com/office/drawing/2010/main" w="25400">
                              <a:no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44.3pt;margin-top:260.5pt;width:519pt;height:128.2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R2Q7QIAABwGAAAOAAAAZHJzL2Uyb0RvYy54bWysVNuO0zAQfUfiHyy/Z3Npekm06arttghp&#10;gRW7iGc3dhoLxw6222xB/Dtjp+lu4QUBeYjGk/HJmTOX65unRqAD04YrWeD4KsKIyVJRLncF/vS4&#10;CWYYGUskJUJJVuAjM/hm/vrVddfmLFG1EpRpBCDS5F1b4NraNg9DU9asIeZKtUzCx0rphlg46l1I&#10;NekAvRFhEkWTsFOatlqVzBjw3vYf8dzjVxUr7YeqMswiUWDgZv1b+/fWvcP5Ncl3mrQ1L080yF+w&#10;aAiX8NMz1C2xBO01/w2q4aVWRlX2qlRNqKqKl8znANnE0S/ZPNSkZT4XEMe0Z5nM/4Mt3x/uNeIU&#10;aoeRJA2U6COIRuROMBQ7ebrW5BD10N5rl6Bp71T5xSCpVjVEsYXWqqsZoUDKQZzcnvrjsQU8jxJe&#10;wLiDAUC07d4pCjFkb5XX76nSjfsNKIOefJmO5zKxJ4tKcE7GWTyKoJolfIsnyWw6HTumIcmH6602&#10;9g1TDXJGgTWk5OHJ4c7YPnQIcX+TasOF8L0g5IUDMHsP883U3yY5UAHTRTpSvtDfszhJo2WSBZvJ&#10;bBqkm3QcZNNoFkRxtswmUZqlt5sfjkWc5jWnlMk7LtnQdHH6Z0U9tX/fLr7tUFfgZJyCIBfMSd5w&#10;C7MleFPgWeSevttdsdaS+mwt4aK3w0taXk3I7TLFxWYcTdPRLADFR0E6WkfBcrZZBYtVPJlM18vV&#10;ch1fprj2spl/z9ITGWrgDmoP2T3UtEOUuxqPxlkCDUg5THcy7fNFROxgLZVWY6SV/cxt7RvTtZTD&#10;8GuGrYRGBwILgn6JvVvsG2jL3ncSDVywSF64oDHOt71YZz69dM9UXyh7UuNZXEAZWslPiBuKfuS2&#10;ih5hQIC1nwJYsWDUSn/DqIN1VWDzdU80w0i8lTB6brcNhh6M7WAQWcLVAluMenNl+x24bzXf1YDc&#10;Jy7VAgax4n5E3JD2LICvO8AK8sxP69LtuJdnH/W81Oc/AQAA//8DAFBLAwQUAAYACAAAACEAvS0E&#10;ot8AAAAMAQAADwAAAGRycy9kb3ducmV2LnhtbEyPTU/DMAyG70j8h8hI3Fi6in6oNJ2mTeyK2Lhw&#10;yxrTVjROSbKt8OvxTnC0/ej189ar2Y7ijD4MjhQsFwkIpNaZgToFb4fnhxJEiJqMHh2hgm8MsGpu&#10;b2pdGXehVzzvYyc4hEKlFfQxTpWUoe3R6rBwExLfPpy3OvLoO2m8vnC4HWWaJLm0eiD+0OsJNz22&#10;n/uTVTCXZueSrfmx683L7N+73dZ/WaXu7+b1E4iIc/yD4arP6tCw09GdyAQxKngsy5xRBVm65FJX&#10;IktzXh0VFEWRgWxq+b9E8wsAAP//AwBQSwECLQAUAAYACAAAACEAtoM4kv4AAADhAQAAEwAAAAAA&#10;AAAAAAAAAAAAAAAAW0NvbnRlbnRfVHlwZXNdLnhtbFBLAQItABQABgAIAAAAIQA4/SH/1gAAAJQB&#10;AAALAAAAAAAAAAAAAAAAAC8BAABfcmVscy8ucmVsc1BLAQItABQABgAIAAAAIQAU1R2Q7QIAABwG&#10;AAAOAAAAAAAAAAAAAAAAAC4CAABkcnMvZTJvRG9jLnhtbFBLAQItABQABgAIAAAAIQC9LQSi3wAA&#10;AAwBAAAPAAAAAAAAAAAAAAAAAEcFAABkcnMvZG93bnJldi54bWxQSwUGAAAAAAQABADzAAAAUwYA&#10;AAAA&#10;" filled="f" stroked="f" strokeweight="2pt">
                <v:shadow color="black [0]"/>
                <o:lock v:ext="edit" shapetype="t"/>
                <v:textbox inset="0,0,0,0"/>
              </v:rect>
            </w:pict>
          </mc:Fallback>
        </mc:AlternateContent>
      </w:r>
    </w:p>
    <w:tbl>
      <w:tblPr>
        <w:bidiVisual/>
        <w:tblW w:w="10380" w:type="dxa"/>
        <w:jc w:val="center"/>
        <w:tblCellMar>
          <w:left w:w="0" w:type="dxa"/>
          <w:right w:w="0" w:type="dxa"/>
        </w:tblCellMar>
        <w:tblLook w:val="04A0" w:firstRow="1" w:lastRow="0" w:firstColumn="1" w:lastColumn="0" w:noHBand="0" w:noVBand="1"/>
      </w:tblPr>
      <w:tblGrid>
        <w:gridCol w:w="3460"/>
        <w:gridCol w:w="3460"/>
        <w:gridCol w:w="3460"/>
      </w:tblGrid>
      <w:tr w:rsidR="00924A0A" w:rsidTr="00924A0A">
        <w:trPr>
          <w:trHeight w:val="585"/>
          <w:jc w:val="center"/>
        </w:trPr>
        <w:tc>
          <w:tcPr>
            <w:tcW w:w="3460" w:type="dxa"/>
            <w:tcBorders>
              <w:top w:val="single" w:sz="4" w:space="0" w:color="000000"/>
              <w:left w:val="single" w:sz="4" w:space="0" w:color="000000"/>
              <w:bottom w:val="single" w:sz="4" w:space="0" w:color="000000"/>
              <w:right w:val="single" w:sz="4" w:space="0" w:color="000000"/>
            </w:tcBorders>
            <w:shd w:val="clear" w:color="auto" w:fill="D0CECE"/>
            <w:tcMar>
              <w:top w:w="15" w:type="dxa"/>
              <w:left w:w="15" w:type="dxa"/>
              <w:bottom w:w="0" w:type="dxa"/>
              <w:right w:w="15" w:type="dxa"/>
            </w:tcMar>
            <w:vAlign w:val="bottom"/>
            <w:hideMark/>
          </w:tcPr>
          <w:p w:rsidR="00924A0A" w:rsidRDefault="00924A0A">
            <w:pPr>
              <w:widowControl w:val="0"/>
              <w:bidi/>
              <w:spacing w:after="280"/>
              <w:jc w:val="center"/>
              <w:rPr>
                <w:rFonts w:ascii="Calibri" w:hAnsi="Calibri"/>
                <w:b/>
                <w:bCs/>
                <w:sz w:val="32"/>
                <w:szCs w:val="32"/>
                <w14:ligatures w14:val="none"/>
              </w:rPr>
            </w:pPr>
            <w:r>
              <w:rPr>
                <w:rFonts w:ascii="Calibri" w:hAnsi="Calibri"/>
                <w:b/>
                <w:bCs/>
                <w:sz w:val="32"/>
                <w:szCs w:val="32"/>
                <w:rtl/>
                <w14:ligatures w14:val="none"/>
              </w:rPr>
              <w:t>مرحلة 3 (برى السعودية)</w:t>
            </w:r>
          </w:p>
        </w:tc>
        <w:tc>
          <w:tcPr>
            <w:tcW w:w="3460" w:type="dxa"/>
            <w:tcBorders>
              <w:top w:val="single" w:sz="4" w:space="0" w:color="000000"/>
              <w:left w:val="single" w:sz="4" w:space="0" w:color="000000"/>
              <w:bottom w:val="single" w:sz="4" w:space="0" w:color="000000"/>
              <w:right w:val="single" w:sz="4" w:space="0" w:color="000000"/>
            </w:tcBorders>
            <w:shd w:val="clear" w:color="auto" w:fill="D0CECE"/>
            <w:tcMar>
              <w:top w:w="15" w:type="dxa"/>
              <w:left w:w="15" w:type="dxa"/>
              <w:bottom w:w="0" w:type="dxa"/>
              <w:right w:w="15" w:type="dxa"/>
            </w:tcMar>
            <w:vAlign w:val="bottom"/>
            <w:hideMark/>
          </w:tcPr>
          <w:p w:rsidR="00924A0A" w:rsidRDefault="00924A0A">
            <w:pPr>
              <w:widowControl w:val="0"/>
              <w:bidi/>
              <w:spacing w:after="280"/>
              <w:jc w:val="center"/>
              <w:rPr>
                <w:rFonts w:ascii="Calibri" w:hAnsi="Calibri"/>
                <w:b/>
                <w:bCs/>
                <w:sz w:val="32"/>
                <w:szCs w:val="32"/>
                <w14:ligatures w14:val="none"/>
              </w:rPr>
            </w:pPr>
            <w:r>
              <w:rPr>
                <w:rFonts w:ascii="Calibri" w:hAnsi="Calibri"/>
                <w:b/>
                <w:bCs/>
                <w:sz w:val="32"/>
                <w:szCs w:val="32"/>
                <w:rtl/>
                <w14:ligatures w14:val="none"/>
              </w:rPr>
              <w:t>مرحلة 2 (العبارة)</w:t>
            </w:r>
          </w:p>
        </w:tc>
        <w:tc>
          <w:tcPr>
            <w:tcW w:w="3460" w:type="dxa"/>
            <w:tcBorders>
              <w:top w:val="single" w:sz="4" w:space="0" w:color="000000"/>
              <w:left w:val="single" w:sz="4" w:space="0" w:color="000000"/>
              <w:bottom w:val="single" w:sz="4" w:space="0" w:color="000000"/>
              <w:right w:val="single" w:sz="4" w:space="0" w:color="000000"/>
            </w:tcBorders>
            <w:shd w:val="clear" w:color="auto" w:fill="D0CECE"/>
            <w:tcMar>
              <w:top w:w="15" w:type="dxa"/>
              <w:left w:w="15" w:type="dxa"/>
              <w:bottom w:w="0" w:type="dxa"/>
              <w:right w:w="15" w:type="dxa"/>
            </w:tcMar>
            <w:vAlign w:val="bottom"/>
            <w:hideMark/>
          </w:tcPr>
          <w:p w:rsidR="00924A0A" w:rsidRDefault="00924A0A">
            <w:pPr>
              <w:widowControl w:val="0"/>
              <w:bidi/>
              <w:spacing w:after="280"/>
              <w:jc w:val="center"/>
              <w:rPr>
                <w:rFonts w:ascii="Calibri" w:hAnsi="Calibri"/>
                <w:b/>
                <w:bCs/>
                <w:sz w:val="32"/>
                <w:szCs w:val="32"/>
                <w14:ligatures w14:val="none"/>
              </w:rPr>
            </w:pPr>
            <w:r>
              <w:rPr>
                <w:rFonts w:ascii="Calibri" w:hAnsi="Calibri"/>
                <w:b/>
                <w:bCs/>
                <w:sz w:val="32"/>
                <w:szCs w:val="32"/>
                <w:rtl/>
                <w14:ligatures w14:val="none"/>
              </w:rPr>
              <w:t>مرحلة 1 (برى مصر)</w:t>
            </w:r>
          </w:p>
        </w:tc>
      </w:tr>
      <w:tr w:rsidR="00924A0A" w:rsidTr="00924A0A">
        <w:trPr>
          <w:trHeight w:val="585"/>
          <w:jc w:val="center"/>
        </w:trPr>
        <w:tc>
          <w:tcPr>
            <w:tcW w:w="3460" w:type="dxa"/>
            <w:tcBorders>
              <w:top w:val="single" w:sz="4" w:space="0" w:color="000000"/>
              <w:left w:val="single" w:sz="4" w:space="0" w:color="000000"/>
              <w:bottom w:val="single" w:sz="4" w:space="0" w:color="000000"/>
              <w:right w:val="single" w:sz="4" w:space="0" w:color="000000"/>
            </w:tcBorders>
            <w:shd w:val="clear" w:color="auto" w:fill="F8CBAD"/>
            <w:tcMar>
              <w:top w:w="15" w:type="dxa"/>
              <w:left w:w="15" w:type="dxa"/>
              <w:bottom w:w="0" w:type="dxa"/>
              <w:right w:w="15" w:type="dxa"/>
            </w:tcMar>
            <w:vAlign w:val="bottom"/>
            <w:hideMark/>
          </w:tcPr>
          <w:p w:rsidR="00924A0A" w:rsidRDefault="00924A0A">
            <w:pPr>
              <w:widowControl w:val="0"/>
              <w:bidi/>
              <w:spacing w:after="280"/>
              <w:jc w:val="center"/>
              <w:rPr>
                <w:rFonts w:ascii="Calibri" w:hAnsi="Calibri"/>
                <w:sz w:val="32"/>
                <w:szCs w:val="32"/>
                <w14:ligatures w14:val="none"/>
              </w:rPr>
            </w:pPr>
            <w:r>
              <w:rPr>
                <w:rFonts w:ascii="Calibri" w:hAnsi="Calibri"/>
                <w:sz w:val="32"/>
                <w:szCs w:val="32"/>
                <w:rtl/>
                <w14:ligatures w14:val="none"/>
              </w:rPr>
              <w:t>اتوبيسات سابتكو</w:t>
            </w:r>
          </w:p>
        </w:tc>
        <w:tc>
          <w:tcPr>
            <w:tcW w:w="3460" w:type="dxa"/>
            <w:tcBorders>
              <w:top w:val="single" w:sz="4" w:space="0" w:color="000000"/>
              <w:left w:val="single" w:sz="4" w:space="0" w:color="000000"/>
              <w:bottom w:val="single" w:sz="4" w:space="0" w:color="000000"/>
              <w:right w:val="single" w:sz="4" w:space="0" w:color="000000"/>
            </w:tcBorders>
            <w:shd w:val="clear" w:color="auto" w:fill="F8CBAD"/>
            <w:tcMar>
              <w:top w:w="15" w:type="dxa"/>
              <w:left w:w="15" w:type="dxa"/>
              <w:bottom w:w="0" w:type="dxa"/>
              <w:right w:w="15" w:type="dxa"/>
            </w:tcMar>
            <w:vAlign w:val="bottom"/>
            <w:hideMark/>
          </w:tcPr>
          <w:p w:rsidR="00924A0A" w:rsidRDefault="00924A0A">
            <w:pPr>
              <w:widowControl w:val="0"/>
              <w:bidi/>
              <w:spacing w:after="280"/>
              <w:jc w:val="center"/>
              <w:rPr>
                <w:rFonts w:ascii="Calibri" w:hAnsi="Calibri"/>
                <w:sz w:val="32"/>
                <w:szCs w:val="32"/>
                <w14:ligatures w14:val="none"/>
              </w:rPr>
            </w:pPr>
            <w:r>
              <w:rPr>
                <w:rFonts w:ascii="Calibri" w:hAnsi="Calibri"/>
                <w:sz w:val="32"/>
                <w:szCs w:val="32"/>
                <w:rtl/>
                <w14:ligatures w14:val="none"/>
              </w:rPr>
              <w:t>العبارة</w:t>
            </w:r>
          </w:p>
        </w:tc>
        <w:tc>
          <w:tcPr>
            <w:tcW w:w="3460" w:type="dxa"/>
            <w:tcBorders>
              <w:top w:val="single" w:sz="4" w:space="0" w:color="000000"/>
              <w:left w:val="single" w:sz="4" w:space="0" w:color="000000"/>
              <w:bottom w:val="single" w:sz="4" w:space="0" w:color="000000"/>
              <w:right w:val="single" w:sz="4" w:space="0" w:color="000000"/>
            </w:tcBorders>
            <w:shd w:val="clear" w:color="auto" w:fill="F8CBAD"/>
            <w:tcMar>
              <w:top w:w="15" w:type="dxa"/>
              <w:left w:w="15" w:type="dxa"/>
              <w:bottom w:w="0" w:type="dxa"/>
              <w:right w:w="15" w:type="dxa"/>
            </w:tcMar>
            <w:vAlign w:val="bottom"/>
            <w:hideMark/>
          </w:tcPr>
          <w:p w:rsidR="00924A0A" w:rsidRDefault="00924A0A">
            <w:pPr>
              <w:widowControl w:val="0"/>
              <w:bidi/>
              <w:spacing w:after="280"/>
              <w:jc w:val="center"/>
              <w:rPr>
                <w:rFonts w:ascii="Calibri" w:hAnsi="Calibri"/>
                <w:sz w:val="32"/>
                <w:szCs w:val="32"/>
                <w14:ligatures w14:val="none"/>
              </w:rPr>
            </w:pPr>
            <w:r>
              <w:rPr>
                <w:rFonts w:ascii="Calibri" w:hAnsi="Calibri"/>
                <w:sz w:val="32"/>
                <w:szCs w:val="32"/>
                <w:rtl/>
                <w14:ligatures w14:val="none"/>
              </w:rPr>
              <w:t>اتوبيسات جوباص</w:t>
            </w:r>
          </w:p>
        </w:tc>
      </w:tr>
      <w:tr w:rsidR="00924A0A" w:rsidTr="00924A0A">
        <w:trPr>
          <w:trHeight w:val="1395"/>
          <w:jc w:val="center"/>
        </w:trPr>
        <w:tc>
          <w:tcPr>
            <w:tcW w:w="34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rsidR="00924A0A" w:rsidRDefault="00924A0A">
            <w:pPr>
              <w:widowControl w:val="0"/>
              <w:bidi/>
              <w:spacing w:after="280"/>
              <w:jc w:val="center"/>
              <w:rPr>
                <w:rFonts w:ascii="Calibri" w:hAnsi="Calibri"/>
                <w:sz w:val="32"/>
                <w:szCs w:val="32"/>
                <w14:ligatures w14:val="none"/>
              </w:rPr>
            </w:pPr>
            <w:r>
              <w:rPr>
                <w:rFonts w:ascii="Calibri" w:hAnsi="Calibri"/>
                <w:sz w:val="32"/>
                <w:szCs w:val="32"/>
                <w:rtl/>
                <w14:ligatures w14:val="none"/>
              </w:rPr>
              <w:t xml:space="preserve">يتم نقل العملاء </w:t>
            </w:r>
            <w:r>
              <w:rPr>
                <w:rFonts w:ascii="Calibri" w:hAnsi="Calibri"/>
                <w:sz w:val="32"/>
                <w:szCs w:val="32"/>
                <w:rtl/>
                <w14:ligatures w14:val="none"/>
              </w:rPr>
              <w:br/>
            </w:r>
            <w:r>
              <w:rPr>
                <w:rFonts w:ascii="Calibri" w:hAnsi="Calibri"/>
                <w:b/>
                <w:bCs/>
                <w:sz w:val="32"/>
                <w:szCs w:val="32"/>
                <w:rtl/>
                <w14:ligatures w14:val="none"/>
              </w:rPr>
              <w:t>من</w:t>
            </w:r>
            <w:r>
              <w:rPr>
                <w:rFonts w:ascii="Calibri" w:hAnsi="Calibri"/>
                <w:sz w:val="32"/>
                <w:szCs w:val="32"/>
                <w:rtl/>
                <w14:ligatures w14:val="none"/>
              </w:rPr>
              <w:t xml:space="preserve"> ميناء (ضبا) بالسعودية</w:t>
            </w:r>
            <w:r>
              <w:rPr>
                <w:rFonts w:ascii="Calibri" w:hAnsi="Calibri"/>
                <w:sz w:val="32"/>
                <w:szCs w:val="32"/>
                <w:rtl/>
                <w14:ligatures w14:val="none"/>
              </w:rPr>
              <w:br/>
            </w:r>
            <w:r>
              <w:rPr>
                <w:rFonts w:ascii="Calibri" w:hAnsi="Calibri"/>
                <w:b/>
                <w:bCs/>
                <w:sz w:val="32"/>
                <w:szCs w:val="32"/>
                <w:rtl/>
                <w14:ligatures w14:val="none"/>
              </w:rPr>
              <w:t>الى</w:t>
            </w:r>
            <w:r>
              <w:rPr>
                <w:rFonts w:ascii="Calibri" w:hAnsi="Calibri"/>
                <w:sz w:val="32"/>
                <w:szCs w:val="32"/>
                <w:rtl/>
                <w14:ligatures w14:val="none"/>
              </w:rPr>
              <w:t xml:space="preserve"> مدن المملكة</w:t>
            </w:r>
          </w:p>
        </w:tc>
        <w:tc>
          <w:tcPr>
            <w:tcW w:w="34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rsidR="00924A0A" w:rsidRDefault="00924A0A">
            <w:pPr>
              <w:widowControl w:val="0"/>
              <w:bidi/>
              <w:spacing w:after="280"/>
              <w:jc w:val="center"/>
              <w:rPr>
                <w:rFonts w:ascii="Calibri" w:hAnsi="Calibri"/>
                <w:sz w:val="32"/>
                <w:szCs w:val="32"/>
                <w14:ligatures w14:val="none"/>
              </w:rPr>
            </w:pPr>
            <w:r>
              <w:rPr>
                <w:rFonts w:ascii="Calibri" w:hAnsi="Calibri"/>
                <w:sz w:val="32"/>
                <w:szCs w:val="32"/>
                <w:rtl/>
                <w14:ligatures w14:val="none"/>
              </w:rPr>
              <w:t xml:space="preserve">يتم نقل العملاء </w:t>
            </w:r>
            <w:r>
              <w:rPr>
                <w:rFonts w:ascii="Calibri" w:hAnsi="Calibri"/>
                <w:sz w:val="32"/>
                <w:szCs w:val="32"/>
                <w:rtl/>
                <w14:ligatures w14:val="none"/>
              </w:rPr>
              <w:br/>
            </w:r>
            <w:r>
              <w:rPr>
                <w:rFonts w:ascii="Calibri" w:hAnsi="Calibri"/>
                <w:b/>
                <w:bCs/>
                <w:sz w:val="32"/>
                <w:szCs w:val="32"/>
                <w:rtl/>
                <w14:ligatures w14:val="none"/>
              </w:rPr>
              <w:t>من</w:t>
            </w:r>
            <w:r>
              <w:rPr>
                <w:rFonts w:ascii="Calibri" w:hAnsi="Calibri"/>
                <w:sz w:val="32"/>
                <w:szCs w:val="32"/>
                <w:rtl/>
                <w14:ligatures w14:val="none"/>
              </w:rPr>
              <w:t xml:space="preserve"> ميناء (الغردقة او سفاجا)</w:t>
            </w:r>
            <w:r>
              <w:rPr>
                <w:rFonts w:ascii="Calibri" w:hAnsi="Calibri"/>
                <w:sz w:val="32"/>
                <w:szCs w:val="32"/>
                <w:rtl/>
                <w14:ligatures w14:val="none"/>
              </w:rPr>
              <w:br/>
            </w:r>
            <w:r>
              <w:rPr>
                <w:rFonts w:ascii="Calibri" w:hAnsi="Calibri"/>
                <w:b/>
                <w:bCs/>
                <w:sz w:val="32"/>
                <w:szCs w:val="32"/>
                <w:rtl/>
                <w14:ligatures w14:val="none"/>
              </w:rPr>
              <w:t>الى</w:t>
            </w:r>
            <w:r>
              <w:rPr>
                <w:rFonts w:ascii="Calibri" w:hAnsi="Calibri"/>
                <w:sz w:val="32"/>
                <w:szCs w:val="32"/>
                <w:rtl/>
                <w14:ligatures w14:val="none"/>
              </w:rPr>
              <w:t xml:space="preserve"> ميناء (ضبا) بالسعودية</w:t>
            </w:r>
          </w:p>
        </w:tc>
        <w:tc>
          <w:tcPr>
            <w:tcW w:w="346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rsidR="00924A0A" w:rsidRDefault="00924A0A">
            <w:pPr>
              <w:widowControl w:val="0"/>
              <w:bidi/>
              <w:spacing w:after="280"/>
              <w:jc w:val="center"/>
              <w:rPr>
                <w:rFonts w:ascii="Calibri" w:hAnsi="Calibri"/>
                <w:sz w:val="32"/>
                <w:szCs w:val="32"/>
                <w14:ligatures w14:val="none"/>
              </w:rPr>
            </w:pPr>
            <w:r>
              <w:rPr>
                <w:rFonts w:ascii="Calibri" w:hAnsi="Calibri"/>
                <w:sz w:val="32"/>
                <w:szCs w:val="32"/>
                <w:rtl/>
                <w14:ligatures w14:val="none"/>
              </w:rPr>
              <w:t xml:space="preserve">يتم نقل العملاء </w:t>
            </w:r>
            <w:r>
              <w:rPr>
                <w:rFonts w:ascii="Calibri" w:hAnsi="Calibri"/>
                <w:sz w:val="32"/>
                <w:szCs w:val="32"/>
                <w:rtl/>
                <w14:ligatures w14:val="none"/>
              </w:rPr>
              <w:br/>
            </w:r>
            <w:r>
              <w:rPr>
                <w:rFonts w:ascii="Calibri" w:hAnsi="Calibri"/>
                <w:b/>
                <w:bCs/>
                <w:sz w:val="32"/>
                <w:szCs w:val="32"/>
                <w:rtl/>
                <w14:ligatures w14:val="none"/>
              </w:rPr>
              <w:t>من</w:t>
            </w:r>
            <w:r>
              <w:rPr>
                <w:rFonts w:ascii="Calibri" w:hAnsi="Calibri"/>
                <w:sz w:val="32"/>
                <w:szCs w:val="32"/>
                <w:rtl/>
                <w14:ligatures w14:val="none"/>
              </w:rPr>
              <w:t xml:space="preserve"> (القاهرة او اسكندرية) </w:t>
            </w:r>
            <w:r>
              <w:rPr>
                <w:rFonts w:ascii="Calibri" w:hAnsi="Calibri"/>
                <w:sz w:val="32"/>
                <w:szCs w:val="32"/>
                <w:rtl/>
                <w14:ligatures w14:val="none"/>
              </w:rPr>
              <w:br/>
            </w:r>
            <w:r>
              <w:rPr>
                <w:rFonts w:ascii="Calibri" w:hAnsi="Calibri"/>
                <w:b/>
                <w:bCs/>
                <w:sz w:val="32"/>
                <w:szCs w:val="32"/>
                <w:rtl/>
                <w14:ligatures w14:val="none"/>
              </w:rPr>
              <w:t>الى</w:t>
            </w:r>
            <w:r>
              <w:rPr>
                <w:rFonts w:ascii="Calibri" w:hAnsi="Calibri"/>
                <w:sz w:val="32"/>
                <w:szCs w:val="32"/>
                <w:rtl/>
                <w14:ligatures w14:val="none"/>
              </w:rPr>
              <w:t xml:space="preserve"> ميناء (الغردقة او سفاجا)</w:t>
            </w:r>
          </w:p>
        </w:tc>
      </w:tr>
    </w:tbl>
    <w:p w:rsidR="00924A0A" w:rsidRDefault="00924A0A"/>
    <w:p w:rsidR="00924A0A" w:rsidRDefault="00924A0A"/>
    <w:p w:rsidR="00924A0A" w:rsidRDefault="00924A0A"/>
    <w:p w:rsidR="00924A0A" w:rsidRDefault="00924A0A"/>
    <w:p w:rsidR="00EA6535" w:rsidRDefault="00EA6535" w:rsidP="00EA6535">
      <w:pPr>
        <w:widowControl w:val="0"/>
        <w:bidi/>
        <w:rPr>
          <w:rFonts w:ascii="Calibri" w:hAnsi="Calibri"/>
          <w:b/>
          <w:bCs/>
          <w:color w:val="FF0000"/>
          <w:sz w:val="32"/>
          <w:szCs w:val="32"/>
          <w:lang w:bidi="ar-EG"/>
          <w14:ligatures w14:val="none"/>
        </w:rPr>
      </w:pPr>
      <w:r>
        <w:rPr>
          <w:rFonts w:ascii="Calibri" w:hAnsi="Calibri"/>
          <w:b/>
          <w:bCs/>
          <w:color w:val="FF0000"/>
          <w:sz w:val="32"/>
          <w:szCs w:val="32"/>
          <w:rtl/>
          <w14:ligatures w14:val="none"/>
        </w:rPr>
        <w:t>شروط واحكام</w:t>
      </w:r>
      <w:r>
        <w:rPr>
          <w:rFonts w:ascii="Calibri" w:hAnsi="Calibri"/>
          <w:b/>
          <w:bCs/>
          <w:color w:val="FF0000"/>
          <w:sz w:val="32"/>
          <w:szCs w:val="32"/>
          <w:rtl/>
          <w:lang w:bidi="ar-EG"/>
          <w14:ligatures w14:val="none"/>
        </w:rPr>
        <w:t xml:space="preserve"> :</w:t>
      </w:r>
    </w:p>
    <w:p w:rsidR="00EA6535" w:rsidRDefault="00EA6535" w:rsidP="00EA6535">
      <w:pPr>
        <w:widowControl w:val="0"/>
        <w:bidi/>
        <w:rPr>
          <w:rFonts w:ascii="Calibri" w:hAnsi="Calibri"/>
          <w:color w:val="FF0000"/>
          <w:sz w:val="32"/>
          <w:szCs w:val="32"/>
          <w:rtl/>
          <w:lang w:bidi="ar-EG"/>
          <w14:ligatures w14:val="none"/>
        </w:rPr>
      </w:pPr>
      <w:r>
        <w:rPr>
          <w:rFonts w:ascii="Calibri" w:hAnsi="Calibri"/>
          <w:color w:val="FF0000"/>
          <w:sz w:val="32"/>
          <w:szCs w:val="32"/>
          <w:lang w:bidi="ar-EG"/>
          <w14:ligatures w14:val="none"/>
        </w:rPr>
        <w:t> </w:t>
      </w:r>
    </w:p>
    <w:p w:rsidR="00EA6535" w:rsidRDefault="00EA6535" w:rsidP="00EA6535">
      <w:pPr>
        <w:widowControl w:val="0"/>
        <w:bidi/>
        <w:rPr>
          <w:rFonts w:ascii="Calibri" w:hAnsi="Calibri"/>
          <w:sz w:val="32"/>
          <w:szCs w:val="32"/>
          <w:lang w:bidi="ar-EG"/>
          <w14:ligatures w14:val="none"/>
        </w:rPr>
      </w:pPr>
      <w:r>
        <w:rPr>
          <w:rFonts w:ascii="Calibri" w:hAnsi="Calibri"/>
          <w:b/>
          <w:bCs/>
          <w:color w:val="FF0000"/>
          <w:sz w:val="32"/>
          <w:szCs w:val="32"/>
          <w:rtl/>
          <w:lang w:bidi="ar-EG"/>
          <w14:ligatures w14:val="none"/>
        </w:rPr>
        <w:t xml:space="preserve">* </w:t>
      </w:r>
      <w:r>
        <w:rPr>
          <w:rFonts w:ascii="Calibri" w:hAnsi="Calibri"/>
          <w:color w:val="FF0000"/>
          <w:sz w:val="32"/>
          <w:szCs w:val="32"/>
          <w:rtl/>
          <w:lang w:bidi="ar-EG"/>
          <w14:ligatures w14:val="none"/>
        </w:rPr>
        <w:t>لابد ان تكون تاشيره العميل (عمل - اقامه - زياره بري او بحري )</w:t>
      </w:r>
    </w:p>
    <w:p w:rsidR="00EA6535" w:rsidRDefault="00EA6535" w:rsidP="00EA6535">
      <w:pPr>
        <w:widowControl w:val="0"/>
        <w:bidi/>
        <w:rPr>
          <w:rFonts w:ascii="Calibri" w:hAnsi="Calibri"/>
          <w:sz w:val="32"/>
          <w:szCs w:val="32"/>
          <w:lang w:bidi="ar-EG"/>
          <w14:ligatures w14:val="none"/>
        </w:rPr>
      </w:pPr>
      <w:r>
        <w:rPr>
          <w:rFonts w:ascii="Calibri" w:hAnsi="Calibri"/>
          <w:color w:val="FF0000"/>
          <w:sz w:val="32"/>
          <w:szCs w:val="32"/>
          <w:rtl/>
          <w:lang w:bidi="ar-EG"/>
          <w14:ligatures w14:val="none"/>
        </w:rPr>
        <w:t>* ويمكن الحجز للوكلاء فى حالة اذا كانت نوع التأشيرة (عمالة موسمية) فقط</w:t>
      </w:r>
    </w:p>
    <w:p w:rsidR="00EA6535" w:rsidRDefault="00EA6535" w:rsidP="00EA6535">
      <w:pPr>
        <w:widowControl w:val="0"/>
        <w:bidi/>
        <w:rPr>
          <w:rFonts w:ascii="Calibri" w:hAnsi="Calibri"/>
          <w:sz w:val="32"/>
          <w:szCs w:val="32"/>
          <w:lang w:bidi="ar-EG"/>
          <w14:ligatures w14:val="none"/>
        </w:rPr>
      </w:pPr>
      <w:r>
        <w:rPr>
          <w:rFonts w:ascii="Calibri" w:hAnsi="Calibri"/>
          <w:color w:val="FF0000"/>
          <w:sz w:val="32"/>
          <w:szCs w:val="32"/>
          <w14:ligatures w14:val="none"/>
        </w:rPr>
        <w:t>*</w:t>
      </w:r>
      <w:r>
        <w:rPr>
          <w:rFonts w:ascii="Calibri" w:hAnsi="Calibri"/>
          <w:color w:val="FF0000"/>
          <w:sz w:val="32"/>
          <w:szCs w:val="32"/>
          <w:rtl/>
          <w:lang w:bidi="ar-EG"/>
          <w14:ligatures w14:val="none"/>
        </w:rPr>
        <w:t xml:space="preserve"> لا يمكن الحجز من خلالنا او للوكلاء اذا كانت نوع التأشيرة (حج - عمرة - زيارة جوى)</w:t>
      </w:r>
    </w:p>
    <w:p w:rsidR="00EA6535" w:rsidRDefault="00EA6535" w:rsidP="00EA6535">
      <w:pPr>
        <w:widowControl w:val="0"/>
        <w:bidi/>
        <w:rPr>
          <w:rFonts w:ascii="Calibri" w:hAnsi="Calibri"/>
          <w:sz w:val="32"/>
          <w:szCs w:val="32"/>
          <w:lang w:bidi="ar-EG"/>
          <w14:ligatures w14:val="none"/>
        </w:rPr>
      </w:pPr>
      <w:r>
        <w:rPr>
          <w:rFonts w:ascii="Calibri" w:hAnsi="Calibri"/>
          <w:sz w:val="32"/>
          <w:szCs w:val="32"/>
          <w:rtl/>
          <w:lang w:bidi="ar-EG"/>
          <w14:ligatures w14:val="none"/>
        </w:rPr>
        <w:t>* يمكن للعميل اختيار ودفع قيمة مراحل معينة فقط من الثلاث السابق ذكرهم (الاسعار بالتفصيل تجدونها فى اسفل الصفحة)</w:t>
      </w:r>
    </w:p>
    <w:p w:rsidR="00EA6535" w:rsidRDefault="00EA6535" w:rsidP="00EA6535">
      <w:pPr>
        <w:widowControl w:val="0"/>
        <w:bidi/>
        <w:rPr>
          <w:rFonts w:ascii="Calibri" w:hAnsi="Calibri"/>
          <w:sz w:val="32"/>
          <w:szCs w:val="32"/>
          <w:lang w:bidi="ar-EG"/>
          <w14:ligatures w14:val="none"/>
        </w:rPr>
      </w:pPr>
      <w:r>
        <w:rPr>
          <w:rFonts w:ascii="Calibri" w:hAnsi="Calibri"/>
          <w:sz w:val="32"/>
          <w:szCs w:val="32"/>
          <w:rtl/>
          <w:lang w:bidi="ar-EG"/>
          <w14:ligatures w14:val="none"/>
        </w:rPr>
        <w:t>* موعد التحرك من القاهره - ومن الاسكندرية  في اتوبيسات جوباص قبل ميعاد الابحار بيوم واحد (مدة الرحلة تقريبا 7 ساعات من القاهرة و9 ساعات من اسكندرية)</w:t>
      </w:r>
    </w:p>
    <w:p w:rsidR="00EA6535" w:rsidRDefault="00EA6535" w:rsidP="00EA6535">
      <w:pPr>
        <w:widowControl w:val="0"/>
        <w:bidi/>
        <w:rPr>
          <w:rFonts w:ascii="Calibri" w:hAnsi="Calibri"/>
          <w:sz w:val="32"/>
          <w:szCs w:val="32"/>
          <w:lang w:bidi="ar-EG"/>
          <w14:ligatures w14:val="none"/>
        </w:rPr>
      </w:pPr>
      <w:r>
        <w:rPr>
          <w:rFonts w:ascii="Calibri" w:hAnsi="Calibri"/>
          <w:sz w:val="32"/>
          <w:szCs w:val="32"/>
          <w:rtl/>
          <w:lang w:bidi="ar-EG"/>
          <w14:ligatures w14:val="none"/>
        </w:rPr>
        <w:t>* التحرك من مكتب عبد المنعم رياض فى القاهرة ومن مكتب محرم بك او سيدى جابر فى الاسكندرية</w:t>
      </w:r>
    </w:p>
    <w:p w:rsidR="00EA6535" w:rsidRDefault="00EA6535" w:rsidP="002E385D">
      <w:pPr>
        <w:widowControl w:val="0"/>
        <w:bidi/>
        <w:rPr>
          <w:rFonts w:ascii="Calibri" w:hAnsi="Calibri"/>
          <w:sz w:val="32"/>
          <w:szCs w:val="32"/>
          <w:lang w:bidi="ar-EG"/>
          <w14:ligatures w14:val="none"/>
        </w:rPr>
      </w:pPr>
      <w:r>
        <w:rPr>
          <w:rFonts w:ascii="Calibri" w:hAnsi="Calibri"/>
          <w:sz w:val="32"/>
          <w:szCs w:val="32"/>
          <w:rtl/>
          <w:lang w:bidi="ar-EG"/>
          <w14:ligatures w14:val="none"/>
        </w:rPr>
        <w:t xml:space="preserve">* يتم حجز ميعاد للعميل على أتوبيات جوباص من القاهره أو الاسكندريه  فى نفس اليوم مع </w:t>
      </w:r>
      <w:r>
        <w:rPr>
          <w:rFonts w:ascii="Calibri" w:hAnsi="Calibri"/>
          <w:sz w:val="32"/>
          <w:szCs w:val="32"/>
          <w:rtl/>
          <w:lang w:bidi="ar-EG"/>
          <w14:ligatures w14:val="none"/>
        </w:rPr>
        <w:lastRenderedPageBreak/>
        <w:t>اختلاف قيمة التذكرة حسب فئة الاتوبيس (على ان يتم التواجد بالمينا قبل ميعاد الابحار بـ 6 ساعات)</w:t>
      </w:r>
    </w:p>
    <w:p w:rsidR="00EA6535" w:rsidRDefault="002E385D" w:rsidP="002E385D">
      <w:pPr>
        <w:widowControl w:val="0"/>
        <w:bidi/>
        <w:rPr>
          <w:rFonts w:ascii="Calibri" w:hAnsi="Calibri"/>
          <w:sz w:val="32"/>
          <w:szCs w:val="32"/>
          <w:lang w:bidi="ar-EG"/>
          <w14:ligatures w14:val="none"/>
        </w:rPr>
      </w:pPr>
      <w:r>
        <w:rPr>
          <w:rFonts w:ascii="Calibri" w:hAnsi="Calibri"/>
          <w:sz w:val="32"/>
          <w:szCs w:val="32"/>
          <w:rtl/>
          <w:lang w:bidi="ar-EG"/>
          <w14:ligatures w14:val="none"/>
        </w:rPr>
        <w:t>* يكون التحرك بالعباره والابحار</w:t>
      </w:r>
      <w:r w:rsidR="00EA6535">
        <w:rPr>
          <w:rFonts w:ascii="Calibri" w:hAnsi="Calibri"/>
          <w:sz w:val="32"/>
          <w:szCs w:val="32"/>
          <w:rtl/>
          <w:lang w:bidi="ar-EG"/>
          <w14:ligatures w14:val="none"/>
        </w:rPr>
        <w:t>من(سفاجا - الغردقه)</w:t>
      </w:r>
    </w:p>
    <w:p w:rsidR="00EA6535" w:rsidRDefault="00EA6535" w:rsidP="00CB1174">
      <w:pPr>
        <w:widowControl w:val="0"/>
        <w:bidi/>
        <w:rPr>
          <w:rFonts w:ascii="Calibri" w:hAnsi="Calibri"/>
          <w:sz w:val="32"/>
          <w:szCs w:val="32"/>
          <w:lang w:bidi="ar-EG"/>
          <w14:ligatures w14:val="none"/>
        </w:rPr>
      </w:pPr>
      <w:r>
        <w:rPr>
          <w:rFonts w:ascii="Calibri" w:hAnsi="Calibri"/>
          <w:sz w:val="32"/>
          <w:szCs w:val="32"/>
          <w:rtl/>
          <w:lang w:bidi="ar-EG"/>
          <w14:ligatures w14:val="none"/>
        </w:rPr>
        <w:t xml:space="preserve">* </w:t>
      </w:r>
      <w:r>
        <w:rPr>
          <w:rFonts w:ascii="Calibri" w:hAnsi="Calibri"/>
          <w:sz w:val="32"/>
          <w:szCs w:val="32"/>
          <w:rtl/>
          <w14:ligatures w14:val="none"/>
        </w:rPr>
        <w:t>مدة الابحار بالعبارة</w:t>
      </w:r>
      <w:r>
        <w:rPr>
          <w:rFonts w:ascii="Calibri" w:hAnsi="Calibri"/>
          <w:sz w:val="32"/>
          <w:szCs w:val="32"/>
          <w:rtl/>
          <w:lang w:bidi="ar-EG"/>
          <w14:ligatures w14:val="none"/>
        </w:rPr>
        <w:t xml:space="preserve"> </w:t>
      </w:r>
      <w:r>
        <w:rPr>
          <w:rFonts w:ascii="Calibri" w:hAnsi="Calibri"/>
          <w:b/>
          <w:bCs/>
          <w:color w:val="0000FF"/>
          <w:sz w:val="32"/>
          <w:szCs w:val="32"/>
          <w:u w:val="single"/>
          <w:rtl/>
          <w:lang w:bidi="ar-EG"/>
          <w14:ligatures w14:val="none"/>
        </w:rPr>
        <w:t>(لانش سريع)</w:t>
      </w:r>
      <w:r>
        <w:rPr>
          <w:rFonts w:ascii="Calibri" w:hAnsi="Calibri"/>
          <w:sz w:val="32"/>
          <w:szCs w:val="32"/>
          <w:rtl/>
          <w:lang w:bidi="ar-EG"/>
          <w14:ligatures w14:val="none"/>
        </w:rPr>
        <w:t xml:space="preserve"> </w:t>
      </w:r>
      <w:r w:rsidR="00CB1174">
        <w:rPr>
          <w:rFonts w:ascii="Calibri" w:hAnsi="Calibri"/>
          <w:sz w:val="32"/>
          <w:szCs w:val="32"/>
          <w14:ligatures w14:val="none"/>
        </w:rPr>
        <w:t xml:space="preserve">  6</w:t>
      </w:r>
      <w:r>
        <w:rPr>
          <w:rFonts w:ascii="Calibri" w:hAnsi="Calibri"/>
          <w:sz w:val="32"/>
          <w:szCs w:val="32"/>
          <w:rtl/>
          <w:lang w:bidi="ar-EG"/>
          <w14:ligatures w14:val="none"/>
        </w:rPr>
        <w:t>ساعات تقريبا</w:t>
      </w:r>
    </w:p>
    <w:p w:rsidR="00EA6535" w:rsidRDefault="00EA6535" w:rsidP="00EA6535">
      <w:pPr>
        <w:widowControl w:val="0"/>
        <w:bidi/>
        <w:rPr>
          <w:rFonts w:ascii="Calibri" w:hAnsi="Calibri"/>
          <w:sz w:val="32"/>
          <w:szCs w:val="32"/>
          <w:lang w:bidi="ar-EG"/>
          <w14:ligatures w14:val="none"/>
        </w:rPr>
      </w:pPr>
      <w:r>
        <w:rPr>
          <w:rFonts w:ascii="Calibri" w:hAnsi="Calibri"/>
          <w:color w:val="FF0000"/>
          <w:sz w:val="32"/>
          <w:szCs w:val="32"/>
          <w:rtl/>
          <w:lang w:bidi="ar-EG"/>
          <w14:ligatures w14:val="none"/>
        </w:rPr>
        <w:t>* مسموح بعدد 2 شنطة متوسطة لكل راكب مجانا .. ويتم محاسبة العميل عن اى شىء زائد طبقا للسياسات الخاصة بكل من (جوباص – العبارة – سابتكو)</w:t>
      </w:r>
    </w:p>
    <w:p w:rsidR="00EA6535" w:rsidRDefault="00EA6535" w:rsidP="00CA1B7D">
      <w:pPr>
        <w:widowControl w:val="0"/>
        <w:bidi/>
        <w:rPr>
          <w:rFonts w:ascii="Calibri" w:hAnsi="Calibri"/>
          <w:sz w:val="32"/>
          <w:szCs w:val="32"/>
          <w:rtl/>
          <w:lang w:bidi="ar-EG"/>
          <w14:ligatures w14:val="none"/>
        </w:rPr>
      </w:pPr>
      <w:r>
        <w:rPr>
          <w:rFonts w:ascii="Calibri" w:hAnsi="Calibri"/>
          <w:color w:val="FF0000"/>
          <w:sz w:val="32"/>
          <w:szCs w:val="32"/>
          <w:rtl/>
          <w:lang w:bidi="ar-EG"/>
          <w14:ligatures w14:val="none"/>
        </w:rPr>
        <w:t xml:space="preserve">* </w:t>
      </w:r>
      <w:r>
        <w:rPr>
          <w:rFonts w:ascii="Calibri" w:hAnsi="Calibri"/>
          <w:color w:val="FF0000"/>
          <w:sz w:val="32"/>
          <w:szCs w:val="32"/>
          <w:rtl/>
          <w14:ligatures w14:val="none"/>
        </w:rPr>
        <w:t>يتوفر بولمان عادى واخر مميز على نفس العبارة باسعار مختلفة .. ويتميز</w:t>
      </w:r>
      <w:r w:rsidR="00CA1B7D">
        <w:rPr>
          <w:rFonts w:ascii="Calibri" w:hAnsi="Calibri"/>
          <w:color w:val="FF0000"/>
          <w:sz w:val="32"/>
          <w:szCs w:val="32"/>
          <w:rtl/>
          <w:lang w:bidi="ar-EG"/>
          <w14:ligatures w14:val="none"/>
        </w:rPr>
        <w:t xml:space="preserve"> البولمان المميز بان</w:t>
      </w:r>
      <w:r w:rsidR="00CA1B7D">
        <w:rPr>
          <w:rFonts w:ascii="Calibri" w:hAnsi="Calibri"/>
          <w:color w:val="FF0000"/>
          <w:sz w:val="32"/>
          <w:szCs w:val="32"/>
          <w:lang w:bidi="ar-EG"/>
          <w14:ligatures w14:val="none"/>
        </w:rPr>
        <w:t xml:space="preserve"> </w:t>
      </w:r>
      <w:r w:rsidR="00CA1B7D">
        <w:rPr>
          <w:rFonts w:ascii="Calibri" w:hAnsi="Calibri" w:hint="cs"/>
          <w:color w:val="FF0000"/>
          <w:sz w:val="32"/>
          <w:szCs w:val="32"/>
          <w:rtl/>
          <w:lang w:bidi="ar-EG"/>
          <w14:ligatures w14:val="none"/>
        </w:rPr>
        <w:t xml:space="preserve">المقاعد اوسع و اكبر من البولمان العادى  </w:t>
      </w:r>
    </w:p>
    <w:p w:rsidR="00EA6535" w:rsidRDefault="00EA6535" w:rsidP="00EA6535">
      <w:pPr>
        <w:widowControl w:val="0"/>
        <w:bidi/>
        <w:rPr>
          <w:rFonts w:ascii="Calibri" w:hAnsi="Calibri"/>
          <w:sz w:val="32"/>
          <w:szCs w:val="32"/>
          <w:lang w:bidi="ar-EG"/>
          <w14:ligatures w14:val="none"/>
        </w:rPr>
      </w:pPr>
      <w:r>
        <w:rPr>
          <w:rFonts w:ascii="Calibri" w:hAnsi="Calibri"/>
          <w:sz w:val="32"/>
          <w:szCs w:val="32"/>
          <w:rtl/>
          <w:lang w:bidi="ar-EG"/>
          <w14:ligatures w14:val="none"/>
        </w:rPr>
        <w:t xml:space="preserve">* </w:t>
      </w:r>
      <w:r>
        <w:rPr>
          <w:rFonts w:ascii="Calibri" w:hAnsi="Calibri"/>
          <w:sz w:val="32"/>
          <w:szCs w:val="32"/>
          <w:rtl/>
          <w14:ligatures w14:val="none"/>
        </w:rPr>
        <w:t>نصف تذكرة على العبارة من سن</w:t>
      </w:r>
      <w:r>
        <w:rPr>
          <w:rFonts w:ascii="Calibri" w:hAnsi="Calibri"/>
          <w:sz w:val="32"/>
          <w:szCs w:val="32"/>
          <w:rtl/>
          <w:lang w:bidi="ar-EG"/>
          <w14:ligatures w14:val="none"/>
        </w:rPr>
        <w:t xml:space="preserve"> </w:t>
      </w:r>
      <w:r>
        <w:rPr>
          <w:rFonts w:ascii="Calibri" w:hAnsi="Calibri"/>
          <w:b/>
          <w:bCs/>
          <w:sz w:val="32"/>
          <w:szCs w:val="32"/>
          <w:rtl/>
          <w:lang w:bidi="ar-EG"/>
          <w14:ligatures w14:val="none"/>
        </w:rPr>
        <w:t>يوم</w:t>
      </w:r>
      <w:r>
        <w:rPr>
          <w:rFonts w:ascii="Calibri" w:hAnsi="Calibri"/>
          <w:sz w:val="32"/>
          <w:szCs w:val="32"/>
          <w:rtl/>
          <w:lang w:bidi="ar-EG"/>
          <w14:ligatures w14:val="none"/>
        </w:rPr>
        <w:t xml:space="preserve"> الى </w:t>
      </w:r>
      <w:r>
        <w:rPr>
          <w:rFonts w:ascii="Calibri" w:hAnsi="Calibri"/>
          <w:b/>
          <w:bCs/>
          <w:sz w:val="32"/>
          <w:szCs w:val="32"/>
          <w:rtl/>
          <w:lang w:bidi="ar-EG"/>
          <w14:ligatures w14:val="none"/>
        </w:rPr>
        <w:t>12 سنة</w:t>
      </w:r>
    </w:p>
    <w:p w:rsidR="00EA6535" w:rsidRDefault="00EA6535" w:rsidP="00EA6535">
      <w:pPr>
        <w:widowControl w:val="0"/>
        <w:bidi/>
        <w:ind w:left="360" w:hanging="360"/>
        <w:rPr>
          <w:rFonts w:ascii="Calibri" w:hAnsi="Calibri"/>
          <w:sz w:val="32"/>
          <w:szCs w:val="32"/>
          <w:lang w:bidi="ar-EG"/>
          <w14:ligatures w14:val="none"/>
        </w:rPr>
      </w:pPr>
      <w:r>
        <w:rPr>
          <w:rFonts w:ascii="Symbol" w:hAnsi="Symbol"/>
          <w:lang w:val="x-none"/>
        </w:rPr>
        <w:t></w:t>
      </w:r>
      <w:r>
        <w:rPr>
          <w:rtl/>
        </w:rPr>
        <w:t> </w:t>
      </w:r>
      <w:r>
        <w:rPr>
          <w:rFonts w:ascii="Calibri" w:hAnsi="Calibri"/>
          <w:sz w:val="32"/>
          <w:szCs w:val="32"/>
          <w:rtl/>
          <w14:ligatures w14:val="none"/>
        </w:rPr>
        <w:t>فى حالة حجز العميل ذهاب وعودة من</w:t>
      </w:r>
      <w:r>
        <w:rPr>
          <w:rFonts w:ascii="Calibri" w:hAnsi="Calibri"/>
          <w:sz w:val="32"/>
          <w:szCs w:val="32"/>
          <w:rtl/>
          <w:lang w:bidi="ar-EG"/>
          <w14:ligatures w14:val="none"/>
        </w:rPr>
        <w:t xml:space="preserve"> السعودية واراد العميل اختيار او تأكيد موعد العودة من مكتب جوباص ( يتم الرجوع للمسئول للرجوع لأستاذ محمود عبد العظيم ) </w:t>
      </w:r>
    </w:p>
    <w:p w:rsidR="00EA6535" w:rsidRDefault="00EA6535" w:rsidP="00EA6535">
      <w:pPr>
        <w:widowControl w:val="0"/>
        <w:bidi/>
        <w:ind w:left="360" w:hanging="360"/>
        <w:rPr>
          <w:rFonts w:ascii="Calibri" w:hAnsi="Calibri"/>
          <w:sz w:val="32"/>
          <w:szCs w:val="32"/>
          <w:rtl/>
          <w:lang w:bidi="ar-EG"/>
          <w14:ligatures w14:val="none"/>
        </w:rPr>
      </w:pPr>
      <w:r>
        <w:rPr>
          <w:rFonts w:ascii="Symbol" w:hAnsi="Symbol"/>
          <w:lang w:val="x-none"/>
        </w:rPr>
        <w:t></w:t>
      </w:r>
      <w:r>
        <w:rPr>
          <w:rtl/>
        </w:rPr>
        <w:t> </w:t>
      </w:r>
      <w:r>
        <w:rPr>
          <w:rFonts w:ascii="Calibri" w:hAnsi="Calibri"/>
          <w:color w:val="FF0000"/>
          <w:sz w:val="32"/>
          <w:szCs w:val="32"/>
          <w:rtl/>
          <w:lang w:bidi="ar-EG"/>
          <w14:ligatures w14:val="none"/>
        </w:rPr>
        <w:t xml:space="preserve">* </w:t>
      </w:r>
      <w:r>
        <w:rPr>
          <w:rFonts w:ascii="Calibri" w:hAnsi="Calibri"/>
          <w:color w:val="FF0000"/>
          <w:sz w:val="32"/>
          <w:szCs w:val="32"/>
          <w:rtl/>
          <w14:ligatures w14:val="none"/>
        </w:rPr>
        <w:t>فى</w:t>
      </w:r>
      <w:r>
        <w:rPr>
          <w:rFonts w:ascii="Calibri" w:hAnsi="Calibri"/>
          <w:color w:val="FF0000"/>
          <w:sz w:val="32"/>
          <w:szCs w:val="32"/>
          <w:rtl/>
          <w:lang w:bidi="ar-EG"/>
          <w14:ligatures w14:val="none"/>
        </w:rPr>
        <w:t xml:space="preserve"> الاوقات الموسمية يتم توزيع كروت تأكيد على العملاء لضمان توافر اماكن على العبارة فى هذه الفترات .. ويمكن للعميل استلامه قبل موعد الرحلة من مكتب عبد المنعم رياض .. وفى حالة طلب العميل استلام الكارت من مكتب اخر يتم الرجوع الى مسئول الشيفت للتنسيق مع مكتب عبد المنعم رياض لارسال الكروت الى المكتب الاخر.</w:t>
      </w:r>
    </w:p>
    <w:p w:rsidR="00EA6535" w:rsidRPr="00111F72" w:rsidRDefault="00EA6535" w:rsidP="00111F72">
      <w:pPr>
        <w:widowControl w:val="0"/>
        <w:bidi/>
        <w:rPr>
          <w:rFonts w:ascii="Calibri" w:hAnsi="Calibri"/>
          <w:sz w:val="32"/>
          <w:szCs w:val="32"/>
          <w:lang w:bidi="ar-EG"/>
          <w14:ligatures w14:val="none"/>
        </w:rPr>
      </w:pPr>
      <w:r>
        <w:rPr>
          <w:rFonts w:ascii="Calibri" w:hAnsi="Calibri"/>
          <w:sz w:val="32"/>
          <w:szCs w:val="32"/>
          <w:rtl/>
          <w:lang w:bidi="ar-EG"/>
          <w14:ligatures w14:val="none"/>
        </w:rPr>
        <w:t xml:space="preserve">* </w:t>
      </w:r>
      <w:r>
        <w:rPr>
          <w:rFonts w:ascii="Calibri" w:hAnsi="Calibri"/>
          <w:sz w:val="32"/>
          <w:szCs w:val="32"/>
          <w:rtl/>
          <w14:ligatures w14:val="none"/>
        </w:rPr>
        <w:t>فى حالة اعتراض العميل على الاسعار</w:t>
      </w:r>
      <w:r>
        <w:rPr>
          <w:rFonts w:ascii="Calibri" w:hAnsi="Calibri"/>
          <w:sz w:val="32"/>
          <w:szCs w:val="32"/>
          <w:rtl/>
          <w:lang w:bidi="ar-EG"/>
          <w14:ligatures w14:val="none"/>
        </w:rPr>
        <w:t xml:space="preserve"> يجب التنويه على اننا وكيل معتمد لشركة سابتكو والشركة غير مسئوليه عن اى حجز فى مكان اخر</w:t>
      </w:r>
    </w:p>
    <w:p w:rsidR="00A464B6" w:rsidRPr="00A464B6" w:rsidRDefault="00A464B6" w:rsidP="00A464B6">
      <w:pPr>
        <w:widowControl w:val="0"/>
        <w:bidi/>
        <w:rPr>
          <w:rFonts w:ascii="Calibri" w:hAnsi="Calibri"/>
          <w:b/>
          <w:bCs/>
          <w:color w:val="0000CC"/>
          <w:sz w:val="32"/>
          <w:szCs w:val="32"/>
          <w:lang w:bidi="ar-EG"/>
          <w14:ligatures w14:val="none"/>
        </w:rPr>
      </w:pPr>
      <w:r w:rsidRPr="00A464B6">
        <w:rPr>
          <w:rFonts w:ascii="Calibri" w:hAnsi="Calibri"/>
          <w:b/>
          <w:bCs/>
          <w:color w:val="0000CC"/>
          <w:sz w:val="32"/>
          <w:szCs w:val="32"/>
          <w:rtl/>
          <w:lang w:bidi="ar-EG"/>
          <w14:ligatures w14:val="none"/>
        </w:rPr>
        <w:t xml:space="preserve">مواعيد الابحار بالعبارة:- </w:t>
      </w:r>
    </w:p>
    <w:p w:rsidR="00B02151" w:rsidRPr="00B02151" w:rsidRDefault="00B02151" w:rsidP="00B02151">
      <w:pPr>
        <w:widowControl w:val="0"/>
        <w:bidi/>
        <w:rPr>
          <w:rFonts w:ascii="Calibri" w:hAnsi="Calibri"/>
          <w:b/>
          <w:bCs/>
          <w:color w:val="FF0000"/>
          <w:sz w:val="32"/>
          <w:szCs w:val="32"/>
          <w:lang w:bidi="ar-EG"/>
          <w14:ligatures w14:val="none"/>
        </w:rPr>
      </w:pPr>
      <w:r w:rsidRPr="00B02151">
        <w:rPr>
          <w:rFonts w:ascii="Calibri" w:hAnsi="Calibri"/>
          <w:b/>
          <w:bCs/>
          <w:color w:val="FF0000"/>
          <w:sz w:val="32"/>
          <w:szCs w:val="32"/>
          <w:rtl/>
          <w14:ligatures w14:val="none"/>
        </w:rPr>
        <w:t>مواعيد الابحار بالعبارة</w:t>
      </w:r>
      <w:r w:rsidRPr="00B02151">
        <w:rPr>
          <w:rFonts w:ascii="Calibri" w:hAnsi="Calibri"/>
          <w:b/>
          <w:bCs/>
          <w:color w:val="FF0000"/>
          <w:sz w:val="32"/>
          <w:szCs w:val="32"/>
          <w:rtl/>
          <w:lang w:bidi="ar-EG"/>
          <w14:ligatures w14:val="none"/>
        </w:rPr>
        <w:t xml:space="preserve">:- </w:t>
      </w:r>
    </w:p>
    <w:p w:rsidR="00B02151" w:rsidRPr="00B02151" w:rsidRDefault="00B02151" w:rsidP="00B02151">
      <w:pPr>
        <w:widowControl w:val="0"/>
        <w:bidi/>
        <w:rPr>
          <w:rFonts w:ascii="Calibri" w:hAnsi="Calibri"/>
          <w:b/>
          <w:bCs/>
          <w:color w:val="808080"/>
          <w:sz w:val="32"/>
          <w:szCs w:val="32"/>
          <w:rtl/>
          <w:lang w:bidi="ar-EG"/>
          <w14:ligatures w14:val="none"/>
        </w:rPr>
      </w:pPr>
      <w:r w:rsidRPr="00B02151">
        <w:rPr>
          <w:rFonts w:ascii="Calibri" w:hAnsi="Calibri"/>
          <w:b/>
          <w:bCs/>
          <w:color w:val="808080"/>
          <w:sz w:val="32"/>
          <w:szCs w:val="32"/>
          <w:rtl/>
          <w:lang w:bidi="ar-EG"/>
          <w14:ligatures w14:val="none"/>
        </w:rPr>
        <w:t>مواعيد شهر أغسطس للعباره :</w:t>
      </w:r>
    </w:p>
    <w:p w:rsidR="00B02151" w:rsidRPr="00B02151" w:rsidRDefault="00B02151" w:rsidP="00B02151">
      <w:pPr>
        <w:widowControl w:val="0"/>
        <w:bidi/>
        <w:ind w:left="360" w:hanging="360"/>
        <w:rPr>
          <w:rFonts w:ascii="Calibri" w:hAnsi="Calibri"/>
          <w:sz w:val="32"/>
          <w:szCs w:val="32"/>
          <w:rtl/>
          <w14:ligatures w14:val="none"/>
        </w:rPr>
      </w:pPr>
      <w:r w:rsidRPr="00B02151">
        <w:rPr>
          <w:rFonts w:ascii="Symbol" w:hAnsi="Symbol"/>
          <w:lang w:val="x-none"/>
        </w:rPr>
        <w:t></w:t>
      </w:r>
      <w:r w:rsidRPr="00B02151">
        <w:rPr>
          <w:rtl/>
        </w:rPr>
        <w:t> </w:t>
      </w:r>
      <w:r w:rsidRPr="00B02151">
        <w:rPr>
          <w:rFonts w:ascii="Calibri" w:hAnsi="Calibri"/>
          <w:b/>
          <w:bCs/>
          <w:sz w:val="32"/>
          <w:szCs w:val="32"/>
          <w:rtl/>
          <w:lang w:bidi="ar-EG"/>
          <w14:ligatures w14:val="none"/>
        </w:rPr>
        <w:t>الخميس الموافق 8 أغسطس من ميناء سفاجا</w:t>
      </w:r>
    </w:p>
    <w:p w:rsidR="00B02151" w:rsidRPr="00B02151" w:rsidRDefault="00B02151" w:rsidP="00B02151">
      <w:pPr>
        <w:widowControl w:val="0"/>
        <w:bidi/>
        <w:rPr>
          <w:rFonts w:ascii="Calibri" w:hAnsi="Calibri"/>
          <w:sz w:val="32"/>
          <w:szCs w:val="32"/>
          <w14:ligatures w14:val="none"/>
        </w:rPr>
      </w:pPr>
      <w:r w:rsidRPr="00B02151">
        <w:rPr>
          <w:rFonts w:ascii="Calibri" w:hAnsi="Calibri"/>
          <w:sz w:val="32"/>
          <w:szCs w:val="32"/>
          <w14:ligatures w14:val="none"/>
        </w:rPr>
        <w:t> </w:t>
      </w:r>
    </w:p>
    <w:p w:rsidR="00B02151" w:rsidRPr="00B02151" w:rsidRDefault="00B02151" w:rsidP="00B02151">
      <w:pPr>
        <w:widowControl w:val="0"/>
        <w:bidi/>
        <w:jc w:val="center"/>
        <w:rPr>
          <w:rFonts w:ascii="Calibri" w:hAnsi="Calibri"/>
          <w:color w:val="006666"/>
          <w:sz w:val="32"/>
          <w:szCs w:val="32"/>
          <w14:ligatures w14:val="none"/>
        </w:rPr>
      </w:pPr>
      <w:r w:rsidRPr="00B02151">
        <w:rPr>
          <w:rFonts w:ascii="Calibri" w:hAnsi="Calibri"/>
          <w:b/>
          <w:bCs/>
          <w:color w:val="006666"/>
          <w:sz w:val="32"/>
          <w:szCs w:val="32"/>
          <w:rtl/>
          <w:lang w:bidi="ar-EG"/>
          <w14:ligatures w14:val="none"/>
        </w:rPr>
        <w:t xml:space="preserve">التواجد فى الميناء الساعه 6 صباحا </w:t>
      </w:r>
    </w:p>
    <w:p w:rsidR="00B02151" w:rsidRPr="00B02151" w:rsidRDefault="00B02151" w:rsidP="00B02151">
      <w:pPr>
        <w:widowControl w:val="0"/>
        <w:rPr>
          <w:lang w:bidi="ar-EG"/>
          <w14:ligatures w14:val="none"/>
        </w:rPr>
      </w:pPr>
      <w:r w:rsidRPr="00B02151">
        <w:rPr>
          <w:rtl/>
          <w:lang w:bidi="ar-EG"/>
          <w14:ligatures w14:val="none"/>
        </w:rPr>
        <w:t> </w:t>
      </w:r>
    </w:p>
    <w:p w:rsidR="00C27877" w:rsidRPr="00C27877" w:rsidRDefault="00C27877" w:rsidP="00C27877">
      <w:pPr>
        <w:widowControl w:val="0"/>
        <w:rPr>
          <w:lang w:bidi="ar-EG"/>
          <w14:ligatures w14:val="none"/>
        </w:rPr>
      </w:pPr>
      <w:bookmarkStart w:id="0" w:name="_GoBack"/>
      <w:bookmarkEnd w:id="0"/>
      <w:r>
        <w:rPr>
          <w:rtl/>
          <w:lang w:bidi="ar-EG"/>
          <w14:ligatures w14:val="none"/>
        </w:rPr>
        <w:t> </w:t>
      </w:r>
    </w:p>
    <w:p w:rsidR="00EA6535" w:rsidRPr="00D73E5F" w:rsidRDefault="002E385D" w:rsidP="00AD5949">
      <w:pPr>
        <w:widowControl w:val="0"/>
        <w:rPr>
          <w:rtl/>
          <w:lang w:bidi="ar-EG"/>
          <w14:ligatures w14:val="none"/>
        </w:rPr>
      </w:pPr>
      <w:r>
        <w:rPr>
          <w:rtl/>
          <w:lang w:bidi="ar-EG"/>
          <w14:ligatures w14:val="none"/>
        </w:rPr>
        <w:t> </w:t>
      </w:r>
      <w:r w:rsidR="001146C4" w:rsidRPr="001146C4">
        <w:rPr>
          <w:rtl/>
          <w:lang w:bidi="ar-EG"/>
          <w14:ligatures w14:val="none"/>
        </w:rPr>
        <w:t> </w:t>
      </w:r>
    </w:p>
    <w:p w:rsidR="00EA6535" w:rsidRDefault="00EA6535" w:rsidP="00EA6535">
      <w:pPr>
        <w:widowControl w:val="0"/>
        <w:bidi/>
        <w:rPr>
          <w:rFonts w:ascii="Calibri" w:hAnsi="Calibri"/>
          <w:color w:val="FF0000"/>
          <w:sz w:val="32"/>
          <w:szCs w:val="32"/>
          <w:lang w:bidi="ar-EG"/>
          <w14:ligatures w14:val="none"/>
        </w:rPr>
      </w:pPr>
      <w:r>
        <w:rPr>
          <w:rFonts w:ascii="Calibri" w:hAnsi="Calibri"/>
          <w:b/>
          <w:bCs/>
          <w:color w:val="FF0000"/>
          <w:sz w:val="32"/>
          <w:szCs w:val="32"/>
          <w:rtl/>
          <w14:ligatures w14:val="none"/>
        </w:rPr>
        <w:t>كيفية الحجز</w:t>
      </w:r>
      <w:r>
        <w:rPr>
          <w:rFonts w:ascii="Calibri" w:hAnsi="Calibri"/>
          <w:b/>
          <w:bCs/>
          <w:color w:val="FF0000"/>
          <w:sz w:val="32"/>
          <w:szCs w:val="32"/>
          <w:rtl/>
          <w:lang w:bidi="ar-EG"/>
          <w14:ligatures w14:val="none"/>
        </w:rPr>
        <w:t xml:space="preserve"> :</w:t>
      </w:r>
    </w:p>
    <w:p w:rsidR="00EA6535" w:rsidRDefault="00EA6535" w:rsidP="00EA6535">
      <w:pPr>
        <w:widowControl w:val="0"/>
        <w:bidi/>
        <w:rPr>
          <w:rFonts w:ascii="Calibri" w:hAnsi="Calibri"/>
          <w:sz w:val="32"/>
          <w:szCs w:val="32"/>
          <w14:ligatures w14:val="none"/>
        </w:rPr>
      </w:pPr>
      <w:r>
        <w:rPr>
          <w:rFonts w:ascii="Calibri" w:hAnsi="Calibri"/>
          <w:sz w:val="32"/>
          <w:szCs w:val="32"/>
          <w14:ligatures w14:val="none"/>
        </w:rPr>
        <w:t> </w:t>
      </w:r>
    </w:p>
    <w:p w:rsidR="00D960CB" w:rsidRDefault="00D960CB" w:rsidP="00D960CB">
      <w:pPr>
        <w:widowControl w:val="0"/>
        <w:bidi/>
        <w:rPr>
          <w:rFonts w:ascii="Calibri" w:hAnsi="Calibri"/>
          <w:sz w:val="32"/>
          <w:szCs w:val="32"/>
          <w:lang w:bidi="ar-EG"/>
          <w14:ligatures w14:val="none"/>
        </w:rPr>
      </w:pPr>
      <w:r>
        <w:rPr>
          <w:rFonts w:ascii="Calibri" w:hAnsi="Calibri"/>
          <w:sz w:val="32"/>
          <w:szCs w:val="32"/>
          <w:rtl/>
          <w:lang w:bidi="ar-EG"/>
          <w14:ligatures w14:val="none"/>
        </w:rPr>
        <w:t>*</w:t>
      </w:r>
      <w:r>
        <w:rPr>
          <w:rFonts w:ascii="Calibri" w:hAnsi="Calibri"/>
          <w:color w:val="FF0000"/>
          <w:sz w:val="32"/>
          <w:szCs w:val="32"/>
          <w:rtl/>
          <w:lang w:bidi="ar-EG"/>
          <w14:ligatures w14:val="none"/>
        </w:rPr>
        <w:t xml:space="preserve"> </w:t>
      </w:r>
      <w:r>
        <w:rPr>
          <w:rFonts w:ascii="Calibri" w:hAnsi="Calibri"/>
          <w:sz w:val="32"/>
          <w:szCs w:val="32"/>
          <w:rtl/>
          <w:lang w:bidi="ar-EG"/>
          <w14:ligatures w14:val="none"/>
        </w:rPr>
        <w:t xml:space="preserve">من </w:t>
      </w:r>
      <w:r>
        <w:rPr>
          <w:rFonts w:ascii="Calibri" w:hAnsi="Calibri"/>
          <w:b/>
          <w:bCs/>
          <w:sz w:val="32"/>
          <w:szCs w:val="32"/>
          <w:rtl/>
          <w:lang w:bidi="ar-EG"/>
          <w14:ligatures w14:val="none"/>
        </w:rPr>
        <w:t>القاهره</w:t>
      </w:r>
      <w:r>
        <w:rPr>
          <w:rFonts w:ascii="Calibri" w:hAnsi="Calibri"/>
          <w:sz w:val="32"/>
          <w:szCs w:val="32"/>
          <w:rtl/>
          <w:lang w:bidi="ar-EG"/>
          <w14:ligatures w14:val="none"/>
        </w:rPr>
        <w:t xml:space="preserve"> ( عبدالمنعم رياض &amp; 6 أكتوبر )</w:t>
      </w:r>
    </w:p>
    <w:p w:rsidR="00D960CB" w:rsidRDefault="00D960CB" w:rsidP="00D960CB">
      <w:pPr>
        <w:widowControl w:val="0"/>
        <w:bidi/>
        <w:rPr>
          <w:rFonts w:ascii="Calibri" w:hAnsi="Calibri"/>
          <w:sz w:val="32"/>
          <w:szCs w:val="32"/>
          <w:lang w:bidi="ar-EG"/>
          <w14:ligatures w14:val="none"/>
        </w:rPr>
      </w:pPr>
      <w:r>
        <w:rPr>
          <w:rFonts w:ascii="Calibri" w:hAnsi="Calibri"/>
          <w:sz w:val="32"/>
          <w:szCs w:val="32"/>
          <w:rtl/>
          <w:lang w:bidi="ar-EG"/>
          <w14:ligatures w14:val="none"/>
        </w:rPr>
        <w:t xml:space="preserve">* </w:t>
      </w:r>
      <w:r>
        <w:rPr>
          <w:rFonts w:ascii="Calibri" w:hAnsi="Calibri"/>
          <w:sz w:val="32"/>
          <w:szCs w:val="32"/>
          <w:rtl/>
          <w14:ligatures w14:val="none"/>
        </w:rPr>
        <w:t xml:space="preserve">من </w:t>
      </w:r>
      <w:r>
        <w:rPr>
          <w:rFonts w:ascii="Calibri" w:hAnsi="Calibri"/>
          <w:b/>
          <w:bCs/>
          <w:sz w:val="32"/>
          <w:szCs w:val="32"/>
          <w:rtl/>
          <w:lang w:bidi="ar-EG"/>
          <w14:ligatures w14:val="none"/>
        </w:rPr>
        <w:t>اسكندرية</w:t>
      </w:r>
      <w:r>
        <w:rPr>
          <w:rFonts w:ascii="Calibri" w:hAnsi="Calibri"/>
          <w:sz w:val="32"/>
          <w:szCs w:val="32"/>
          <w:rtl/>
          <w:lang w:bidi="ar-EG"/>
          <w14:ligatures w14:val="none"/>
        </w:rPr>
        <w:t xml:space="preserve"> ( سيدى جابر )</w:t>
      </w:r>
    </w:p>
    <w:p w:rsidR="00D960CB" w:rsidRDefault="00D960CB" w:rsidP="00D960CB">
      <w:pPr>
        <w:widowControl w:val="0"/>
        <w:bidi/>
        <w:rPr>
          <w:rFonts w:ascii="Calibri" w:hAnsi="Calibri"/>
          <w:sz w:val="32"/>
          <w:szCs w:val="32"/>
          <w:lang w:bidi="ar-EG"/>
          <w14:ligatures w14:val="none"/>
        </w:rPr>
      </w:pPr>
      <w:r>
        <w:rPr>
          <w:rFonts w:ascii="Calibri" w:hAnsi="Calibri"/>
          <w:sz w:val="32"/>
          <w:szCs w:val="32"/>
          <w:rtl/>
          <w:lang w:bidi="ar-EG"/>
          <w14:ligatures w14:val="none"/>
        </w:rPr>
        <w:t xml:space="preserve">* </w:t>
      </w:r>
      <w:r>
        <w:rPr>
          <w:rFonts w:ascii="Calibri" w:hAnsi="Calibri"/>
          <w:b/>
          <w:bCs/>
          <w:sz w:val="32"/>
          <w:szCs w:val="32"/>
          <w:rtl/>
          <w:lang w:bidi="ar-EG"/>
          <w14:ligatures w14:val="none"/>
        </w:rPr>
        <w:t>الغردقة</w:t>
      </w:r>
      <w:r>
        <w:rPr>
          <w:rFonts w:ascii="Calibri" w:hAnsi="Calibri"/>
          <w:sz w:val="32"/>
          <w:szCs w:val="32"/>
          <w:rtl/>
          <w:lang w:bidi="ar-EG"/>
          <w14:ligatures w14:val="none"/>
        </w:rPr>
        <w:t>: من مكتب هيبتون فى محطة الركاب قبل مرور الغردقة الجديد بـ 300 متر عند الدائرى</w:t>
      </w:r>
    </w:p>
    <w:p w:rsidR="00D960CB" w:rsidRDefault="00D960CB" w:rsidP="00D960CB">
      <w:pPr>
        <w:widowControl w:val="0"/>
        <w:bidi/>
        <w:rPr>
          <w:rFonts w:ascii="Calibri" w:hAnsi="Calibri"/>
          <w:sz w:val="32"/>
          <w:szCs w:val="32"/>
          <w:lang w:bidi="ar-EG"/>
          <w14:ligatures w14:val="none"/>
        </w:rPr>
      </w:pPr>
      <w:r>
        <w:rPr>
          <w:rFonts w:ascii="Calibri" w:hAnsi="Calibri"/>
          <w:sz w:val="32"/>
          <w:szCs w:val="32"/>
          <w:rtl/>
          <w:lang w:bidi="ar-EG"/>
          <w14:ligatures w14:val="none"/>
        </w:rPr>
        <w:t xml:space="preserve">* </w:t>
      </w:r>
      <w:r>
        <w:rPr>
          <w:rFonts w:ascii="Calibri" w:hAnsi="Calibri"/>
          <w:b/>
          <w:bCs/>
          <w:sz w:val="32"/>
          <w:szCs w:val="32"/>
          <w:rtl/>
          <w:lang w:bidi="ar-EG"/>
          <w14:ligatures w14:val="none"/>
        </w:rPr>
        <w:t>سفاجا</w:t>
      </w:r>
      <w:r>
        <w:rPr>
          <w:rFonts w:ascii="Calibri" w:hAnsi="Calibri"/>
          <w:sz w:val="32"/>
          <w:szCs w:val="32"/>
          <w:rtl/>
          <w:lang w:bidi="ar-EG"/>
          <w14:ligatures w14:val="none"/>
        </w:rPr>
        <w:t>: من مكتب هيبتون داخل المخيم الدائم للحجاج</w:t>
      </w:r>
    </w:p>
    <w:p w:rsidR="00EA6535" w:rsidRPr="00D960CB" w:rsidRDefault="00D960CB" w:rsidP="00D960CB">
      <w:pPr>
        <w:widowControl w:val="0"/>
        <w:rPr>
          <w14:ligatures w14:val="none"/>
        </w:rPr>
      </w:pPr>
      <w:r>
        <w:rPr>
          <w14:ligatures w14:val="none"/>
        </w:rPr>
        <w:t> </w:t>
      </w:r>
      <w:r w:rsidR="00EA6535">
        <w:rPr>
          <w:rFonts w:ascii="Calibri" w:hAnsi="Calibri"/>
          <w:sz w:val="32"/>
          <w:szCs w:val="32"/>
          <w14:ligatures w14:val="none"/>
        </w:rPr>
        <w:t> </w:t>
      </w:r>
    </w:p>
    <w:p w:rsidR="00EA6535" w:rsidRDefault="00EA6535" w:rsidP="00EA6535">
      <w:pPr>
        <w:widowControl w:val="0"/>
        <w:bidi/>
        <w:rPr>
          <w:rFonts w:ascii="Calibri" w:hAnsi="Calibri"/>
          <w:sz w:val="32"/>
          <w:szCs w:val="32"/>
          <w14:ligatures w14:val="none"/>
        </w:rPr>
      </w:pPr>
      <w:r>
        <w:rPr>
          <w:rFonts w:ascii="Calibri" w:hAnsi="Calibri"/>
          <w:b/>
          <w:bCs/>
          <w:color w:val="FF0000"/>
          <w:sz w:val="32"/>
          <w:szCs w:val="32"/>
          <w:rtl/>
          <w14:ligatures w14:val="none"/>
        </w:rPr>
        <w:t>الاوراق المطلوبة للحجز فى المكتب</w:t>
      </w:r>
      <w:r>
        <w:rPr>
          <w:rFonts w:ascii="Calibri" w:hAnsi="Calibri"/>
          <w:b/>
          <w:bCs/>
          <w:color w:val="FF0000"/>
          <w:sz w:val="32"/>
          <w:szCs w:val="32"/>
          <w:rtl/>
          <w:lang w:bidi="ar-EG"/>
          <w14:ligatures w14:val="none"/>
        </w:rPr>
        <w:t xml:space="preserve"> :</w:t>
      </w:r>
      <w:r>
        <w:rPr>
          <w:rFonts w:ascii="Calibri" w:hAnsi="Calibri"/>
          <w:color w:val="FF0000"/>
          <w:sz w:val="32"/>
          <w:szCs w:val="32"/>
          <w:lang w:bidi="ar-EG"/>
          <w14:ligatures w14:val="none"/>
        </w:rPr>
        <w:t>-</w:t>
      </w:r>
    </w:p>
    <w:p w:rsidR="00EA6535" w:rsidRDefault="00EA6535" w:rsidP="00EA6535">
      <w:pPr>
        <w:widowControl w:val="0"/>
        <w:bidi/>
        <w:rPr>
          <w:rFonts w:ascii="Calibri" w:hAnsi="Calibri"/>
          <w:sz w:val="32"/>
          <w:szCs w:val="32"/>
          <w:lang w:bidi="ar-EG"/>
          <w14:ligatures w14:val="none"/>
        </w:rPr>
      </w:pPr>
      <w:r>
        <w:rPr>
          <w:rFonts w:ascii="Calibri" w:hAnsi="Calibri"/>
          <w:sz w:val="32"/>
          <w:szCs w:val="32"/>
          <w:rtl/>
          <w:lang w:bidi="ar-EG"/>
          <w14:ligatures w14:val="none"/>
        </w:rPr>
        <w:lastRenderedPageBreak/>
        <w:t xml:space="preserve">* جواز السفرسارى لمده لا تقل عن سته أشهر </w:t>
      </w:r>
    </w:p>
    <w:p w:rsidR="00EA6535" w:rsidRDefault="00EA6535" w:rsidP="00EA6535">
      <w:pPr>
        <w:widowControl w:val="0"/>
        <w:bidi/>
        <w:ind w:left="360" w:hanging="360"/>
        <w:rPr>
          <w:rFonts w:ascii="Calibri" w:hAnsi="Calibri"/>
          <w:sz w:val="32"/>
          <w:szCs w:val="32"/>
          <w:lang w:bidi="ar-EG"/>
          <w14:ligatures w14:val="none"/>
        </w:rPr>
      </w:pPr>
      <w:r>
        <w:rPr>
          <w:rFonts w:ascii="Symbol" w:hAnsi="Symbol"/>
          <w:lang w:val="x-none"/>
        </w:rPr>
        <w:t></w:t>
      </w:r>
      <w:r>
        <w:rPr>
          <w:rtl/>
        </w:rPr>
        <w:t> </w:t>
      </w:r>
      <w:r>
        <w:rPr>
          <w:rFonts w:ascii="Calibri" w:hAnsi="Calibri"/>
          <w:sz w:val="32"/>
          <w:szCs w:val="32"/>
          <w:rtl/>
          <w:lang w:bidi="ar-EG"/>
          <w14:ligatures w14:val="none"/>
        </w:rPr>
        <w:t>اصل التربتك ( فى حالة السفر بصحبة سيارة )</w:t>
      </w:r>
    </w:p>
    <w:p w:rsidR="00EA6535" w:rsidRDefault="00EA6535" w:rsidP="00EA6535">
      <w:pPr>
        <w:widowControl w:val="0"/>
        <w:bidi/>
        <w:rPr>
          <w:rFonts w:ascii="Calibri" w:hAnsi="Calibri"/>
          <w:sz w:val="32"/>
          <w:szCs w:val="32"/>
          <w:rtl/>
          <w14:ligatures w14:val="none"/>
        </w:rPr>
      </w:pPr>
      <w:r>
        <w:rPr>
          <w:rFonts w:ascii="Calibri" w:hAnsi="Calibri"/>
          <w:sz w:val="32"/>
          <w:szCs w:val="32"/>
          <w14:ligatures w14:val="none"/>
        </w:rPr>
        <w:t> </w:t>
      </w:r>
    </w:p>
    <w:p w:rsidR="00EA6535" w:rsidRDefault="00EA6535" w:rsidP="00EA6535">
      <w:pPr>
        <w:widowControl w:val="0"/>
        <w:bidi/>
        <w:rPr>
          <w:rFonts w:ascii="Calibri" w:hAnsi="Calibri"/>
          <w:sz w:val="32"/>
          <w:szCs w:val="32"/>
          <w:lang w:bidi="ar-EG"/>
          <w14:ligatures w14:val="none"/>
        </w:rPr>
      </w:pPr>
      <w:r>
        <w:rPr>
          <w:rFonts w:ascii="Calibri" w:hAnsi="Calibri"/>
          <w:b/>
          <w:bCs/>
          <w:sz w:val="32"/>
          <w:szCs w:val="32"/>
          <w:rtl/>
          <w14:ligatures w14:val="none"/>
        </w:rPr>
        <w:t>شروط</w:t>
      </w:r>
      <w:r>
        <w:rPr>
          <w:rFonts w:ascii="Calibri" w:hAnsi="Calibri"/>
          <w:b/>
          <w:bCs/>
          <w:sz w:val="32"/>
          <w:szCs w:val="32"/>
          <w:rtl/>
          <w:lang w:bidi="ar-EG"/>
          <w14:ligatures w14:val="none"/>
        </w:rPr>
        <w:t xml:space="preserve">  الالغاء والتعديل وفقد التذكرة:-</w:t>
      </w:r>
    </w:p>
    <w:p w:rsidR="00EA6535" w:rsidRDefault="00EA6535" w:rsidP="00EA6535">
      <w:pPr>
        <w:widowControl w:val="0"/>
        <w:bidi/>
        <w:rPr>
          <w:rFonts w:ascii="Calibri" w:hAnsi="Calibri"/>
          <w:sz w:val="32"/>
          <w:szCs w:val="32"/>
          <w:lang w:bidi="ar-EG"/>
          <w14:ligatures w14:val="none"/>
        </w:rPr>
      </w:pPr>
      <w:r>
        <w:rPr>
          <w:rFonts w:ascii="Calibri" w:hAnsi="Calibri"/>
          <w:sz w:val="32"/>
          <w:szCs w:val="32"/>
          <w:rtl/>
          <w:lang w:bidi="ar-EG"/>
          <w14:ligatures w14:val="none"/>
        </w:rPr>
        <w:t xml:space="preserve">* </w:t>
      </w:r>
      <w:r>
        <w:rPr>
          <w:rFonts w:ascii="Calibri" w:hAnsi="Calibri"/>
          <w:b/>
          <w:bCs/>
          <w:sz w:val="32"/>
          <w:szCs w:val="32"/>
          <w:rtl/>
          <w:lang w:bidi="ar-EG"/>
          <w14:ligatures w14:val="none"/>
        </w:rPr>
        <w:t>التعديل</w:t>
      </w:r>
      <w:r>
        <w:rPr>
          <w:rFonts w:ascii="Calibri" w:hAnsi="Calibri"/>
          <w:sz w:val="32"/>
          <w:szCs w:val="32"/>
          <w:rtl/>
          <w:lang w:bidi="ar-EG"/>
          <w14:ligatures w14:val="none"/>
        </w:rPr>
        <w:t xml:space="preserve"> : تعديل  تذكرة العبارة مجانى بشرط احضار اصل التذكرة لتعديل موعد الرحلة عليها  - اما تذكرة الاتوبيس الخاص بجوباص يتحمل العميل رسوم التعديل 15 جنيه</w:t>
      </w:r>
    </w:p>
    <w:p w:rsidR="00EA6535" w:rsidRDefault="00EA6535" w:rsidP="00EA6535">
      <w:pPr>
        <w:widowControl w:val="0"/>
        <w:bidi/>
        <w:rPr>
          <w:rFonts w:ascii="Calibri" w:hAnsi="Calibri"/>
          <w:sz w:val="32"/>
          <w:szCs w:val="32"/>
          <w:lang w:bidi="ar-EG"/>
          <w14:ligatures w14:val="none"/>
        </w:rPr>
      </w:pPr>
      <w:r>
        <w:rPr>
          <w:rFonts w:ascii="Calibri" w:hAnsi="Calibri"/>
          <w:sz w:val="32"/>
          <w:szCs w:val="32"/>
          <w:rtl/>
          <w:lang w:bidi="ar-EG"/>
          <w14:ligatures w14:val="none"/>
        </w:rPr>
        <w:t xml:space="preserve">* </w:t>
      </w:r>
      <w:r>
        <w:rPr>
          <w:rFonts w:ascii="Calibri" w:hAnsi="Calibri"/>
          <w:b/>
          <w:bCs/>
          <w:sz w:val="32"/>
          <w:szCs w:val="32"/>
          <w:rtl/>
          <w:lang w:bidi="ar-EG"/>
          <w14:ligatures w14:val="none"/>
        </w:rPr>
        <w:t>الالغاء</w:t>
      </w:r>
      <w:r>
        <w:rPr>
          <w:rFonts w:ascii="Calibri" w:hAnsi="Calibri"/>
          <w:sz w:val="32"/>
          <w:szCs w:val="32"/>
          <w:rtl/>
          <w:lang w:bidi="ar-EG"/>
          <w14:ligatures w14:val="none"/>
        </w:rPr>
        <w:t xml:space="preserve"> : فى حالة الاستفسار عن الالغاء تطبق الشروط والاحكام المكتوبة على التذكرة ويفضل توجيه العميل للمكتب الذى تم الحجز من خلاله على ان يتم توجيهه لمكتب اخر فى حالة تعذر ذلك</w:t>
      </w:r>
    </w:p>
    <w:p w:rsidR="00EA6535" w:rsidRDefault="00EA6535" w:rsidP="00EA6535">
      <w:pPr>
        <w:widowControl w:val="0"/>
        <w:bidi/>
        <w:rPr>
          <w:rFonts w:ascii="Calibri" w:hAnsi="Calibri"/>
          <w:sz w:val="32"/>
          <w:szCs w:val="32"/>
          <w:lang w:bidi="ar-EG"/>
          <w14:ligatures w14:val="none"/>
        </w:rPr>
      </w:pPr>
      <w:r>
        <w:rPr>
          <w:rFonts w:ascii="Calibri" w:hAnsi="Calibri"/>
          <w:sz w:val="32"/>
          <w:szCs w:val="32"/>
          <w:rtl/>
          <w:lang w:bidi="ar-EG"/>
          <w14:ligatures w14:val="none"/>
        </w:rPr>
        <w:t xml:space="preserve">* </w:t>
      </w:r>
      <w:r>
        <w:rPr>
          <w:rFonts w:ascii="Calibri" w:hAnsi="Calibri"/>
          <w:b/>
          <w:bCs/>
          <w:sz w:val="32"/>
          <w:szCs w:val="32"/>
          <w:rtl/>
          <w:lang w:bidi="ar-EG"/>
          <w14:ligatures w14:val="none"/>
        </w:rPr>
        <w:t xml:space="preserve">فقد التذكرة </w:t>
      </w:r>
      <w:r>
        <w:rPr>
          <w:rFonts w:ascii="Calibri" w:hAnsi="Calibri"/>
          <w:sz w:val="32"/>
          <w:szCs w:val="32"/>
          <w:rtl/>
          <w:lang w:bidi="ar-EG"/>
          <w14:ligatures w14:val="none"/>
        </w:rPr>
        <w:t>: فى حالة فقد التذكرة .. يتم الاعتذار للعميل وتوضيح ضرورة شراء تذكرة جديدة للتمكن من السفر فى الموعد المحدد</w:t>
      </w:r>
    </w:p>
    <w:p w:rsidR="00EA6535" w:rsidRDefault="00EA6535" w:rsidP="00EA6535">
      <w:pPr>
        <w:widowControl w:val="0"/>
        <w:rPr>
          <w:lang w:bidi="ar-EG"/>
          <w14:ligatures w14:val="none"/>
        </w:rPr>
      </w:pPr>
      <w:r>
        <w:rPr>
          <w:rtl/>
          <w:lang w:bidi="ar-EG"/>
          <w14:ligatures w14:val="none"/>
        </w:rPr>
        <w:t> </w:t>
      </w:r>
    </w:p>
    <w:p w:rsidR="00494FA8" w:rsidRDefault="00494FA8" w:rsidP="00494FA8">
      <w:pPr>
        <w:widowControl w:val="0"/>
        <w:rPr>
          <w:rtl/>
          <w:lang w:bidi="ar-EG"/>
          <w14:ligatures w14:val="none"/>
        </w:rPr>
      </w:pPr>
      <w:r>
        <w:rPr>
          <w:rtl/>
          <w:lang w:bidi="ar-EG"/>
          <w14:ligatures w14:val="none"/>
        </w:rPr>
        <w:t> </w:t>
      </w:r>
    </w:p>
    <w:p w:rsidR="0042059F" w:rsidRDefault="0042059F"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rFonts w:ascii="Calibri" w:hAnsi="Calibri"/>
          <w:b/>
          <w:bCs/>
          <w:color w:val="595959"/>
          <w:sz w:val="32"/>
          <w:szCs w:val="32"/>
          <w:lang w:bidi="ar-EG"/>
          <w14:ligatures w14:val="none"/>
        </w:rPr>
      </w:pPr>
    </w:p>
    <w:p w:rsidR="00EA6535" w:rsidRDefault="00EA6535" w:rsidP="00924A0A">
      <w:pPr>
        <w:rPr>
          <w:color w:val="auto"/>
          <w:kern w:val="0"/>
          <w:sz w:val="24"/>
          <w:szCs w:val="24"/>
          <w:rtl/>
          <w14:ligatures w14:val="none"/>
          <w14:cntxtAlts w14:val="0"/>
        </w:rPr>
      </w:pPr>
    </w:p>
    <w:p w:rsidR="0042059F" w:rsidRDefault="0042059F" w:rsidP="00924A0A">
      <w:pPr>
        <w:widowControl w:val="0"/>
        <w:bidi/>
        <w:rPr>
          <w:color w:val="auto"/>
          <w:kern w:val="0"/>
          <w:sz w:val="24"/>
          <w:szCs w:val="24"/>
          <w:rtl/>
          <w14:ligatures w14:val="none"/>
          <w14:cntxtAlts w14:val="0"/>
        </w:rPr>
      </w:pPr>
    </w:p>
    <w:p w:rsidR="00924A0A" w:rsidRDefault="00924A0A" w:rsidP="0042059F">
      <w:pPr>
        <w:widowControl w:val="0"/>
        <w:bidi/>
        <w:rPr>
          <w:rFonts w:ascii="Calibri" w:hAnsi="Calibri"/>
          <w:b/>
          <w:bCs/>
          <w:color w:val="FF0000"/>
          <w:sz w:val="32"/>
          <w:szCs w:val="32"/>
          <w:lang w:bidi="ar-EG"/>
          <w14:ligatures w14:val="none"/>
        </w:rPr>
      </w:pPr>
      <w:r>
        <w:rPr>
          <w:rFonts w:ascii="Calibri" w:hAnsi="Calibri"/>
          <w:b/>
          <w:bCs/>
          <w:color w:val="FF0000"/>
          <w:sz w:val="32"/>
          <w:szCs w:val="32"/>
          <w:rtl/>
          <w:lang w:bidi="ar-EG"/>
          <w14:ligatures w14:val="none"/>
        </w:rPr>
        <w:t>السعر المفصل لكل مراحلة على حدة :</w:t>
      </w:r>
    </w:p>
    <w:p w:rsidR="00924A0A" w:rsidRPr="0042059F" w:rsidRDefault="00924A0A" w:rsidP="0042059F">
      <w:pPr>
        <w:widowControl w:val="0"/>
        <w:rPr>
          <w:rtl/>
          <w:lang w:bidi="ar-EG"/>
          <w14:ligatures w14:val="none"/>
        </w:rPr>
      </w:pPr>
    </w:p>
    <w:p w:rsidR="00924A0A" w:rsidRDefault="00924A0A" w:rsidP="00924A0A">
      <w:pPr>
        <w:rPr>
          <w:color w:val="auto"/>
          <w:kern w:val="0"/>
          <w:sz w:val="24"/>
          <w:szCs w:val="24"/>
          <w14:ligatures w14:val="none"/>
          <w14:cntxtAlts w14:val="0"/>
        </w:rPr>
      </w:pPr>
    </w:p>
    <w:tbl>
      <w:tblPr>
        <w:bidiVisual/>
        <w:tblW w:w="10920" w:type="dxa"/>
        <w:jc w:val="center"/>
        <w:tblInd w:w="93" w:type="dxa"/>
        <w:tblLook w:val="04A0" w:firstRow="1" w:lastRow="0" w:firstColumn="1" w:lastColumn="0" w:noHBand="0" w:noVBand="1"/>
      </w:tblPr>
      <w:tblGrid>
        <w:gridCol w:w="712"/>
        <w:gridCol w:w="828"/>
        <w:gridCol w:w="891"/>
        <w:gridCol w:w="853"/>
        <w:gridCol w:w="814"/>
        <w:gridCol w:w="795"/>
        <w:gridCol w:w="767"/>
        <w:gridCol w:w="728"/>
        <w:gridCol w:w="966"/>
        <w:gridCol w:w="649"/>
        <w:gridCol w:w="663"/>
        <w:gridCol w:w="663"/>
        <w:gridCol w:w="663"/>
        <w:gridCol w:w="928"/>
      </w:tblGrid>
      <w:tr w:rsidR="00924A0A" w:rsidRPr="00924A0A" w:rsidTr="00EA6535">
        <w:trPr>
          <w:trHeight w:val="900"/>
          <w:jc w:val="center"/>
        </w:trPr>
        <w:tc>
          <w:tcPr>
            <w:tcW w:w="723" w:type="dxa"/>
            <w:vMerge w:val="restart"/>
            <w:tcBorders>
              <w:top w:val="single" w:sz="4" w:space="0" w:color="000000"/>
              <w:left w:val="single" w:sz="4" w:space="0" w:color="000000"/>
              <w:bottom w:val="single" w:sz="4" w:space="0" w:color="000000"/>
              <w:right w:val="single" w:sz="4" w:space="0" w:color="000000"/>
            </w:tcBorders>
            <w:shd w:val="clear" w:color="000000" w:fill="D0CECE"/>
            <w:vAlign w:val="center"/>
            <w:hideMark/>
          </w:tcPr>
          <w:p w:rsidR="00924A0A" w:rsidRPr="00924A0A" w:rsidRDefault="00924A0A" w:rsidP="00924A0A">
            <w:pPr>
              <w:bidi/>
              <w:jc w:val="center"/>
              <w:rPr>
                <w:rFonts w:ascii="Calibri" w:hAnsi="Calibri"/>
                <w:b/>
                <w:bCs/>
                <w:kern w:val="0"/>
                <w:sz w:val="22"/>
                <w:szCs w:val="22"/>
                <w14:ligatures w14:val="none"/>
                <w14:cntxtAlts w14:val="0"/>
              </w:rPr>
            </w:pPr>
            <w:r w:rsidRPr="00924A0A">
              <w:rPr>
                <w:rFonts w:ascii="Calibri" w:hAnsi="Calibri"/>
                <w:b/>
                <w:bCs/>
                <w:kern w:val="0"/>
                <w:sz w:val="22"/>
                <w:szCs w:val="22"/>
                <w:rtl/>
                <w14:ligatures w14:val="none"/>
                <w14:cntxtAlts w14:val="0"/>
              </w:rPr>
              <w:t>المسار</w:t>
            </w:r>
          </w:p>
        </w:tc>
        <w:tc>
          <w:tcPr>
            <w:tcW w:w="4973" w:type="dxa"/>
            <w:gridSpan w:val="6"/>
            <w:vMerge w:val="restart"/>
            <w:tcBorders>
              <w:top w:val="single" w:sz="4" w:space="0" w:color="000000"/>
              <w:left w:val="single" w:sz="4" w:space="0" w:color="000000"/>
              <w:bottom w:val="single" w:sz="4" w:space="0" w:color="000000"/>
              <w:right w:val="single" w:sz="4" w:space="0" w:color="000000"/>
            </w:tcBorders>
            <w:shd w:val="clear" w:color="000000" w:fill="D0CECE"/>
            <w:vAlign w:val="center"/>
            <w:hideMark/>
          </w:tcPr>
          <w:p w:rsidR="00924A0A" w:rsidRPr="00924A0A" w:rsidRDefault="00924A0A" w:rsidP="00924A0A">
            <w:pPr>
              <w:bidi/>
              <w:jc w:val="center"/>
              <w:rPr>
                <w:rFonts w:ascii="Calibri" w:hAnsi="Calibri"/>
                <w:b/>
                <w:bCs/>
                <w:kern w:val="0"/>
                <w:sz w:val="22"/>
                <w:szCs w:val="22"/>
                <w14:ligatures w14:val="none"/>
                <w14:cntxtAlts w14:val="0"/>
              </w:rPr>
            </w:pPr>
            <w:r w:rsidRPr="00924A0A">
              <w:rPr>
                <w:rFonts w:ascii="Calibri" w:hAnsi="Calibri"/>
                <w:b/>
                <w:bCs/>
                <w:kern w:val="0"/>
                <w:sz w:val="22"/>
                <w:szCs w:val="22"/>
                <w:rtl/>
                <w14:ligatures w14:val="none"/>
                <w14:cntxtAlts w14:val="0"/>
              </w:rPr>
              <w:t>الاتجاه</w:t>
            </w:r>
          </w:p>
        </w:tc>
        <w:tc>
          <w:tcPr>
            <w:tcW w:w="1694" w:type="dxa"/>
            <w:gridSpan w:val="2"/>
            <w:tcBorders>
              <w:top w:val="single" w:sz="4" w:space="0" w:color="000000"/>
              <w:left w:val="single" w:sz="4" w:space="0" w:color="000000"/>
              <w:bottom w:val="single" w:sz="4" w:space="0" w:color="000000"/>
              <w:right w:val="single" w:sz="4" w:space="0" w:color="000000"/>
            </w:tcBorders>
            <w:shd w:val="clear" w:color="000000" w:fill="FFC000"/>
            <w:vAlign w:val="center"/>
            <w:hideMark/>
          </w:tcPr>
          <w:p w:rsidR="00924A0A" w:rsidRPr="00924A0A" w:rsidRDefault="00924A0A" w:rsidP="00924A0A">
            <w:pPr>
              <w:bidi/>
              <w:jc w:val="center"/>
              <w:rPr>
                <w:rFonts w:ascii="Calibri" w:hAnsi="Calibri"/>
                <w:b/>
                <w:bCs/>
                <w:kern w:val="0"/>
                <w:sz w:val="22"/>
                <w:szCs w:val="22"/>
                <w14:ligatures w14:val="none"/>
                <w14:cntxtAlts w14:val="0"/>
              </w:rPr>
            </w:pPr>
            <w:r w:rsidRPr="00924A0A">
              <w:rPr>
                <w:rFonts w:ascii="Calibri" w:hAnsi="Calibri"/>
                <w:b/>
                <w:bCs/>
                <w:kern w:val="0"/>
                <w:sz w:val="22"/>
                <w:szCs w:val="22"/>
                <w:rtl/>
                <w14:ligatures w14:val="none"/>
                <w14:cntxtAlts w14:val="0"/>
              </w:rPr>
              <w:t>المرحلة الاولى (برى مصر)</w:t>
            </w:r>
          </w:p>
        </w:tc>
        <w:tc>
          <w:tcPr>
            <w:tcW w:w="2602" w:type="dxa"/>
            <w:gridSpan w:val="4"/>
            <w:tcBorders>
              <w:top w:val="single" w:sz="4" w:space="0" w:color="000000"/>
              <w:left w:val="single" w:sz="4" w:space="0" w:color="000000"/>
              <w:bottom w:val="single" w:sz="4" w:space="0" w:color="000000"/>
              <w:right w:val="single" w:sz="4" w:space="0" w:color="000000"/>
            </w:tcBorders>
            <w:shd w:val="clear" w:color="000000" w:fill="FFC000"/>
            <w:vAlign w:val="center"/>
            <w:hideMark/>
          </w:tcPr>
          <w:p w:rsidR="00924A0A" w:rsidRPr="00924A0A" w:rsidRDefault="00924A0A" w:rsidP="00924A0A">
            <w:pPr>
              <w:bidi/>
              <w:jc w:val="center"/>
              <w:rPr>
                <w:rFonts w:ascii="Calibri" w:hAnsi="Calibri"/>
                <w:b/>
                <w:bCs/>
                <w:kern w:val="0"/>
                <w:sz w:val="22"/>
                <w:szCs w:val="22"/>
                <w14:ligatures w14:val="none"/>
                <w14:cntxtAlts w14:val="0"/>
              </w:rPr>
            </w:pPr>
            <w:r w:rsidRPr="00924A0A">
              <w:rPr>
                <w:rFonts w:ascii="Calibri" w:hAnsi="Calibri"/>
                <w:b/>
                <w:bCs/>
                <w:kern w:val="0"/>
                <w:sz w:val="22"/>
                <w:szCs w:val="22"/>
                <w:rtl/>
                <w14:ligatures w14:val="none"/>
                <w14:cntxtAlts w14:val="0"/>
              </w:rPr>
              <w:t>المرحلة الثانية (عبارة)</w:t>
            </w:r>
          </w:p>
        </w:tc>
        <w:tc>
          <w:tcPr>
            <w:tcW w:w="928" w:type="dxa"/>
            <w:vMerge w:val="restart"/>
            <w:tcBorders>
              <w:top w:val="single" w:sz="4" w:space="0" w:color="000000"/>
              <w:left w:val="single" w:sz="4" w:space="0" w:color="000000"/>
              <w:bottom w:val="single" w:sz="4" w:space="0" w:color="000000"/>
              <w:right w:val="single" w:sz="4" w:space="0" w:color="000000"/>
            </w:tcBorders>
            <w:shd w:val="clear" w:color="000000" w:fill="FFC000"/>
            <w:vAlign w:val="center"/>
            <w:hideMark/>
          </w:tcPr>
          <w:p w:rsidR="00924A0A" w:rsidRPr="00924A0A" w:rsidRDefault="00924A0A" w:rsidP="00924A0A">
            <w:pPr>
              <w:bidi/>
              <w:jc w:val="center"/>
              <w:rPr>
                <w:rFonts w:ascii="Calibri" w:hAnsi="Calibri"/>
                <w:b/>
                <w:bCs/>
                <w:kern w:val="0"/>
                <w:sz w:val="22"/>
                <w:szCs w:val="22"/>
                <w14:ligatures w14:val="none"/>
                <w14:cntxtAlts w14:val="0"/>
              </w:rPr>
            </w:pPr>
            <w:r w:rsidRPr="00924A0A">
              <w:rPr>
                <w:rFonts w:ascii="Calibri" w:hAnsi="Calibri"/>
                <w:b/>
                <w:bCs/>
                <w:kern w:val="0"/>
                <w:sz w:val="22"/>
                <w:szCs w:val="22"/>
                <w:rtl/>
                <w14:ligatures w14:val="none"/>
                <w14:cntxtAlts w14:val="0"/>
              </w:rPr>
              <w:t>المرحلة الثالثة (برى السعودية)</w:t>
            </w:r>
          </w:p>
        </w:tc>
      </w:tr>
      <w:tr w:rsidR="00924A0A" w:rsidRPr="00924A0A" w:rsidTr="00EA6535">
        <w:trPr>
          <w:trHeight w:val="300"/>
          <w:jc w:val="center"/>
        </w:trPr>
        <w:tc>
          <w:tcPr>
            <w:tcW w:w="723" w:type="dxa"/>
            <w:vMerge/>
            <w:tcBorders>
              <w:top w:val="single" w:sz="4" w:space="0" w:color="000000"/>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b/>
                <w:bCs/>
                <w:kern w:val="0"/>
                <w:sz w:val="22"/>
                <w:szCs w:val="22"/>
                <w14:ligatures w14:val="none"/>
                <w14:cntxtAlts w14:val="0"/>
              </w:rPr>
            </w:pPr>
          </w:p>
        </w:tc>
        <w:tc>
          <w:tcPr>
            <w:tcW w:w="4973" w:type="dxa"/>
            <w:gridSpan w:val="6"/>
            <w:vMerge/>
            <w:tcBorders>
              <w:top w:val="single" w:sz="4" w:space="0" w:color="000000"/>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b/>
                <w:bCs/>
                <w:kern w:val="0"/>
                <w:sz w:val="22"/>
                <w:szCs w:val="22"/>
                <w14:ligatures w14:val="none"/>
                <w14:cntxtAlts w14:val="0"/>
              </w:rPr>
            </w:pPr>
          </w:p>
        </w:tc>
        <w:tc>
          <w:tcPr>
            <w:tcW w:w="728"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b/>
                <w:bCs/>
                <w:kern w:val="0"/>
                <w:sz w:val="22"/>
                <w:szCs w:val="22"/>
                <w14:ligatures w14:val="none"/>
                <w14:cntxtAlts w14:val="0"/>
              </w:rPr>
            </w:pPr>
            <w:r w:rsidRPr="00924A0A">
              <w:rPr>
                <w:rFonts w:ascii="Calibri" w:hAnsi="Calibri"/>
                <w:b/>
                <w:bCs/>
                <w:kern w:val="0"/>
                <w:sz w:val="22"/>
                <w:szCs w:val="22"/>
                <w:rtl/>
                <w14:ligatures w14:val="none"/>
                <w14:cntxtAlts w14:val="0"/>
              </w:rPr>
              <w:t>القاهرة</w:t>
            </w:r>
          </w:p>
        </w:tc>
        <w:tc>
          <w:tcPr>
            <w:tcW w:w="966"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b/>
                <w:bCs/>
                <w:kern w:val="0"/>
                <w:sz w:val="22"/>
                <w:szCs w:val="22"/>
                <w14:ligatures w14:val="none"/>
                <w14:cntxtAlts w14:val="0"/>
              </w:rPr>
            </w:pPr>
            <w:r w:rsidRPr="00924A0A">
              <w:rPr>
                <w:rFonts w:ascii="Calibri" w:hAnsi="Calibri"/>
                <w:b/>
                <w:bCs/>
                <w:kern w:val="0"/>
                <w:sz w:val="22"/>
                <w:szCs w:val="22"/>
                <w:rtl/>
                <w14:ligatures w14:val="none"/>
                <w14:cntxtAlts w14:val="0"/>
              </w:rPr>
              <w:t>الاسكندرية</w:t>
            </w:r>
          </w:p>
        </w:tc>
        <w:tc>
          <w:tcPr>
            <w:tcW w:w="1276" w:type="dxa"/>
            <w:gridSpan w:val="2"/>
            <w:tcBorders>
              <w:top w:val="single" w:sz="4" w:space="0" w:color="000000"/>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b/>
                <w:bCs/>
                <w:kern w:val="0"/>
                <w:sz w:val="22"/>
                <w:szCs w:val="22"/>
                <w14:ligatures w14:val="none"/>
                <w14:cntxtAlts w14:val="0"/>
              </w:rPr>
            </w:pPr>
            <w:r w:rsidRPr="00924A0A">
              <w:rPr>
                <w:rFonts w:ascii="Calibri" w:hAnsi="Calibri"/>
                <w:b/>
                <w:bCs/>
                <w:kern w:val="0"/>
                <w:sz w:val="22"/>
                <w:szCs w:val="22"/>
                <w:rtl/>
                <w14:ligatures w14:val="none"/>
                <w14:cntxtAlts w14:val="0"/>
              </w:rPr>
              <w:t>بولمان عادي</w:t>
            </w:r>
          </w:p>
        </w:tc>
        <w:tc>
          <w:tcPr>
            <w:tcW w:w="1326" w:type="dxa"/>
            <w:gridSpan w:val="2"/>
            <w:tcBorders>
              <w:top w:val="single" w:sz="4" w:space="0" w:color="000000"/>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b/>
                <w:bCs/>
                <w:kern w:val="0"/>
                <w:sz w:val="22"/>
                <w:szCs w:val="22"/>
                <w14:ligatures w14:val="none"/>
                <w14:cntxtAlts w14:val="0"/>
              </w:rPr>
            </w:pPr>
            <w:r w:rsidRPr="00924A0A">
              <w:rPr>
                <w:rFonts w:ascii="Calibri" w:hAnsi="Calibri"/>
                <w:b/>
                <w:bCs/>
                <w:kern w:val="0"/>
                <w:sz w:val="22"/>
                <w:szCs w:val="22"/>
                <w:rtl/>
                <w14:ligatures w14:val="none"/>
                <w14:cntxtAlts w14:val="0"/>
              </w:rPr>
              <w:t>بولمان مميز</w:t>
            </w:r>
          </w:p>
        </w:tc>
        <w:tc>
          <w:tcPr>
            <w:tcW w:w="928" w:type="dxa"/>
            <w:vMerge/>
            <w:tcBorders>
              <w:top w:val="single" w:sz="4" w:space="0" w:color="000000"/>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b/>
                <w:bCs/>
                <w:kern w:val="0"/>
                <w:sz w:val="22"/>
                <w:szCs w:val="22"/>
                <w14:ligatures w14:val="none"/>
                <w14:cntxtAlts w14:val="0"/>
              </w:rPr>
            </w:pPr>
          </w:p>
        </w:tc>
      </w:tr>
      <w:tr w:rsidR="00924A0A" w:rsidRPr="00924A0A" w:rsidTr="00EA6535">
        <w:trPr>
          <w:trHeight w:val="600"/>
          <w:jc w:val="center"/>
        </w:trPr>
        <w:tc>
          <w:tcPr>
            <w:tcW w:w="723" w:type="dxa"/>
            <w:vMerge/>
            <w:tcBorders>
              <w:top w:val="single" w:sz="4" w:space="0" w:color="000000"/>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b/>
                <w:bCs/>
                <w:kern w:val="0"/>
                <w:sz w:val="22"/>
                <w:szCs w:val="22"/>
                <w14:ligatures w14:val="none"/>
                <w14:cntxtAlts w14:val="0"/>
              </w:rPr>
            </w:pPr>
          </w:p>
        </w:tc>
        <w:tc>
          <w:tcPr>
            <w:tcW w:w="4973" w:type="dxa"/>
            <w:gridSpan w:val="6"/>
            <w:vMerge/>
            <w:tcBorders>
              <w:top w:val="single" w:sz="4" w:space="0" w:color="000000"/>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b/>
                <w:bCs/>
                <w:kern w:val="0"/>
                <w:sz w:val="22"/>
                <w:szCs w:val="22"/>
                <w14:ligatures w14:val="none"/>
                <w14:cntxtAlts w14:val="0"/>
              </w:rPr>
            </w:pPr>
          </w:p>
        </w:tc>
        <w:tc>
          <w:tcPr>
            <w:tcW w:w="728" w:type="dxa"/>
            <w:tcBorders>
              <w:top w:val="nil"/>
              <w:left w:val="single" w:sz="4" w:space="0" w:color="000000"/>
              <w:bottom w:val="single" w:sz="4" w:space="0" w:color="000000"/>
              <w:right w:val="single" w:sz="4" w:space="0" w:color="000000"/>
            </w:tcBorders>
            <w:shd w:val="clear" w:color="000000" w:fill="D0CECE"/>
            <w:vAlign w:val="center"/>
            <w:hideMark/>
          </w:tcPr>
          <w:p w:rsidR="00924A0A" w:rsidRPr="00924A0A" w:rsidRDefault="00924A0A" w:rsidP="00924A0A">
            <w:pPr>
              <w:bidi/>
              <w:jc w:val="center"/>
              <w:rPr>
                <w:rFonts w:ascii="Calibri" w:hAnsi="Calibri"/>
                <w:b/>
                <w:bCs/>
                <w:kern w:val="0"/>
                <w:sz w:val="22"/>
                <w:szCs w:val="22"/>
                <w14:ligatures w14:val="none"/>
                <w14:cntxtAlts w14:val="0"/>
              </w:rPr>
            </w:pPr>
            <w:r w:rsidRPr="00924A0A">
              <w:rPr>
                <w:rFonts w:ascii="Calibri" w:hAnsi="Calibri"/>
                <w:b/>
                <w:bCs/>
                <w:kern w:val="0"/>
                <w:sz w:val="22"/>
                <w:szCs w:val="22"/>
                <w:rtl/>
                <w14:ligatures w14:val="none"/>
                <w14:cntxtAlts w14:val="0"/>
              </w:rPr>
              <w:t>تذكرة كاملة</w:t>
            </w:r>
          </w:p>
        </w:tc>
        <w:tc>
          <w:tcPr>
            <w:tcW w:w="966" w:type="dxa"/>
            <w:tcBorders>
              <w:top w:val="nil"/>
              <w:left w:val="single" w:sz="4" w:space="0" w:color="000000"/>
              <w:bottom w:val="single" w:sz="4" w:space="0" w:color="000000"/>
              <w:right w:val="single" w:sz="4" w:space="0" w:color="000000"/>
            </w:tcBorders>
            <w:shd w:val="clear" w:color="000000" w:fill="D0CECE"/>
            <w:vAlign w:val="center"/>
            <w:hideMark/>
          </w:tcPr>
          <w:p w:rsidR="00924A0A" w:rsidRPr="00924A0A" w:rsidRDefault="00924A0A" w:rsidP="00924A0A">
            <w:pPr>
              <w:bidi/>
              <w:jc w:val="center"/>
              <w:rPr>
                <w:rFonts w:ascii="Calibri" w:hAnsi="Calibri"/>
                <w:b/>
                <w:bCs/>
                <w:kern w:val="0"/>
                <w:sz w:val="22"/>
                <w:szCs w:val="22"/>
                <w14:ligatures w14:val="none"/>
                <w14:cntxtAlts w14:val="0"/>
              </w:rPr>
            </w:pPr>
            <w:r w:rsidRPr="00924A0A">
              <w:rPr>
                <w:rFonts w:ascii="Calibri" w:hAnsi="Calibri"/>
                <w:b/>
                <w:bCs/>
                <w:kern w:val="0"/>
                <w:sz w:val="22"/>
                <w:szCs w:val="22"/>
                <w:rtl/>
                <w14:ligatures w14:val="none"/>
                <w14:cntxtAlts w14:val="0"/>
              </w:rPr>
              <w:t>تذكرة كاملة</w:t>
            </w:r>
          </w:p>
        </w:tc>
        <w:tc>
          <w:tcPr>
            <w:tcW w:w="663" w:type="dxa"/>
            <w:tcBorders>
              <w:top w:val="nil"/>
              <w:left w:val="single" w:sz="4" w:space="0" w:color="000000"/>
              <w:bottom w:val="single" w:sz="4" w:space="0" w:color="000000"/>
              <w:right w:val="single" w:sz="4" w:space="0" w:color="000000"/>
            </w:tcBorders>
            <w:shd w:val="clear" w:color="000000" w:fill="D0CECE"/>
            <w:vAlign w:val="center"/>
            <w:hideMark/>
          </w:tcPr>
          <w:p w:rsidR="00924A0A" w:rsidRPr="00924A0A" w:rsidRDefault="00924A0A" w:rsidP="00924A0A">
            <w:pPr>
              <w:bidi/>
              <w:jc w:val="center"/>
              <w:rPr>
                <w:rFonts w:ascii="Calibri" w:hAnsi="Calibri"/>
                <w:b/>
                <w:bCs/>
                <w:kern w:val="0"/>
                <w:sz w:val="22"/>
                <w:szCs w:val="22"/>
                <w14:ligatures w14:val="none"/>
                <w14:cntxtAlts w14:val="0"/>
              </w:rPr>
            </w:pPr>
            <w:r w:rsidRPr="00924A0A">
              <w:rPr>
                <w:rFonts w:ascii="Calibri" w:hAnsi="Calibri"/>
                <w:b/>
                <w:bCs/>
                <w:kern w:val="0"/>
                <w:sz w:val="22"/>
                <w:szCs w:val="22"/>
                <w:rtl/>
                <w14:ligatures w14:val="none"/>
                <w14:cntxtAlts w14:val="0"/>
              </w:rPr>
              <w:t>تذكرة كاملة</w:t>
            </w:r>
          </w:p>
        </w:tc>
        <w:tc>
          <w:tcPr>
            <w:tcW w:w="613" w:type="dxa"/>
            <w:tcBorders>
              <w:top w:val="nil"/>
              <w:left w:val="single" w:sz="4" w:space="0" w:color="000000"/>
              <w:bottom w:val="single" w:sz="4" w:space="0" w:color="000000"/>
              <w:right w:val="single" w:sz="4" w:space="0" w:color="000000"/>
            </w:tcBorders>
            <w:shd w:val="clear" w:color="000000" w:fill="D0CECE"/>
            <w:vAlign w:val="center"/>
            <w:hideMark/>
          </w:tcPr>
          <w:p w:rsidR="00924A0A" w:rsidRPr="00924A0A" w:rsidRDefault="00924A0A" w:rsidP="00924A0A">
            <w:pPr>
              <w:bidi/>
              <w:jc w:val="center"/>
              <w:rPr>
                <w:rFonts w:ascii="Calibri" w:hAnsi="Calibri"/>
                <w:b/>
                <w:bCs/>
                <w:kern w:val="0"/>
                <w:sz w:val="22"/>
                <w:szCs w:val="22"/>
                <w14:ligatures w14:val="none"/>
                <w14:cntxtAlts w14:val="0"/>
              </w:rPr>
            </w:pPr>
            <w:r w:rsidRPr="00924A0A">
              <w:rPr>
                <w:rFonts w:ascii="Calibri" w:hAnsi="Calibri"/>
                <w:b/>
                <w:bCs/>
                <w:kern w:val="0"/>
                <w:sz w:val="22"/>
                <w:szCs w:val="22"/>
                <w:rtl/>
                <w14:ligatures w14:val="none"/>
                <w14:cntxtAlts w14:val="0"/>
              </w:rPr>
              <w:t>نصف تذكرة</w:t>
            </w:r>
          </w:p>
        </w:tc>
        <w:tc>
          <w:tcPr>
            <w:tcW w:w="663" w:type="dxa"/>
            <w:tcBorders>
              <w:top w:val="nil"/>
              <w:left w:val="single" w:sz="4" w:space="0" w:color="000000"/>
              <w:bottom w:val="single" w:sz="4" w:space="0" w:color="000000"/>
              <w:right w:val="single" w:sz="4" w:space="0" w:color="000000"/>
            </w:tcBorders>
            <w:shd w:val="clear" w:color="000000" w:fill="D0CECE"/>
            <w:vAlign w:val="center"/>
            <w:hideMark/>
          </w:tcPr>
          <w:p w:rsidR="00924A0A" w:rsidRPr="00924A0A" w:rsidRDefault="00924A0A" w:rsidP="00924A0A">
            <w:pPr>
              <w:bidi/>
              <w:jc w:val="center"/>
              <w:rPr>
                <w:rFonts w:ascii="Calibri" w:hAnsi="Calibri"/>
                <w:b/>
                <w:bCs/>
                <w:kern w:val="0"/>
                <w:sz w:val="22"/>
                <w:szCs w:val="22"/>
                <w14:ligatures w14:val="none"/>
                <w14:cntxtAlts w14:val="0"/>
              </w:rPr>
            </w:pPr>
            <w:r w:rsidRPr="00924A0A">
              <w:rPr>
                <w:rFonts w:ascii="Calibri" w:hAnsi="Calibri"/>
                <w:b/>
                <w:bCs/>
                <w:kern w:val="0"/>
                <w:sz w:val="22"/>
                <w:szCs w:val="22"/>
                <w:rtl/>
                <w14:ligatures w14:val="none"/>
                <w14:cntxtAlts w14:val="0"/>
              </w:rPr>
              <w:t>تذكرة كاملة</w:t>
            </w:r>
          </w:p>
        </w:tc>
        <w:tc>
          <w:tcPr>
            <w:tcW w:w="663" w:type="dxa"/>
            <w:tcBorders>
              <w:top w:val="nil"/>
              <w:left w:val="single" w:sz="4" w:space="0" w:color="000000"/>
              <w:bottom w:val="single" w:sz="4" w:space="0" w:color="000000"/>
              <w:right w:val="single" w:sz="4" w:space="0" w:color="000000"/>
            </w:tcBorders>
            <w:shd w:val="clear" w:color="000000" w:fill="D0CECE"/>
            <w:vAlign w:val="center"/>
            <w:hideMark/>
          </w:tcPr>
          <w:p w:rsidR="00924A0A" w:rsidRPr="00924A0A" w:rsidRDefault="00924A0A" w:rsidP="00924A0A">
            <w:pPr>
              <w:bidi/>
              <w:jc w:val="center"/>
              <w:rPr>
                <w:rFonts w:ascii="Calibri" w:hAnsi="Calibri"/>
                <w:b/>
                <w:bCs/>
                <w:kern w:val="0"/>
                <w:sz w:val="22"/>
                <w:szCs w:val="22"/>
                <w14:ligatures w14:val="none"/>
                <w14:cntxtAlts w14:val="0"/>
              </w:rPr>
            </w:pPr>
            <w:r w:rsidRPr="00924A0A">
              <w:rPr>
                <w:rFonts w:ascii="Calibri" w:hAnsi="Calibri"/>
                <w:b/>
                <w:bCs/>
                <w:kern w:val="0"/>
                <w:sz w:val="22"/>
                <w:szCs w:val="22"/>
                <w:rtl/>
                <w14:ligatures w14:val="none"/>
                <w14:cntxtAlts w14:val="0"/>
              </w:rPr>
              <w:t>نصف تذكرة</w:t>
            </w:r>
          </w:p>
        </w:tc>
        <w:tc>
          <w:tcPr>
            <w:tcW w:w="928" w:type="dxa"/>
            <w:tcBorders>
              <w:top w:val="nil"/>
              <w:left w:val="single" w:sz="4" w:space="0" w:color="000000"/>
              <w:bottom w:val="single" w:sz="4" w:space="0" w:color="000000"/>
              <w:right w:val="single" w:sz="4" w:space="0" w:color="000000"/>
            </w:tcBorders>
            <w:shd w:val="clear" w:color="000000" w:fill="D0CECE"/>
            <w:vAlign w:val="center"/>
            <w:hideMark/>
          </w:tcPr>
          <w:p w:rsidR="00924A0A" w:rsidRPr="00924A0A" w:rsidRDefault="00924A0A" w:rsidP="00924A0A">
            <w:pPr>
              <w:bidi/>
              <w:jc w:val="center"/>
              <w:rPr>
                <w:rFonts w:ascii="Calibri" w:hAnsi="Calibri"/>
                <w:b/>
                <w:bCs/>
                <w:kern w:val="0"/>
                <w:sz w:val="22"/>
                <w:szCs w:val="22"/>
                <w14:ligatures w14:val="none"/>
                <w14:cntxtAlts w14:val="0"/>
              </w:rPr>
            </w:pPr>
            <w:r w:rsidRPr="00924A0A">
              <w:rPr>
                <w:rFonts w:ascii="Calibri" w:hAnsi="Calibri"/>
                <w:b/>
                <w:bCs/>
                <w:kern w:val="0"/>
                <w:sz w:val="22"/>
                <w:szCs w:val="22"/>
                <w:rtl/>
                <w14:ligatures w14:val="none"/>
                <w14:cntxtAlts w14:val="0"/>
              </w:rPr>
              <w:t>كاملة / نصف</w:t>
            </w:r>
          </w:p>
        </w:tc>
      </w:tr>
      <w:tr w:rsidR="00924A0A" w:rsidRPr="00924A0A" w:rsidTr="00EA6535">
        <w:trPr>
          <w:trHeight w:val="300"/>
          <w:jc w:val="center"/>
        </w:trPr>
        <w:tc>
          <w:tcPr>
            <w:tcW w:w="723" w:type="dxa"/>
            <w:vMerge w:val="restart"/>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jc w:val="center"/>
              <w:rPr>
                <w:rFonts w:ascii="Calibri" w:hAnsi="Calibri"/>
                <w:kern w:val="0"/>
                <w:sz w:val="22"/>
                <w:szCs w:val="22"/>
                <w14:ligatures w14:val="none"/>
                <w14:cntxtAlts w14:val="0"/>
              </w:rPr>
            </w:pPr>
            <w:r w:rsidRPr="00924A0A">
              <w:rPr>
                <w:rFonts w:ascii="Calibri" w:hAnsi="Calibri"/>
                <w:kern w:val="0"/>
                <w:sz w:val="22"/>
                <w:szCs w:val="22"/>
                <w14:ligatures w14:val="none"/>
                <w14:cntxtAlts w14:val="0"/>
              </w:rPr>
              <w:t>1</w:t>
            </w:r>
          </w:p>
        </w:tc>
        <w:tc>
          <w:tcPr>
            <w:tcW w:w="837"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جدة</w:t>
            </w:r>
          </w:p>
        </w:tc>
        <w:tc>
          <w:tcPr>
            <w:tcW w:w="899"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قهوة الجبل</w:t>
            </w:r>
          </w:p>
        </w:tc>
        <w:tc>
          <w:tcPr>
            <w:tcW w:w="861"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المدينة المنورة</w:t>
            </w:r>
          </w:p>
        </w:tc>
        <w:tc>
          <w:tcPr>
            <w:tcW w:w="814"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رابغ</w:t>
            </w:r>
          </w:p>
        </w:tc>
        <w:tc>
          <w:tcPr>
            <w:tcW w:w="795"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ثول</w:t>
            </w:r>
          </w:p>
        </w:tc>
        <w:tc>
          <w:tcPr>
            <w:tcW w:w="767"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الوجه</w:t>
            </w:r>
          </w:p>
        </w:tc>
        <w:tc>
          <w:tcPr>
            <w:tcW w:w="72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EA6535" w:rsidRDefault="00EA6535" w:rsidP="00EA6535">
            <w:pPr>
              <w:widowControl w:val="0"/>
              <w:spacing w:after="280"/>
              <w:jc w:val="center"/>
              <w:rPr>
                <w:rFonts w:ascii="Calibri" w:hAnsi="Calibri"/>
                <w:sz w:val="22"/>
                <w:szCs w:val="22"/>
                <w:lang w:bidi="ar-EG"/>
                <w14:ligatures w14:val="none"/>
              </w:rPr>
            </w:pPr>
            <w:r>
              <w:rPr>
                <w:rFonts w:ascii="Calibri" w:hAnsi="Calibri"/>
                <w:sz w:val="22"/>
                <w:szCs w:val="22"/>
                <w:rtl/>
                <w:lang w:bidi="ar-EG"/>
                <w14:ligatures w14:val="none"/>
              </w:rPr>
              <w:t xml:space="preserve">سعر التذكره حسب المعاد المسافر عليه العميل </w:t>
            </w:r>
          </w:p>
          <w:p w:rsidR="00EA6535" w:rsidRDefault="00EA6535" w:rsidP="00EA6535">
            <w:pPr>
              <w:widowControl w:val="0"/>
              <w:rPr>
                <w:rtl/>
                <w:lang w:bidi="ar-EG"/>
                <w14:ligatures w14:val="none"/>
              </w:rPr>
            </w:pPr>
            <w:r>
              <w:rPr>
                <w:rtl/>
                <w:lang w:bidi="ar-EG"/>
                <w14:ligatures w14:val="none"/>
              </w:rPr>
              <w:t> </w:t>
            </w:r>
          </w:p>
          <w:p w:rsidR="00924A0A" w:rsidRPr="00924A0A" w:rsidRDefault="00924A0A" w:rsidP="00924A0A">
            <w:pPr>
              <w:jc w:val="center"/>
              <w:rPr>
                <w:rFonts w:ascii="Calibri" w:hAnsi="Calibri"/>
                <w:kern w:val="0"/>
                <w:sz w:val="22"/>
                <w:szCs w:val="22"/>
                <w:lang w:bidi="ar-EG"/>
                <w14:ligatures w14:val="none"/>
                <w14:cntxtAlts w14:val="0"/>
              </w:rPr>
            </w:pPr>
          </w:p>
        </w:tc>
        <w:tc>
          <w:tcPr>
            <w:tcW w:w="9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EA6535" w:rsidRDefault="00EA6535" w:rsidP="00EA6535">
            <w:pPr>
              <w:widowControl w:val="0"/>
              <w:spacing w:after="280"/>
              <w:jc w:val="center"/>
              <w:rPr>
                <w:rFonts w:ascii="Calibri" w:hAnsi="Calibri"/>
                <w:sz w:val="22"/>
                <w:szCs w:val="22"/>
                <w:lang w:bidi="ar-EG"/>
                <w14:ligatures w14:val="none"/>
              </w:rPr>
            </w:pPr>
            <w:r>
              <w:rPr>
                <w:rFonts w:ascii="Calibri" w:hAnsi="Calibri"/>
                <w:sz w:val="22"/>
                <w:szCs w:val="22"/>
                <w:rtl/>
                <w:lang w:bidi="ar-EG"/>
                <w14:ligatures w14:val="none"/>
              </w:rPr>
              <w:t xml:space="preserve">سعر التذكره حسب المعاد المسافر عليه العميل </w:t>
            </w:r>
          </w:p>
          <w:p w:rsidR="00EA6535" w:rsidRDefault="00EA6535" w:rsidP="00EA6535">
            <w:pPr>
              <w:widowControl w:val="0"/>
              <w:rPr>
                <w:rtl/>
                <w:lang w:bidi="ar-EG"/>
                <w14:ligatures w14:val="none"/>
              </w:rPr>
            </w:pPr>
            <w:r>
              <w:rPr>
                <w:rtl/>
                <w:lang w:bidi="ar-EG"/>
                <w14:ligatures w14:val="none"/>
              </w:rPr>
              <w:t> </w:t>
            </w:r>
          </w:p>
          <w:p w:rsidR="00924A0A" w:rsidRPr="00924A0A" w:rsidRDefault="00924A0A" w:rsidP="00924A0A">
            <w:pPr>
              <w:jc w:val="center"/>
              <w:rPr>
                <w:rFonts w:ascii="Calibri" w:hAnsi="Calibri"/>
                <w:kern w:val="0"/>
                <w:sz w:val="22"/>
                <w:szCs w:val="22"/>
                <w:lang w:bidi="ar-EG"/>
                <w14:ligatures w14:val="none"/>
                <w14:cntxtAlts w14:val="0"/>
              </w:rPr>
            </w:pPr>
          </w:p>
        </w:tc>
        <w:tc>
          <w:tcPr>
            <w:tcW w:w="663" w:type="dxa"/>
            <w:vMerge w:val="restart"/>
            <w:tcBorders>
              <w:top w:val="nil"/>
              <w:left w:val="single" w:sz="4" w:space="0" w:color="000000"/>
              <w:bottom w:val="single" w:sz="4" w:space="0" w:color="000000"/>
              <w:right w:val="single" w:sz="4" w:space="0" w:color="000000"/>
            </w:tcBorders>
            <w:shd w:val="clear" w:color="auto" w:fill="auto"/>
            <w:vAlign w:val="center"/>
            <w:hideMark/>
          </w:tcPr>
          <w:p w:rsidR="00EA6535" w:rsidRPr="00EA6535" w:rsidRDefault="00EA6535" w:rsidP="00EA6535">
            <w:pPr>
              <w:widowControl w:val="0"/>
              <w:jc w:val="center"/>
              <w:rPr>
                <w:lang w:bidi="ar-EG"/>
                <w14:ligatures w14:val="none"/>
              </w:rPr>
            </w:pPr>
          </w:p>
          <w:p w:rsidR="00EA6535" w:rsidRPr="00EA6535" w:rsidRDefault="00EA6535" w:rsidP="00EA6535">
            <w:pPr>
              <w:widowControl w:val="0"/>
              <w:jc w:val="center"/>
              <w:rPr>
                <w:rtl/>
                <w:lang w:bidi="ar-EG"/>
                <w14:ligatures w14:val="none"/>
              </w:rPr>
            </w:pPr>
          </w:p>
          <w:p w:rsidR="00EA6535" w:rsidRDefault="00125E46" w:rsidP="00EA6535">
            <w:pPr>
              <w:widowControl w:val="0"/>
              <w:jc w:val="center"/>
              <w:rPr>
                <w:rtl/>
                <w:lang w:bidi="ar-EG"/>
                <w14:ligatures w14:val="none"/>
              </w:rPr>
            </w:pPr>
            <w:r>
              <w:rPr>
                <w:lang w:bidi="ar-EG"/>
                <w14:ligatures w14:val="none"/>
              </w:rPr>
              <w:t>3350</w:t>
            </w:r>
          </w:p>
          <w:p w:rsidR="00924A0A" w:rsidRPr="00924A0A" w:rsidRDefault="00924A0A" w:rsidP="00EA6535">
            <w:pPr>
              <w:jc w:val="center"/>
              <w:rPr>
                <w:rFonts w:ascii="Calibri" w:hAnsi="Calibri"/>
                <w:kern w:val="0"/>
                <w:sz w:val="22"/>
                <w:szCs w:val="22"/>
                <w14:ligatures w14:val="none"/>
                <w14:cntxtAlts w14:val="0"/>
              </w:rPr>
            </w:pPr>
          </w:p>
        </w:tc>
        <w:tc>
          <w:tcPr>
            <w:tcW w:w="613" w:type="dxa"/>
            <w:vMerge w:val="restart"/>
            <w:tcBorders>
              <w:top w:val="nil"/>
              <w:left w:val="single" w:sz="4" w:space="0" w:color="000000"/>
              <w:bottom w:val="single" w:sz="4" w:space="0" w:color="000000"/>
              <w:right w:val="single" w:sz="4" w:space="0" w:color="000000"/>
            </w:tcBorders>
            <w:shd w:val="clear" w:color="auto" w:fill="auto"/>
            <w:vAlign w:val="center"/>
            <w:hideMark/>
          </w:tcPr>
          <w:p w:rsidR="00924A0A" w:rsidRPr="00924A0A" w:rsidRDefault="00125E46" w:rsidP="00EA6535">
            <w:pPr>
              <w:jc w:val="center"/>
              <w:rPr>
                <w:rFonts w:ascii="Calibri" w:hAnsi="Calibri"/>
                <w:kern w:val="0"/>
                <w:sz w:val="22"/>
                <w:szCs w:val="22"/>
                <w14:ligatures w14:val="none"/>
                <w14:cntxtAlts w14:val="0"/>
              </w:rPr>
            </w:pPr>
            <w:r>
              <w:rPr>
                <w:rFonts w:ascii="Calibri" w:hAnsi="Calibri"/>
                <w:kern w:val="0"/>
                <w:sz w:val="22"/>
                <w:szCs w:val="22"/>
                <w14:ligatures w14:val="none"/>
                <w14:cntxtAlts w14:val="0"/>
              </w:rPr>
              <w:t>3150</w:t>
            </w:r>
          </w:p>
        </w:tc>
        <w:tc>
          <w:tcPr>
            <w:tcW w:w="663" w:type="dxa"/>
            <w:vMerge w:val="restart"/>
            <w:tcBorders>
              <w:top w:val="nil"/>
              <w:left w:val="single" w:sz="4" w:space="0" w:color="000000"/>
              <w:bottom w:val="single" w:sz="4" w:space="0" w:color="000000"/>
              <w:right w:val="single" w:sz="4" w:space="0" w:color="000000"/>
            </w:tcBorders>
            <w:shd w:val="clear" w:color="auto" w:fill="auto"/>
            <w:vAlign w:val="center"/>
            <w:hideMark/>
          </w:tcPr>
          <w:p w:rsidR="00EA6535" w:rsidRDefault="00125E46" w:rsidP="00EA6535">
            <w:pPr>
              <w:widowControl w:val="0"/>
              <w:spacing w:after="280"/>
              <w:jc w:val="center"/>
              <w:rPr>
                <w:rFonts w:ascii="Calibri" w:hAnsi="Calibri"/>
                <w:sz w:val="22"/>
                <w:szCs w:val="22"/>
                <w:lang w:bidi="ar-EG"/>
                <w14:ligatures w14:val="none"/>
              </w:rPr>
            </w:pPr>
            <w:r>
              <w:rPr>
                <w:rFonts w:ascii="Calibri" w:hAnsi="Calibri"/>
                <w:sz w:val="22"/>
                <w:szCs w:val="22"/>
                <w:lang w:bidi="ar-EG"/>
                <w14:ligatures w14:val="none"/>
              </w:rPr>
              <w:t>3600</w:t>
            </w:r>
          </w:p>
          <w:p w:rsidR="00EA6535" w:rsidRDefault="00EA6535" w:rsidP="00EA6535">
            <w:pPr>
              <w:widowControl w:val="0"/>
              <w:jc w:val="center"/>
              <w:rPr>
                <w:rtl/>
                <w:lang w:bidi="ar-EG"/>
                <w14:ligatures w14:val="none"/>
              </w:rPr>
            </w:pPr>
          </w:p>
          <w:p w:rsidR="00924A0A" w:rsidRPr="00924A0A" w:rsidRDefault="00924A0A" w:rsidP="00EA6535">
            <w:pPr>
              <w:jc w:val="center"/>
              <w:rPr>
                <w:rFonts w:ascii="Calibri" w:hAnsi="Calibri"/>
                <w:kern w:val="0"/>
                <w:sz w:val="22"/>
                <w:szCs w:val="22"/>
                <w14:ligatures w14:val="none"/>
                <w14:cntxtAlts w14:val="0"/>
              </w:rPr>
            </w:pPr>
          </w:p>
        </w:tc>
        <w:tc>
          <w:tcPr>
            <w:tcW w:w="663" w:type="dxa"/>
            <w:vMerge w:val="restart"/>
            <w:tcBorders>
              <w:top w:val="nil"/>
              <w:left w:val="single" w:sz="4" w:space="0" w:color="000000"/>
              <w:bottom w:val="single" w:sz="4" w:space="0" w:color="000000"/>
              <w:right w:val="single" w:sz="4" w:space="0" w:color="000000"/>
            </w:tcBorders>
            <w:shd w:val="clear" w:color="auto" w:fill="auto"/>
            <w:vAlign w:val="center"/>
            <w:hideMark/>
          </w:tcPr>
          <w:p w:rsidR="00EA6535" w:rsidRDefault="00125E46" w:rsidP="00EA6535">
            <w:pPr>
              <w:widowControl w:val="0"/>
              <w:spacing w:after="280"/>
              <w:jc w:val="center"/>
              <w:rPr>
                <w:rFonts w:ascii="Calibri" w:hAnsi="Calibri"/>
                <w:sz w:val="22"/>
                <w:szCs w:val="22"/>
                <w:lang w:bidi="ar-EG"/>
                <w14:ligatures w14:val="none"/>
              </w:rPr>
            </w:pPr>
            <w:r>
              <w:rPr>
                <w:rFonts w:ascii="Calibri" w:hAnsi="Calibri"/>
                <w:sz w:val="22"/>
                <w:szCs w:val="22"/>
                <w:lang w:bidi="ar-EG"/>
                <w14:ligatures w14:val="none"/>
              </w:rPr>
              <w:t>3400</w:t>
            </w:r>
          </w:p>
          <w:p w:rsidR="00EA6535" w:rsidRDefault="00EA6535" w:rsidP="00EA6535">
            <w:pPr>
              <w:widowControl w:val="0"/>
              <w:jc w:val="center"/>
              <w:rPr>
                <w:rtl/>
                <w:lang w:bidi="ar-EG"/>
                <w14:ligatures w14:val="none"/>
              </w:rPr>
            </w:pPr>
          </w:p>
          <w:p w:rsidR="00924A0A" w:rsidRPr="00924A0A" w:rsidRDefault="00924A0A" w:rsidP="00EA6535">
            <w:pPr>
              <w:jc w:val="center"/>
              <w:rPr>
                <w:rFonts w:ascii="Calibri" w:hAnsi="Calibri"/>
                <w:kern w:val="0"/>
                <w:sz w:val="22"/>
                <w:szCs w:val="22"/>
                <w14:ligatures w14:val="none"/>
                <w14:cntxtAlts w14:val="0"/>
              </w:rPr>
            </w:pPr>
          </w:p>
        </w:tc>
        <w:tc>
          <w:tcPr>
            <w:tcW w:w="928" w:type="dxa"/>
            <w:vMerge w:val="restart"/>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EA6535" w:rsidP="00924A0A">
            <w:pPr>
              <w:jc w:val="center"/>
              <w:rPr>
                <w:rFonts w:ascii="Calibri" w:hAnsi="Calibri"/>
                <w:kern w:val="0"/>
                <w:sz w:val="22"/>
                <w:szCs w:val="22"/>
                <w14:ligatures w14:val="none"/>
                <w14:cntxtAlts w14:val="0"/>
              </w:rPr>
            </w:pPr>
            <w:r w:rsidRPr="00EA6535">
              <w:rPr>
                <w:rFonts w:ascii="Calibri" w:hAnsi="Calibri"/>
                <w:kern w:val="0"/>
                <w:sz w:val="22"/>
                <w:szCs w:val="22"/>
                <w14:ligatures w14:val="none"/>
                <w14:cntxtAlts w14:val="0"/>
              </w:rPr>
              <w:t>1210</w:t>
            </w:r>
          </w:p>
        </w:tc>
      </w:tr>
      <w:tr w:rsidR="00924A0A" w:rsidRPr="00924A0A" w:rsidTr="00EA6535">
        <w:trPr>
          <w:trHeight w:val="300"/>
          <w:jc w:val="center"/>
        </w:trPr>
        <w:tc>
          <w:tcPr>
            <w:tcW w:w="72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837"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مستورة</w:t>
            </w:r>
          </w:p>
        </w:tc>
        <w:tc>
          <w:tcPr>
            <w:tcW w:w="899"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املج</w:t>
            </w:r>
          </w:p>
        </w:tc>
        <w:tc>
          <w:tcPr>
            <w:tcW w:w="861"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مكة المكرمة</w:t>
            </w:r>
          </w:p>
        </w:tc>
        <w:tc>
          <w:tcPr>
            <w:tcW w:w="814"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تبوك</w:t>
            </w:r>
          </w:p>
        </w:tc>
        <w:tc>
          <w:tcPr>
            <w:tcW w:w="795"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ينبع</w:t>
            </w:r>
          </w:p>
        </w:tc>
        <w:tc>
          <w:tcPr>
            <w:tcW w:w="767"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بدر</w:t>
            </w:r>
          </w:p>
        </w:tc>
        <w:tc>
          <w:tcPr>
            <w:tcW w:w="7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66"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1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r>
      <w:tr w:rsidR="00924A0A" w:rsidRPr="00924A0A" w:rsidTr="00EA6535">
        <w:trPr>
          <w:trHeight w:val="300"/>
          <w:jc w:val="center"/>
        </w:trPr>
        <w:tc>
          <w:tcPr>
            <w:tcW w:w="723" w:type="dxa"/>
            <w:vMerge w:val="restart"/>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jc w:val="center"/>
              <w:rPr>
                <w:rFonts w:ascii="Calibri" w:hAnsi="Calibri"/>
                <w:kern w:val="0"/>
                <w:sz w:val="22"/>
                <w:szCs w:val="22"/>
                <w14:ligatures w14:val="none"/>
                <w14:cntxtAlts w14:val="0"/>
              </w:rPr>
            </w:pPr>
            <w:r w:rsidRPr="00924A0A">
              <w:rPr>
                <w:rFonts w:ascii="Calibri" w:hAnsi="Calibri"/>
                <w:kern w:val="0"/>
                <w:sz w:val="22"/>
                <w:szCs w:val="22"/>
                <w14:ligatures w14:val="none"/>
                <w14:cntxtAlts w14:val="0"/>
              </w:rPr>
              <w:t>2</w:t>
            </w:r>
          </w:p>
        </w:tc>
        <w:tc>
          <w:tcPr>
            <w:tcW w:w="837"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تيماء</w:t>
            </w:r>
          </w:p>
        </w:tc>
        <w:tc>
          <w:tcPr>
            <w:tcW w:w="899"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المخواه</w:t>
            </w:r>
          </w:p>
        </w:tc>
        <w:tc>
          <w:tcPr>
            <w:tcW w:w="861"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القصيم</w:t>
            </w:r>
          </w:p>
        </w:tc>
        <w:tc>
          <w:tcPr>
            <w:tcW w:w="814"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الرياض</w:t>
            </w:r>
          </w:p>
        </w:tc>
        <w:tc>
          <w:tcPr>
            <w:tcW w:w="795"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حائل</w:t>
            </w:r>
          </w:p>
        </w:tc>
        <w:tc>
          <w:tcPr>
            <w:tcW w:w="767"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الطائف</w:t>
            </w:r>
          </w:p>
        </w:tc>
        <w:tc>
          <w:tcPr>
            <w:tcW w:w="7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66"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1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28" w:type="dxa"/>
            <w:vMerge w:val="restart"/>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EA6535" w:rsidP="00924A0A">
            <w:pPr>
              <w:jc w:val="center"/>
              <w:rPr>
                <w:rFonts w:ascii="Calibri" w:hAnsi="Calibri"/>
                <w:kern w:val="0"/>
                <w:sz w:val="22"/>
                <w:szCs w:val="22"/>
                <w14:ligatures w14:val="none"/>
                <w14:cntxtAlts w14:val="0"/>
              </w:rPr>
            </w:pPr>
            <w:r w:rsidRPr="00EA6535">
              <w:rPr>
                <w:rFonts w:ascii="Calibri" w:hAnsi="Calibri"/>
                <w:kern w:val="0"/>
                <w:sz w:val="22"/>
                <w:szCs w:val="22"/>
                <w14:ligatures w14:val="none"/>
                <w14:cntxtAlts w14:val="0"/>
              </w:rPr>
              <w:t>1480</w:t>
            </w:r>
          </w:p>
        </w:tc>
      </w:tr>
      <w:tr w:rsidR="00924A0A" w:rsidRPr="00924A0A" w:rsidTr="00EA6535">
        <w:trPr>
          <w:trHeight w:val="300"/>
          <w:jc w:val="center"/>
        </w:trPr>
        <w:tc>
          <w:tcPr>
            <w:tcW w:w="72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837"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سد شمران</w:t>
            </w:r>
          </w:p>
        </w:tc>
        <w:tc>
          <w:tcPr>
            <w:tcW w:w="899"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القنفذة</w:t>
            </w:r>
          </w:p>
        </w:tc>
        <w:tc>
          <w:tcPr>
            <w:tcW w:w="861"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الليث</w:t>
            </w:r>
          </w:p>
        </w:tc>
        <w:tc>
          <w:tcPr>
            <w:tcW w:w="814"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الزلفى</w:t>
            </w:r>
          </w:p>
        </w:tc>
        <w:tc>
          <w:tcPr>
            <w:tcW w:w="795"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المظيلف</w:t>
            </w:r>
          </w:p>
        </w:tc>
        <w:tc>
          <w:tcPr>
            <w:tcW w:w="767"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المجمعه</w:t>
            </w:r>
          </w:p>
        </w:tc>
        <w:tc>
          <w:tcPr>
            <w:tcW w:w="7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66"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1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r>
      <w:tr w:rsidR="00924A0A" w:rsidRPr="00924A0A" w:rsidTr="00EA6535">
        <w:trPr>
          <w:trHeight w:val="300"/>
          <w:jc w:val="center"/>
        </w:trPr>
        <w:tc>
          <w:tcPr>
            <w:tcW w:w="723" w:type="dxa"/>
            <w:vMerge w:val="restart"/>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jc w:val="center"/>
              <w:rPr>
                <w:rFonts w:ascii="Calibri" w:hAnsi="Calibri"/>
                <w:kern w:val="0"/>
                <w:sz w:val="22"/>
                <w:szCs w:val="22"/>
                <w14:ligatures w14:val="none"/>
                <w14:cntxtAlts w14:val="0"/>
              </w:rPr>
            </w:pPr>
            <w:r w:rsidRPr="00924A0A">
              <w:rPr>
                <w:rFonts w:ascii="Calibri" w:hAnsi="Calibri"/>
                <w:kern w:val="0"/>
                <w:sz w:val="22"/>
                <w:szCs w:val="22"/>
                <w14:ligatures w14:val="none"/>
                <w14:cntxtAlts w14:val="0"/>
              </w:rPr>
              <w:t>3</w:t>
            </w:r>
          </w:p>
        </w:tc>
        <w:tc>
          <w:tcPr>
            <w:tcW w:w="837"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المقعص</w:t>
            </w:r>
          </w:p>
        </w:tc>
        <w:tc>
          <w:tcPr>
            <w:tcW w:w="899"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الخرمة</w:t>
            </w:r>
          </w:p>
        </w:tc>
        <w:tc>
          <w:tcPr>
            <w:tcW w:w="861"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الجله</w:t>
            </w:r>
          </w:p>
        </w:tc>
        <w:tc>
          <w:tcPr>
            <w:tcW w:w="814"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الاحساء</w:t>
            </w:r>
          </w:p>
        </w:tc>
        <w:tc>
          <w:tcPr>
            <w:tcW w:w="795"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القريات</w:t>
            </w:r>
          </w:p>
        </w:tc>
        <w:tc>
          <w:tcPr>
            <w:tcW w:w="767"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الجبيل</w:t>
            </w:r>
          </w:p>
        </w:tc>
        <w:tc>
          <w:tcPr>
            <w:tcW w:w="7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66"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1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28" w:type="dxa"/>
            <w:vMerge w:val="restart"/>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EA6535" w:rsidP="00924A0A">
            <w:pPr>
              <w:jc w:val="center"/>
              <w:rPr>
                <w:rFonts w:ascii="Calibri" w:hAnsi="Calibri"/>
                <w:kern w:val="0"/>
                <w:sz w:val="22"/>
                <w:szCs w:val="22"/>
                <w14:ligatures w14:val="none"/>
                <w14:cntxtAlts w14:val="0"/>
              </w:rPr>
            </w:pPr>
            <w:r w:rsidRPr="00EA6535">
              <w:rPr>
                <w:rFonts w:ascii="Calibri" w:hAnsi="Calibri"/>
                <w:kern w:val="0"/>
                <w:sz w:val="22"/>
                <w:szCs w:val="22"/>
                <w14:ligatures w14:val="none"/>
                <w14:cntxtAlts w14:val="0"/>
              </w:rPr>
              <w:t>1750</w:t>
            </w:r>
          </w:p>
        </w:tc>
      </w:tr>
      <w:tr w:rsidR="00924A0A" w:rsidRPr="00924A0A" w:rsidTr="00EA6535">
        <w:trPr>
          <w:trHeight w:val="600"/>
          <w:jc w:val="center"/>
        </w:trPr>
        <w:tc>
          <w:tcPr>
            <w:tcW w:w="72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837"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بلجرشى</w:t>
            </w:r>
          </w:p>
        </w:tc>
        <w:tc>
          <w:tcPr>
            <w:tcW w:w="899"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تربه</w:t>
            </w:r>
          </w:p>
        </w:tc>
        <w:tc>
          <w:tcPr>
            <w:tcW w:w="861"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القويعيه</w:t>
            </w:r>
          </w:p>
        </w:tc>
        <w:tc>
          <w:tcPr>
            <w:tcW w:w="814"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طبر جل</w:t>
            </w:r>
          </w:p>
        </w:tc>
        <w:tc>
          <w:tcPr>
            <w:tcW w:w="795"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رفحاء</w:t>
            </w:r>
          </w:p>
        </w:tc>
        <w:tc>
          <w:tcPr>
            <w:tcW w:w="767"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شعبة نصاب</w:t>
            </w:r>
          </w:p>
        </w:tc>
        <w:tc>
          <w:tcPr>
            <w:tcW w:w="7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66"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1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r>
      <w:tr w:rsidR="00924A0A" w:rsidRPr="00924A0A" w:rsidTr="00EA6535">
        <w:trPr>
          <w:trHeight w:val="600"/>
          <w:jc w:val="center"/>
        </w:trPr>
        <w:tc>
          <w:tcPr>
            <w:tcW w:w="72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837"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الباحة</w:t>
            </w:r>
          </w:p>
        </w:tc>
        <w:tc>
          <w:tcPr>
            <w:tcW w:w="899"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الخرج</w:t>
            </w:r>
          </w:p>
        </w:tc>
        <w:tc>
          <w:tcPr>
            <w:tcW w:w="861"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الرويضه</w:t>
            </w:r>
          </w:p>
        </w:tc>
        <w:tc>
          <w:tcPr>
            <w:tcW w:w="814"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دومة الجندل</w:t>
            </w:r>
          </w:p>
        </w:tc>
        <w:tc>
          <w:tcPr>
            <w:tcW w:w="795"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حفر الباطن</w:t>
            </w:r>
          </w:p>
        </w:tc>
        <w:tc>
          <w:tcPr>
            <w:tcW w:w="767"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السعيرة</w:t>
            </w:r>
          </w:p>
        </w:tc>
        <w:tc>
          <w:tcPr>
            <w:tcW w:w="7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66"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1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r>
      <w:tr w:rsidR="00924A0A" w:rsidRPr="00924A0A" w:rsidTr="00EA6535">
        <w:trPr>
          <w:trHeight w:val="300"/>
          <w:jc w:val="center"/>
        </w:trPr>
        <w:tc>
          <w:tcPr>
            <w:tcW w:w="72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837"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المجاردة</w:t>
            </w:r>
          </w:p>
        </w:tc>
        <w:tc>
          <w:tcPr>
            <w:tcW w:w="899"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القيصومة</w:t>
            </w:r>
          </w:p>
        </w:tc>
        <w:tc>
          <w:tcPr>
            <w:tcW w:w="861"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ظلم</w:t>
            </w:r>
          </w:p>
        </w:tc>
        <w:tc>
          <w:tcPr>
            <w:tcW w:w="814"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سكاكا</w:t>
            </w:r>
          </w:p>
        </w:tc>
        <w:tc>
          <w:tcPr>
            <w:tcW w:w="795"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النعيرية</w:t>
            </w:r>
          </w:p>
        </w:tc>
        <w:tc>
          <w:tcPr>
            <w:tcW w:w="767"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ابقيق</w:t>
            </w:r>
          </w:p>
        </w:tc>
        <w:tc>
          <w:tcPr>
            <w:tcW w:w="7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66"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1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r>
      <w:tr w:rsidR="00924A0A" w:rsidRPr="00924A0A" w:rsidTr="00EA6535">
        <w:trPr>
          <w:trHeight w:val="300"/>
          <w:jc w:val="center"/>
        </w:trPr>
        <w:tc>
          <w:tcPr>
            <w:tcW w:w="72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837"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البشائر</w:t>
            </w:r>
          </w:p>
        </w:tc>
        <w:tc>
          <w:tcPr>
            <w:tcW w:w="899"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حوطة بنى تميم</w:t>
            </w:r>
          </w:p>
        </w:tc>
        <w:tc>
          <w:tcPr>
            <w:tcW w:w="861"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ابو عجرم</w:t>
            </w:r>
          </w:p>
        </w:tc>
        <w:tc>
          <w:tcPr>
            <w:tcW w:w="814"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عرعر</w:t>
            </w:r>
          </w:p>
        </w:tc>
        <w:tc>
          <w:tcPr>
            <w:tcW w:w="1562" w:type="dxa"/>
            <w:gridSpan w:val="2"/>
            <w:tcBorders>
              <w:top w:val="single" w:sz="4" w:space="0" w:color="000000"/>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المزاحمية</w:t>
            </w:r>
          </w:p>
        </w:tc>
        <w:tc>
          <w:tcPr>
            <w:tcW w:w="7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66"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1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r>
      <w:tr w:rsidR="00924A0A" w:rsidRPr="00924A0A" w:rsidTr="00EA6535">
        <w:trPr>
          <w:trHeight w:val="300"/>
          <w:jc w:val="center"/>
        </w:trPr>
        <w:tc>
          <w:tcPr>
            <w:tcW w:w="72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837"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الدرب</w:t>
            </w:r>
          </w:p>
        </w:tc>
        <w:tc>
          <w:tcPr>
            <w:tcW w:w="899"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الافلاج</w:t>
            </w:r>
          </w:p>
        </w:tc>
        <w:tc>
          <w:tcPr>
            <w:tcW w:w="861"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المركوز</w:t>
            </w:r>
          </w:p>
        </w:tc>
        <w:tc>
          <w:tcPr>
            <w:tcW w:w="814"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طريف</w:t>
            </w:r>
          </w:p>
        </w:tc>
        <w:tc>
          <w:tcPr>
            <w:tcW w:w="795"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الدمام</w:t>
            </w:r>
          </w:p>
        </w:tc>
        <w:tc>
          <w:tcPr>
            <w:tcW w:w="767" w:type="dxa"/>
            <w:tcBorders>
              <w:top w:val="nil"/>
              <w:left w:val="single" w:sz="4" w:space="0" w:color="000000"/>
              <w:bottom w:val="single" w:sz="4" w:space="0" w:color="000000"/>
              <w:right w:val="single" w:sz="4" w:space="0" w:color="000000"/>
            </w:tcBorders>
            <w:shd w:val="clear" w:color="000000" w:fill="DDEBF7"/>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عويعرة</w:t>
            </w:r>
          </w:p>
        </w:tc>
        <w:tc>
          <w:tcPr>
            <w:tcW w:w="7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66"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1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r>
      <w:tr w:rsidR="00924A0A" w:rsidRPr="00924A0A" w:rsidTr="00EA6535">
        <w:trPr>
          <w:trHeight w:val="300"/>
          <w:jc w:val="center"/>
        </w:trPr>
        <w:tc>
          <w:tcPr>
            <w:tcW w:w="723" w:type="dxa"/>
            <w:vMerge w:val="restart"/>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jc w:val="center"/>
              <w:rPr>
                <w:rFonts w:ascii="Calibri" w:hAnsi="Calibri"/>
                <w:kern w:val="0"/>
                <w:sz w:val="22"/>
                <w:szCs w:val="22"/>
                <w14:ligatures w14:val="none"/>
                <w14:cntxtAlts w14:val="0"/>
              </w:rPr>
            </w:pPr>
            <w:r w:rsidRPr="00924A0A">
              <w:rPr>
                <w:rFonts w:ascii="Calibri" w:hAnsi="Calibri"/>
                <w:kern w:val="0"/>
                <w:sz w:val="22"/>
                <w:szCs w:val="22"/>
                <w14:ligatures w14:val="none"/>
                <w14:cntxtAlts w14:val="0"/>
              </w:rPr>
              <w:t>4</w:t>
            </w:r>
          </w:p>
        </w:tc>
        <w:tc>
          <w:tcPr>
            <w:tcW w:w="837"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سبت العلايا</w:t>
            </w:r>
          </w:p>
        </w:tc>
        <w:tc>
          <w:tcPr>
            <w:tcW w:w="899"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تنومه</w:t>
            </w:r>
          </w:p>
        </w:tc>
        <w:tc>
          <w:tcPr>
            <w:tcW w:w="861"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ابو عريش</w:t>
            </w:r>
          </w:p>
        </w:tc>
        <w:tc>
          <w:tcPr>
            <w:tcW w:w="814"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السليل</w:t>
            </w:r>
          </w:p>
        </w:tc>
        <w:tc>
          <w:tcPr>
            <w:tcW w:w="795"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الطوال</w:t>
            </w:r>
          </w:p>
        </w:tc>
        <w:tc>
          <w:tcPr>
            <w:tcW w:w="767"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تثليث</w:t>
            </w:r>
          </w:p>
        </w:tc>
        <w:tc>
          <w:tcPr>
            <w:tcW w:w="7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66"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1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28" w:type="dxa"/>
            <w:vMerge w:val="restart"/>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EA6535" w:rsidP="00924A0A">
            <w:pPr>
              <w:jc w:val="center"/>
              <w:rPr>
                <w:rFonts w:ascii="Calibri" w:hAnsi="Calibri"/>
                <w:kern w:val="0"/>
                <w:sz w:val="22"/>
                <w:szCs w:val="22"/>
                <w14:ligatures w14:val="none"/>
                <w14:cntxtAlts w14:val="0"/>
              </w:rPr>
            </w:pPr>
            <w:r w:rsidRPr="00EA6535">
              <w:rPr>
                <w:rFonts w:ascii="Calibri" w:hAnsi="Calibri"/>
                <w:kern w:val="0"/>
                <w:sz w:val="22"/>
                <w:szCs w:val="22"/>
                <w14:ligatures w14:val="none"/>
                <w14:cntxtAlts w14:val="0"/>
              </w:rPr>
              <w:t>1960</w:t>
            </w:r>
          </w:p>
        </w:tc>
      </w:tr>
      <w:tr w:rsidR="00924A0A" w:rsidRPr="00924A0A" w:rsidTr="00EA6535">
        <w:trPr>
          <w:trHeight w:val="600"/>
          <w:jc w:val="center"/>
        </w:trPr>
        <w:tc>
          <w:tcPr>
            <w:tcW w:w="72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837"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بيش</w:t>
            </w:r>
          </w:p>
        </w:tc>
        <w:tc>
          <w:tcPr>
            <w:tcW w:w="899"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بلسمر</w:t>
            </w:r>
          </w:p>
        </w:tc>
        <w:tc>
          <w:tcPr>
            <w:tcW w:w="861"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شرورة</w:t>
            </w:r>
          </w:p>
        </w:tc>
        <w:tc>
          <w:tcPr>
            <w:tcW w:w="814"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وادى الدواسر</w:t>
            </w:r>
          </w:p>
        </w:tc>
        <w:tc>
          <w:tcPr>
            <w:tcW w:w="795"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بنى عمرو</w:t>
            </w:r>
          </w:p>
        </w:tc>
        <w:tc>
          <w:tcPr>
            <w:tcW w:w="767"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حلبان</w:t>
            </w:r>
          </w:p>
        </w:tc>
        <w:tc>
          <w:tcPr>
            <w:tcW w:w="7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66"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1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r>
      <w:tr w:rsidR="00924A0A" w:rsidRPr="00924A0A" w:rsidTr="00EA6535">
        <w:trPr>
          <w:trHeight w:val="600"/>
          <w:jc w:val="center"/>
        </w:trPr>
        <w:tc>
          <w:tcPr>
            <w:tcW w:w="72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837"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طريب</w:t>
            </w:r>
          </w:p>
        </w:tc>
        <w:tc>
          <w:tcPr>
            <w:tcW w:w="899"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بلحمر</w:t>
            </w:r>
          </w:p>
        </w:tc>
        <w:tc>
          <w:tcPr>
            <w:tcW w:w="861"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العمق</w:t>
            </w:r>
          </w:p>
        </w:tc>
        <w:tc>
          <w:tcPr>
            <w:tcW w:w="814"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البجادية</w:t>
            </w:r>
          </w:p>
        </w:tc>
        <w:tc>
          <w:tcPr>
            <w:tcW w:w="795"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النماص</w:t>
            </w:r>
          </w:p>
        </w:tc>
        <w:tc>
          <w:tcPr>
            <w:tcW w:w="767"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ظهران الجنوب</w:t>
            </w:r>
          </w:p>
        </w:tc>
        <w:tc>
          <w:tcPr>
            <w:tcW w:w="7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66"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1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r>
      <w:tr w:rsidR="00924A0A" w:rsidRPr="00924A0A" w:rsidTr="00EA6535">
        <w:trPr>
          <w:trHeight w:val="300"/>
          <w:jc w:val="center"/>
        </w:trPr>
        <w:tc>
          <w:tcPr>
            <w:tcW w:w="72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837"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خميش مشيط</w:t>
            </w:r>
          </w:p>
        </w:tc>
        <w:tc>
          <w:tcPr>
            <w:tcW w:w="899"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بيشه</w:t>
            </w:r>
          </w:p>
        </w:tc>
        <w:tc>
          <w:tcPr>
            <w:tcW w:w="861"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سراة عبيده</w:t>
            </w:r>
          </w:p>
        </w:tc>
        <w:tc>
          <w:tcPr>
            <w:tcW w:w="814"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الدوادمى</w:t>
            </w:r>
          </w:p>
        </w:tc>
        <w:tc>
          <w:tcPr>
            <w:tcW w:w="795"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ابها</w:t>
            </w:r>
          </w:p>
        </w:tc>
        <w:tc>
          <w:tcPr>
            <w:tcW w:w="767"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الخفجى</w:t>
            </w:r>
          </w:p>
        </w:tc>
        <w:tc>
          <w:tcPr>
            <w:tcW w:w="7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66"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1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r>
      <w:tr w:rsidR="00924A0A" w:rsidRPr="00924A0A" w:rsidTr="00EA6535">
        <w:trPr>
          <w:trHeight w:val="300"/>
          <w:jc w:val="center"/>
        </w:trPr>
        <w:tc>
          <w:tcPr>
            <w:tcW w:w="72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837"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نجران</w:t>
            </w:r>
          </w:p>
        </w:tc>
        <w:tc>
          <w:tcPr>
            <w:tcW w:w="899"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صبيا</w:t>
            </w:r>
          </w:p>
        </w:tc>
        <w:tc>
          <w:tcPr>
            <w:tcW w:w="861"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الحرجه</w:t>
            </w:r>
          </w:p>
        </w:tc>
        <w:tc>
          <w:tcPr>
            <w:tcW w:w="814"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عفيف</w:t>
            </w:r>
          </w:p>
        </w:tc>
        <w:tc>
          <w:tcPr>
            <w:tcW w:w="795"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محايل</w:t>
            </w:r>
          </w:p>
        </w:tc>
        <w:tc>
          <w:tcPr>
            <w:tcW w:w="767"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الشقيق</w:t>
            </w:r>
          </w:p>
        </w:tc>
        <w:tc>
          <w:tcPr>
            <w:tcW w:w="7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66"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1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r>
      <w:tr w:rsidR="00924A0A" w:rsidRPr="00924A0A" w:rsidTr="00EA6535">
        <w:trPr>
          <w:trHeight w:val="300"/>
          <w:jc w:val="center"/>
        </w:trPr>
        <w:tc>
          <w:tcPr>
            <w:tcW w:w="72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837"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جيزان</w:t>
            </w:r>
          </w:p>
        </w:tc>
        <w:tc>
          <w:tcPr>
            <w:tcW w:w="899"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رنيه</w:t>
            </w:r>
          </w:p>
        </w:tc>
        <w:tc>
          <w:tcPr>
            <w:tcW w:w="861"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 مسلم</w:t>
            </w:r>
          </w:p>
        </w:tc>
        <w:tc>
          <w:tcPr>
            <w:tcW w:w="814"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السفانيه</w:t>
            </w:r>
          </w:p>
        </w:tc>
        <w:tc>
          <w:tcPr>
            <w:tcW w:w="795"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البرك</w:t>
            </w:r>
          </w:p>
        </w:tc>
        <w:tc>
          <w:tcPr>
            <w:tcW w:w="767" w:type="dxa"/>
            <w:tcBorders>
              <w:top w:val="nil"/>
              <w:left w:val="single" w:sz="4" w:space="0" w:color="000000"/>
              <w:bottom w:val="single" w:sz="4" w:space="0" w:color="000000"/>
              <w:right w:val="single" w:sz="4" w:space="0" w:color="000000"/>
            </w:tcBorders>
            <w:shd w:val="clear" w:color="000000" w:fill="FCE4D6"/>
            <w:vAlign w:val="center"/>
            <w:hideMark/>
          </w:tcPr>
          <w:p w:rsidR="00924A0A" w:rsidRPr="00924A0A" w:rsidRDefault="00924A0A" w:rsidP="00924A0A">
            <w:pPr>
              <w:bidi/>
              <w:jc w:val="center"/>
              <w:rPr>
                <w:rFonts w:ascii="Calibri" w:hAnsi="Calibri"/>
                <w:kern w:val="0"/>
                <w:sz w:val="22"/>
                <w:szCs w:val="22"/>
                <w14:ligatures w14:val="none"/>
                <w14:cntxtAlts w14:val="0"/>
              </w:rPr>
            </w:pPr>
            <w:r w:rsidRPr="00924A0A">
              <w:rPr>
                <w:rFonts w:ascii="Calibri" w:hAnsi="Calibri"/>
                <w:kern w:val="0"/>
                <w:sz w:val="22"/>
                <w:szCs w:val="22"/>
                <w:rtl/>
                <w14:ligatures w14:val="none"/>
                <w14:cntxtAlts w14:val="0"/>
              </w:rPr>
              <w:t>القحمة</w:t>
            </w:r>
          </w:p>
        </w:tc>
        <w:tc>
          <w:tcPr>
            <w:tcW w:w="7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66"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1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663"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c>
          <w:tcPr>
            <w:tcW w:w="928" w:type="dxa"/>
            <w:vMerge/>
            <w:tcBorders>
              <w:top w:val="nil"/>
              <w:left w:val="single" w:sz="4" w:space="0" w:color="000000"/>
              <w:bottom w:val="single" w:sz="4" w:space="0" w:color="000000"/>
              <w:right w:val="single" w:sz="4" w:space="0" w:color="000000"/>
            </w:tcBorders>
            <w:vAlign w:val="center"/>
            <w:hideMark/>
          </w:tcPr>
          <w:p w:rsidR="00924A0A" w:rsidRPr="00924A0A" w:rsidRDefault="00924A0A" w:rsidP="00924A0A">
            <w:pPr>
              <w:rPr>
                <w:rFonts w:ascii="Calibri" w:hAnsi="Calibri"/>
                <w:kern w:val="0"/>
                <w:sz w:val="22"/>
                <w:szCs w:val="22"/>
                <w14:ligatures w14:val="none"/>
                <w14:cntxtAlts w14:val="0"/>
              </w:rPr>
            </w:pPr>
          </w:p>
        </w:tc>
      </w:tr>
    </w:tbl>
    <w:p w:rsidR="0025685A" w:rsidRDefault="0025685A" w:rsidP="00924A0A">
      <w:pPr>
        <w:rPr>
          <w:color w:val="auto"/>
          <w:kern w:val="0"/>
          <w:sz w:val="24"/>
          <w:szCs w:val="24"/>
          <w14:ligatures w14:val="none"/>
          <w14:cntxtAlts w14:val="0"/>
        </w:rPr>
      </w:pPr>
    </w:p>
    <w:p w:rsidR="0025685A" w:rsidRDefault="0025685A" w:rsidP="00924A0A">
      <w:pPr>
        <w:rPr>
          <w:color w:val="auto"/>
          <w:kern w:val="0"/>
          <w:sz w:val="24"/>
          <w:szCs w:val="24"/>
          <w14:ligatures w14:val="none"/>
          <w14:cntxtAlts w14:val="0"/>
        </w:rPr>
      </w:pPr>
    </w:p>
    <w:p w:rsidR="0042059F" w:rsidRDefault="0042059F" w:rsidP="0025685A">
      <w:pPr>
        <w:widowControl w:val="0"/>
        <w:bidi/>
        <w:rPr>
          <w:rFonts w:ascii="Calibri" w:hAnsi="Calibri"/>
          <w:b/>
          <w:bCs/>
          <w:color w:val="FF0000"/>
          <w:sz w:val="32"/>
          <w:szCs w:val="32"/>
          <w:rtl/>
          <w:lang w:bidi="ar-EG"/>
          <w14:ligatures w14:val="none"/>
        </w:rPr>
      </w:pPr>
    </w:p>
    <w:p w:rsidR="0042059F" w:rsidRDefault="0042059F" w:rsidP="0042059F">
      <w:pPr>
        <w:widowControl w:val="0"/>
        <w:bidi/>
        <w:rPr>
          <w:rFonts w:ascii="Calibri" w:hAnsi="Calibri"/>
          <w:b/>
          <w:bCs/>
          <w:color w:val="FF0000"/>
          <w:sz w:val="32"/>
          <w:szCs w:val="32"/>
          <w:rtl/>
          <w:lang w:bidi="ar-EG"/>
          <w14:ligatures w14:val="none"/>
        </w:rPr>
      </w:pPr>
    </w:p>
    <w:p w:rsidR="0042059F" w:rsidRDefault="0042059F" w:rsidP="0042059F">
      <w:pPr>
        <w:widowControl w:val="0"/>
        <w:bidi/>
        <w:rPr>
          <w:rFonts w:ascii="Calibri" w:hAnsi="Calibri"/>
          <w:b/>
          <w:bCs/>
          <w:color w:val="FF0000"/>
          <w:sz w:val="32"/>
          <w:szCs w:val="32"/>
          <w:rtl/>
          <w:lang w:bidi="ar-EG"/>
          <w14:ligatures w14:val="none"/>
        </w:rPr>
      </w:pPr>
    </w:p>
    <w:p w:rsidR="0042059F" w:rsidRDefault="0042059F" w:rsidP="0042059F">
      <w:pPr>
        <w:widowControl w:val="0"/>
        <w:bidi/>
        <w:rPr>
          <w:rFonts w:ascii="Calibri" w:hAnsi="Calibri"/>
          <w:b/>
          <w:bCs/>
          <w:color w:val="FF0000"/>
          <w:sz w:val="32"/>
          <w:szCs w:val="32"/>
          <w:rtl/>
          <w:lang w:bidi="ar-EG"/>
          <w14:ligatures w14:val="none"/>
        </w:rPr>
      </w:pPr>
    </w:p>
    <w:p w:rsidR="0025685A" w:rsidRDefault="0025685A" w:rsidP="0042059F">
      <w:pPr>
        <w:widowControl w:val="0"/>
        <w:bidi/>
        <w:rPr>
          <w:rFonts w:ascii="Calibri" w:hAnsi="Calibri"/>
          <w:color w:val="FF0000"/>
          <w:sz w:val="32"/>
          <w:szCs w:val="32"/>
          <w:lang w:bidi="ar-EG"/>
          <w14:ligatures w14:val="none"/>
        </w:rPr>
      </w:pPr>
      <w:r>
        <w:rPr>
          <w:rFonts w:ascii="Calibri" w:hAnsi="Calibri"/>
          <w:b/>
          <w:bCs/>
          <w:color w:val="FF0000"/>
          <w:sz w:val="32"/>
          <w:szCs w:val="32"/>
          <w:rtl/>
          <w:lang w:bidi="ar-EG"/>
          <w14:ligatures w14:val="none"/>
        </w:rPr>
        <w:lastRenderedPageBreak/>
        <w:t>شحن السيارات :</w:t>
      </w:r>
    </w:p>
    <w:p w:rsidR="0025685A" w:rsidRDefault="0025685A" w:rsidP="0025685A">
      <w:pPr>
        <w:widowControl w:val="0"/>
        <w:bidi/>
        <w:rPr>
          <w:rFonts w:ascii="Calibri" w:hAnsi="Calibri"/>
          <w:sz w:val="32"/>
          <w:szCs w:val="32"/>
          <w:lang w:bidi="ar-EG"/>
          <w14:ligatures w14:val="none"/>
        </w:rPr>
      </w:pPr>
      <w:r>
        <w:rPr>
          <w:rFonts w:ascii="Calibri" w:hAnsi="Calibri"/>
          <w:sz w:val="32"/>
          <w:szCs w:val="32"/>
          <w:lang w:bidi="ar-EG"/>
          <w14:ligatures w14:val="none"/>
        </w:rPr>
        <w:t> </w:t>
      </w:r>
    </w:p>
    <w:p w:rsidR="0025685A" w:rsidRDefault="0025685A" w:rsidP="0025685A">
      <w:pPr>
        <w:widowControl w:val="0"/>
        <w:bidi/>
        <w:rPr>
          <w:rFonts w:ascii="Calibri" w:hAnsi="Calibri"/>
          <w:sz w:val="32"/>
          <w:szCs w:val="32"/>
          <w:lang w:bidi="ar-EG"/>
          <w14:ligatures w14:val="none"/>
        </w:rPr>
      </w:pPr>
      <w:r>
        <w:rPr>
          <w:rFonts w:ascii="Calibri" w:hAnsi="Calibri"/>
          <w:sz w:val="32"/>
          <w:szCs w:val="32"/>
          <w:rtl/>
          <w:lang w:bidi="ar-EG"/>
          <w14:ligatures w14:val="none"/>
        </w:rPr>
        <w:t>* اذا اراد العميل السفر بصحبة سيارته يتم دفع رسوم شحن السيارة بالاضافة الى تذكرة العبارة فقط</w:t>
      </w:r>
    </w:p>
    <w:p w:rsidR="0025685A" w:rsidRDefault="0025685A" w:rsidP="0025685A">
      <w:pPr>
        <w:widowControl w:val="0"/>
        <w:bidi/>
        <w:rPr>
          <w:rFonts w:ascii="Calibri" w:hAnsi="Calibri"/>
          <w:sz w:val="32"/>
          <w:szCs w:val="32"/>
          <w:lang w:bidi="ar-EG"/>
          <w14:ligatures w14:val="none"/>
        </w:rPr>
      </w:pPr>
      <w:r>
        <w:rPr>
          <w:rFonts w:ascii="Calibri" w:hAnsi="Calibri"/>
          <w:sz w:val="32"/>
          <w:szCs w:val="32"/>
          <w:lang w:bidi="ar-EG"/>
          <w14:ligatures w14:val="none"/>
        </w:rPr>
        <w:t> </w:t>
      </w:r>
    </w:p>
    <w:p w:rsidR="0025685A" w:rsidRDefault="0025685A" w:rsidP="0025685A">
      <w:pPr>
        <w:widowControl w:val="0"/>
        <w:bidi/>
        <w:rPr>
          <w:rFonts w:ascii="Calibri" w:hAnsi="Calibri"/>
          <w:sz w:val="32"/>
          <w:szCs w:val="32"/>
          <w:lang w:bidi="ar-EG"/>
          <w14:ligatures w14:val="none"/>
        </w:rPr>
      </w:pPr>
      <w:r>
        <w:rPr>
          <w:rFonts w:ascii="Calibri" w:hAnsi="Calibri"/>
          <w:b/>
          <w:bCs/>
          <w:sz w:val="32"/>
          <w:szCs w:val="32"/>
          <w:rtl/>
          <w:lang w:bidi="ar-EG"/>
          <w14:ligatures w14:val="none"/>
        </w:rPr>
        <w:t>شروط وأحكام خاصة بشحن السيارات:</w:t>
      </w:r>
    </w:p>
    <w:p w:rsidR="0025685A" w:rsidRDefault="0025685A" w:rsidP="0025685A">
      <w:pPr>
        <w:widowControl w:val="0"/>
        <w:bidi/>
        <w:rPr>
          <w:rFonts w:ascii="Calibri" w:hAnsi="Calibri"/>
          <w:sz w:val="32"/>
          <w:szCs w:val="32"/>
          <w:lang w:bidi="ar-EG"/>
          <w14:ligatures w14:val="none"/>
        </w:rPr>
      </w:pPr>
      <w:r>
        <w:rPr>
          <w:rFonts w:ascii="Calibri" w:hAnsi="Calibri"/>
          <w:sz w:val="32"/>
          <w:szCs w:val="32"/>
          <w:lang w:bidi="ar-EG"/>
          <w14:ligatures w14:val="none"/>
        </w:rPr>
        <w:t> </w:t>
      </w:r>
    </w:p>
    <w:p w:rsidR="0025685A" w:rsidRDefault="0025685A" w:rsidP="0025685A">
      <w:pPr>
        <w:widowControl w:val="0"/>
        <w:bidi/>
        <w:rPr>
          <w:rFonts w:ascii="Calibri" w:hAnsi="Calibri"/>
          <w:sz w:val="32"/>
          <w:szCs w:val="32"/>
          <w:lang w:bidi="ar-EG"/>
          <w14:ligatures w14:val="none"/>
        </w:rPr>
      </w:pPr>
      <w:r>
        <w:rPr>
          <w:rFonts w:ascii="Calibri" w:hAnsi="Calibri"/>
          <w:sz w:val="32"/>
          <w:szCs w:val="32"/>
          <w:rtl/>
          <w:lang w:bidi="ar-EG"/>
          <w14:ligatures w14:val="none"/>
        </w:rPr>
        <w:t>1-لابد ان يوجد أصل الترتبتك مع العميل اثناء الحجز من المكتب بالاضافة الى جواز السفر (يتم حصول موظف الفرع على الاصل)</w:t>
      </w:r>
    </w:p>
    <w:p w:rsidR="0025685A" w:rsidRDefault="0025685A" w:rsidP="0025685A">
      <w:pPr>
        <w:widowControl w:val="0"/>
        <w:bidi/>
        <w:rPr>
          <w:rFonts w:ascii="Calibri" w:hAnsi="Calibri"/>
          <w:sz w:val="32"/>
          <w:szCs w:val="32"/>
          <w:lang w:bidi="ar-EG"/>
          <w14:ligatures w14:val="none"/>
        </w:rPr>
      </w:pPr>
      <w:r>
        <w:rPr>
          <w:rFonts w:ascii="Calibri" w:hAnsi="Calibri"/>
          <w:sz w:val="32"/>
          <w:szCs w:val="32"/>
          <w:rtl/>
          <w:lang w:bidi="ar-EG"/>
          <w14:ligatures w14:val="none"/>
        </w:rPr>
        <w:t xml:space="preserve">2- احضار شهادة مخالفات من المرور </w:t>
      </w:r>
      <w:r>
        <w:rPr>
          <w:rFonts w:ascii="Calibri" w:hAnsi="Calibri"/>
          <w:b/>
          <w:bCs/>
          <w:sz w:val="32"/>
          <w:szCs w:val="32"/>
          <w:u w:val="single"/>
          <w:rtl/>
          <w:lang w:bidi="ar-EG"/>
          <w14:ligatures w14:val="none"/>
        </w:rPr>
        <w:t>ولاتتجاوز 14 يوم وقت تواجده بالميناء.</w:t>
      </w:r>
    </w:p>
    <w:p w:rsidR="0025685A" w:rsidRDefault="0025685A" w:rsidP="0025685A">
      <w:pPr>
        <w:widowControl w:val="0"/>
        <w:bidi/>
        <w:rPr>
          <w:rFonts w:ascii="Calibri" w:hAnsi="Calibri"/>
          <w:sz w:val="32"/>
          <w:szCs w:val="32"/>
          <w:rtl/>
          <w:lang w:bidi="ar-EG"/>
          <w14:ligatures w14:val="none"/>
        </w:rPr>
      </w:pPr>
      <w:r>
        <w:rPr>
          <w:rFonts w:ascii="Calibri" w:hAnsi="Calibri"/>
          <w:sz w:val="32"/>
          <w:szCs w:val="32"/>
          <w:rtl/>
          <w:lang w:bidi="ar-EG"/>
          <w14:ligatures w14:val="none"/>
        </w:rPr>
        <w:t>3- يوجد مصاريف شحن وتفريغ في الميناء ليس لنا بها اي علاقه انما هي مصروفات اداريه حكوميه.</w:t>
      </w:r>
    </w:p>
    <w:p w:rsidR="0025685A" w:rsidRDefault="0025685A" w:rsidP="0025685A">
      <w:pPr>
        <w:widowControl w:val="0"/>
        <w:bidi/>
        <w:rPr>
          <w:rFonts w:ascii="Calibri" w:hAnsi="Calibri"/>
          <w:color w:val="FF0000"/>
          <w:sz w:val="32"/>
          <w:szCs w:val="32"/>
          <w:lang w:bidi="ar-EG"/>
          <w14:ligatures w14:val="none"/>
        </w:rPr>
      </w:pPr>
      <w:r>
        <w:rPr>
          <w:rFonts w:ascii="Calibri" w:hAnsi="Calibri"/>
          <w:sz w:val="32"/>
          <w:szCs w:val="32"/>
          <w:rtl/>
          <w:lang w:bidi="ar-EG"/>
          <w14:ligatures w14:val="none"/>
        </w:rPr>
        <w:t>4- فى حالة شحن العميل للسيارة يتم توضيح  سعر الشحن  طبقا  لنوعها بالاضافة الى اسعار العبارة فقط كالتالى (يمكن التعديل على الرسوم التالية لشحن السيارة طبقا لسياسات الميناء)</w:t>
      </w:r>
    </w:p>
    <w:p w:rsidR="0025685A" w:rsidRDefault="0025685A" w:rsidP="0025685A">
      <w:pPr>
        <w:widowControl w:val="0"/>
        <w:bidi/>
        <w:rPr>
          <w:rFonts w:ascii="Calibri" w:hAnsi="Calibri"/>
          <w:color w:val="FF0000"/>
          <w:sz w:val="32"/>
          <w:szCs w:val="32"/>
          <w:lang w:bidi="ar-EG"/>
          <w14:ligatures w14:val="none"/>
        </w:rPr>
      </w:pPr>
      <w:r>
        <w:rPr>
          <w:rFonts w:ascii="Calibri" w:hAnsi="Calibri"/>
          <w:color w:val="FF0000"/>
          <w:sz w:val="32"/>
          <w:szCs w:val="32"/>
          <w:lang w:bidi="ar-EG"/>
          <w14:ligatures w14:val="none"/>
        </w:rPr>
        <w:t> </w:t>
      </w:r>
    </w:p>
    <w:p w:rsidR="0025685A" w:rsidRDefault="0025685A" w:rsidP="0025685A">
      <w:pPr>
        <w:widowControl w:val="0"/>
        <w:bidi/>
        <w:rPr>
          <w:rFonts w:ascii="Calibri" w:hAnsi="Calibri"/>
          <w:color w:val="FF0000"/>
          <w:sz w:val="32"/>
          <w:szCs w:val="32"/>
          <w:lang w:bidi="ar-EG"/>
          <w14:ligatures w14:val="none"/>
        </w:rPr>
      </w:pPr>
      <w:r>
        <w:rPr>
          <w:rFonts w:ascii="Calibri" w:hAnsi="Calibri"/>
          <w:color w:val="FF0000"/>
          <w:sz w:val="32"/>
          <w:szCs w:val="32"/>
          <w:lang w:bidi="ar-EG"/>
          <w14:ligatures w14:val="none"/>
        </w:rPr>
        <w:t> </w:t>
      </w:r>
    </w:p>
    <w:p w:rsidR="0025685A" w:rsidRDefault="0025685A" w:rsidP="0025685A">
      <w:pPr>
        <w:widowControl w:val="0"/>
        <w:bidi/>
        <w:rPr>
          <w:rFonts w:ascii="Calibri" w:hAnsi="Calibri"/>
          <w:color w:val="FF0000"/>
          <w:sz w:val="32"/>
          <w:szCs w:val="32"/>
          <w:lang w:bidi="ar-EG"/>
          <w14:ligatures w14:val="none"/>
        </w:rPr>
      </w:pPr>
      <w:r>
        <w:rPr>
          <w:rFonts w:ascii="Calibri" w:hAnsi="Calibri"/>
          <w:b/>
          <w:bCs/>
          <w:color w:val="FF0000"/>
          <w:sz w:val="32"/>
          <w:szCs w:val="32"/>
          <w:rtl/>
          <w:lang w:bidi="ar-EG"/>
          <w14:ligatures w14:val="none"/>
        </w:rPr>
        <w:t>اسعار شحن السيارات :</w:t>
      </w:r>
    </w:p>
    <w:p w:rsidR="0025685A" w:rsidRDefault="0025685A" w:rsidP="0025685A">
      <w:pPr>
        <w:widowControl w:val="0"/>
        <w:rPr>
          <w14:ligatures w14:val="none"/>
        </w:rPr>
      </w:pPr>
      <w:r>
        <w:rPr>
          <w14:ligatures w14:val="none"/>
        </w:rPr>
        <w:t> </w:t>
      </w:r>
    </w:p>
    <w:p w:rsidR="0025685A" w:rsidRDefault="0025685A" w:rsidP="00924A0A">
      <w:pPr>
        <w:rPr>
          <w:color w:val="auto"/>
          <w:kern w:val="0"/>
          <w:sz w:val="24"/>
          <w:szCs w:val="24"/>
          <w14:ligatures w14:val="none"/>
          <w14:cntxtAlts w14:val="0"/>
        </w:rPr>
      </w:pPr>
    </w:p>
    <w:p w:rsidR="0025685A" w:rsidRDefault="0025685A" w:rsidP="0025685A">
      <w:pPr>
        <w:rPr>
          <w:color w:val="auto"/>
          <w:kern w:val="0"/>
          <w:sz w:val="24"/>
          <w:szCs w:val="24"/>
          <w14:ligatures w14:val="none"/>
          <w14:cntxtAlts w14:val="0"/>
        </w:rPr>
      </w:pPr>
      <w:r>
        <w:rPr>
          <w:noProof/>
          <w:color w:val="auto"/>
          <w:kern w:val="0"/>
          <w:sz w:val="24"/>
          <w:szCs w:val="24"/>
          <w14:ligatures w14:val="none"/>
          <w14:cntxtAlts w14:val="0"/>
        </w:rPr>
        <mc:AlternateContent>
          <mc:Choice Requires="wps">
            <w:drawing>
              <wp:anchor distT="36576" distB="36576" distL="36576" distR="36576" simplePos="0" relativeHeight="251662336" behindDoc="0" locked="0" layoutInCell="1" allowOverlap="1">
                <wp:simplePos x="0" y="0"/>
                <wp:positionH relativeFrom="column">
                  <wp:posOffset>1861185</wp:posOffset>
                </wp:positionH>
                <wp:positionV relativeFrom="paragraph">
                  <wp:posOffset>42040175</wp:posOffset>
                </wp:positionV>
                <wp:extent cx="9149080" cy="3241040"/>
                <wp:effectExtent l="3810" t="0" r="635" b="6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9149080" cy="3241040"/>
                        </a:xfrm>
                        <a:prstGeom prst="rect">
                          <a:avLst/>
                        </a:prstGeom>
                        <a:noFill/>
                        <a:ln>
                          <a:noFill/>
                        </a:ln>
                        <a:effectLst/>
                        <a:extLst>
                          <a:ext uri="{91240B29-F687-4F45-9708-019B960494DF}">
                            <a14:hiddenLine xmlns:a14="http://schemas.microsoft.com/office/drawing/2010/main" w="25400">
                              <a:no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46.55pt;margin-top:3310.25pt;width:720.4pt;height:255.2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sN7wIAABwGAAAOAAAAZHJzL2Uyb0RvYy54bWysVE2P0zAQvSPxHyzfs/lo2ibRpqu22yKk&#10;BVbsIs5u7DQWiR1st2lB/HfGTtNt4YKAHKLxZPzy3nzd3h2aGu2Z0lyKHIc3AUZMFJJysc3xp+e1&#10;l2CkDRGU1FKwHB+Zxnez169uuzZjkaxkTZlCACJ01rU5roxpM9/XRcUaom9kywR8LKVqiIGj2vpU&#10;kQ7Qm9qPgmDid1LRVsmCaQ3e+/4jnjn8smSF+VCWmhlU5xi4GfdW7r2xb392S7KtIm3FixMN8hcs&#10;GsIF/PQMdU8MQTvFf4NqeKGklqW5KWTjy7LkBXMaQE0Y/KLmqSItc1ogObo9p0n/P9ji/f5RIU5z&#10;PMJIkAZK9BGSRsS2Zmhk09O1OoOop/ZRWYG6fZDFF42EXFYQxeZKya5ihAKpECBObkf9+dgCXmhR&#10;/CsYe9AAiDbdO0khhuyMdPk7lKqxv4HMoIMr0/FcJnYwqABnGsZpkEA1C/g2iuIwiF0hfZIN11ul&#10;zRsmG2SNHCuQ5ODJ/kEbS4dkQ4j9m5BrXteuF2px5YDA3sNcM/W3SQZUwLSRlpQr9Pc0jOJgEaXe&#10;epJMvXgdj710GiReEKaLdBLEaXy//mFZhHFWcUqZeOCCDU0Xxn9W1FP79+3i2g51OY7GcRA4hRdS&#10;Gm5gtmre5DgJ7NN3uy3WSlCn1hBe97Z/TculCLRdS5yvx8E0HiXedDoeefFoFXiLZL305stwMpmu&#10;FsvFKryWuHJp0/+u0hEZamAPcgfqniraIcptjUfjNIIGpBymO5r2ehGpt7CWCqMwUtJ85qZyjWlb&#10;ymK4NcOWtUJ7AguCfgmdu9410Ja975Q0cMEiuXBBY5xvu2Sd+fSpe6F6kdlTNl6SCyhDK7kJsUPR&#10;j9xG0iMMCLB2UwArFoxKqm8YdbCucqy/7ohiGNVvBYye3W2DoQZjMxhEFHA1xwaj3lyafgfuWsW3&#10;FSD3woWcwyCW3I2IHdKeBfC1B1hBjvlpXdodd3l2US9LffYTAAD//wMAUEsDBBQABgAIAAAAIQDN&#10;VW4j4gAAAA4BAAAPAAAAZHJzL2Rvd25yZXYueG1sTI/BTsMwEETvSPyDtUjcqJ1EpE2aTVW1oldE&#10;4cLNjU0SNV4H220DX497osfVPM28rVaTGdhZO99bQkhmApimxqqeWoSP95enBTAfJCk5WNIIP9rD&#10;qr6/q2Sp7IXe9HkfWhZLyJcSoQthLDn3TaeN9DM7aorZl3VGhni6lisnL7HcDDwVIudG9hQXOjnq&#10;Taeb4/5kEKaF2lmxVb9mvXmd3Ge727pvg/j4MK2XwIKewj8MV/2oDnV0OtgTKc8GhLTIkogi5Hkq&#10;noFdkXmWFcAOCPMkEwXwuuK3b9R/AAAA//8DAFBLAQItABQABgAIAAAAIQC2gziS/gAAAOEBAAAT&#10;AAAAAAAAAAAAAAAAAAAAAABbQ29udGVudF9UeXBlc10ueG1sUEsBAi0AFAAGAAgAAAAhADj9If/W&#10;AAAAlAEAAAsAAAAAAAAAAAAAAAAALwEAAF9yZWxzLy5yZWxzUEsBAi0AFAAGAAgAAAAhAJCEmw3v&#10;AgAAHAYAAA4AAAAAAAAAAAAAAAAALgIAAGRycy9lMm9Eb2MueG1sUEsBAi0AFAAGAAgAAAAhAM1V&#10;biPiAAAADgEAAA8AAAAAAAAAAAAAAAAASQUAAGRycy9kb3ducmV2LnhtbFBLBQYAAAAABAAEAPMA&#10;AABYBgAAAAA=&#10;" filled="f" stroked="f" strokeweight="2pt">
                <v:shadow color="black [0]"/>
                <o:lock v:ext="edit" shapetype="t"/>
                <v:textbox inset="0,0,0,0"/>
              </v:rect>
            </w:pict>
          </mc:Fallback>
        </mc:AlternateContent>
      </w:r>
    </w:p>
    <w:tbl>
      <w:tblPr>
        <w:bidiVisual/>
        <w:tblW w:w="10571" w:type="dxa"/>
        <w:jc w:val="center"/>
        <w:tblInd w:w="3837" w:type="dxa"/>
        <w:tblCellMar>
          <w:left w:w="0" w:type="dxa"/>
          <w:right w:w="0" w:type="dxa"/>
        </w:tblCellMar>
        <w:tblLook w:val="04A0" w:firstRow="1" w:lastRow="0" w:firstColumn="1" w:lastColumn="0" w:noHBand="0" w:noVBand="1"/>
      </w:tblPr>
      <w:tblGrid>
        <w:gridCol w:w="8237"/>
        <w:gridCol w:w="2334"/>
      </w:tblGrid>
      <w:tr w:rsidR="0025685A" w:rsidTr="0025685A">
        <w:trPr>
          <w:trHeight w:val="909"/>
          <w:jc w:val="center"/>
        </w:trPr>
        <w:tc>
          <w:tcPr>
            <w:tcW w:w="8237" w:type="dxa"/>
            <w:tcBorders>
              <w:top w:val="single" w:sz="4" w:space="0" w:color="000000"/>
              <w:left w:val="single" w:sz="4" w:space="0" w:color="000000"/>
              <w:bottom w:val="single" w:sz="4" w:space="0" w:color="000000"/>
              <w:right w:val="single" w:sz="4" w:space="0" w:color="000000"/>
            </w:tcBorders>
            <w:shd w:val="clear" w:color="auto" w:fill="D0CECE"/>
            <w:tcMar>
              <w:top w:w="15" w:type="dxa"/>
              <w:left w:w="15" w:type="dxa"/>
              <w:bottom w:w="0" w:type="dxa"/>
              <w:right w:w="15" w:type="dxa"/>
            </w:tcMar>
            <w:vAlign w:val="bottom"/>
            <w:hideMark/>
          </w:tcPr>
          <w:p w:rsidR="0025685A" w:rsidRDefault="0025685A">
            <w:pPr>
              <w:widowControl w:val="0"/>
              <w:bidi/>
              <w:spacing w:after="280"/>
              <w:jc w:val="center"/>
              <w:rPr>
                <w:rFonts w:ascii="Calibri" w:hAnsi="Calibri"/>
                <w:b/>
                <w:bCs/>
                <w:sz w:val="22"/>
                <w:szCs w:val="22"/>
                <w:lang w:bidi="ar-EG"/>
                <w14:ligatures w14:val="none"/>
              </w:rPr>
            </w:pPr>
            <w:r>
              <w:rPr>
                <w:rFonts w:ascii="Calibri" w:hAnsi="Calibri"/>
                <w:b/>
                <w:bCs/>
                <w:sz w:val="22"/>
                <w:szCs w:val="22"/>
                <w:rtl/>
                <w:lang w:bidi="ar-EG"/>
                <w14:ligatures w14:val="none"/>
              </w:rPr>
              <w:t>الفئة</w:t>
            </w:r>
          </w:p>
        </w:tc>
        <w:tc>
          <w:tcPr>
            <w:tcW w:w="2334" w:type="dxa"/>
            <w:tcBorders>
              <w:top w:val="single" w:sz="4" w:space="0" w:color="000000"/>
              <w:left w:val="single" w:sz="4" w:space="0" w:color="000000"/>
              <w:bottom w:val="single" w:sz="4" w:space="0" w:color="000000"/>
              <w:right w:val="single" w:sz="4" w:space="0" w:color="000000"/>
            </w:tcBorders>
            <w:shd w:val="clear" w:color="auto" w:fill="D0CECE"/>
            <w:tcMar>
              <w:top w:w="15" w:type="dxa"/>
              <w:left w:w="15" w:type="dxa"/>
              <w:bottom w:w="0" w:type="dxa"/>
              <w:right w:w="15" w:type="dxa"/>
            </w:tcMar>
            <w:vAlign w:val="bottom"/>
            <w:hideMark/>
          </w:tcPr>
          <w:p w:rsidR="0025685A" w:rsidRDefault="0025685A">
            <w:pPr>
              <w:widowControl w:val="0"/>
              <w:bidi/>
              <w:spacing w:after="280"/>
              <w:jc w:val="center"/>
              <w:rPr>
                <w:rFonts w:ascii="Calibri" w:hAnsi="Calibri"/>
                <w:b/>
                <w:bCs/>
                <w:sz w:val="22"/>
                <w:szCs w:val="22"/>
                <w:lang w:bidi="ar-EG"/>
                <w14:ligatures w14:val="none"/>
              </w:rPr>
            </w:pPr>
            <w:r>
              <w:rPr>
                <w:rFonts w:ascii="Calibri" w:hAnsi="Calibri"/>
                <w:b/>
                <w:bCs/>
                <w:sz w:val="22"/>
                <w:szCs w:val="22"/>
                <w:rtl/>
                <w:lang w:bidi="ar-EG"/>
                <w14:ligatures w14:val="none"/>
              </w:rPr>
              <w:t>السعر بالجنيه المصرى</w:t>
            </w:r>
          </w:p>
        </w:tc>
      </w:tr>
      <w:tr w:rsidR="0025685A" w:rsidTr="0025685A">
        <w:trPr>
          <w:trHeight w:val="699"/>
          <w:jc w:val="center"/>
        </w:trPr>
        <w:tc>
          <w:tcPr>
            <w:tcW w:w="8237"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rsidR="0025685A" w:rsidRDefault="0025685A">
            <w:pPr>
              <w:widowControl w:val="0"/>
              <w:bidi/>
              <w:spacing w:after="280"/>
              <w:jc w:val="center"/>
              <w:rPr>
                <w:rFonts w:ascii="Calibri" w:hAnsi="Calibri"/>
                <w:sz w:val="22"/>
                <w:szCs w:val="22"/>
                <w:lang w:bidi="ar-EG"/>
                <w14:ligatures w14:val="none"/>
              </w:rPr>
            </w:pPr>
            <w:r>
              <w:rPr>
                <w:rFonts w:ascii="Calibri" w:hAnsi="Calibri"/>
                <w:sz w:val="22"/>
                <w:szCs w:val="22"/>
                <w:rtl/>
                <w:lang w:bidi="ar-EG"/>
                <w14:ligatures w14:val="none"/>
              </w:rPr>
              <w:t>سكوتر /موتوسيكل</w:t>
            </w:r>
          </w:p>
        </w:tc>
        <w:tc>
          <w:tcPr>
            <w:tcW w:w="233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rsidR="0025685A" w:rsidRPr="00EA6535" w:rsidRDefault="00125E46" w:rsidP="00EA6535">
            <w:pPr>
              <w:widowControl w:val="0"/>
              <w:spacing w:after="280"/>
              <w:jc w:val="center"/>
              <w:rPr>
                <w:rFonts w:ascii="Calibri" w:hAnsi="Calibri"/>
                <w:sz w:val="22"/>
                <w:szCs w:val="22"/>
                <w:lang w:bidi="ar-EG"/>
                <w14:ligatures w14:val="none"/>
              </w:rPr>
            </w:pPr>
            <w:r>
              <w:rPr>
                <w:rFonts w:ascii="Calibri" w:hAnsi="Calibri"/>
                <w:sz w:val="22"/>
                <w:szCs w:val="22"/>
                <w:lang w:bidi="ar-EG"/>
                <w14:ligatures w14:val="none"/>
              </w:rPr>
              <w:t>3000</w:t>
            </w:r>
          </w:p>
        </w:tc>
      </w:tr>
      <w:tr w:rsidR="0025685A" w:rsidTr="0025685A">
        <w:trPr>
          <w:trHeight w:val="699"/>
          <w:jc w:val="center"/>
        </w:trPr>
        <w:tc>
          <w:tcPr>
            <w:tcW w:w="8237"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rsidR="0025685A" w:rsidRDefault="0025685A" w:rsidP="00125E46">
            <w:pPr>
              <w:widowControl w:val="0"/>
              <w:bidi/>
              <w:spacing w:after="280"/>
              <w:jc w:val="center"/>
              <w:rPr>
                <w:rFonts w:ascii="Calibri" w:hAnsi="Calibri"/>
                <w:sz w:val="22"/>
                <w:szCs w:val="22"/>
                <w:lang w:bidi="ar-EG"/>
                <w14:ligatures w14:val="none"/>
              </w:rPr>
            </w:pPr>
            <w:r>
              <w:rPr>
                <w:rFonts w:ascii="Calibri" w:hAnsi="Calibri"/>
                <w:sz w:val="22"/>
                <w:szCs w:val="22"/>
                <w:rtl/>
                <w:lang w:bidi="ar-EG"/>
                <w14:ligatures w14:val="none"/>
              </w:rPr>
              <w:t xml:space="preserve">السيارات العادية </w:t>
            </w:r>
            <w:r w:rsidR="00125E46">
              <w:rPr>
                <w:rFonts w:ascii="Calibri" w:hAnsi="Calibri"/>
                <w:sz w:val="22"/>
                <w:szCs w:val="22"/>
                <w:lang w:bidi="ar-EG"/>
                <w14:ligatures w14:val="none"/>
              </w:rPr>
              <w:t>6</w:t>
            </w:r>
            <w:r>
              <w:rPr>
                <w:rFonts w:ascii="Calibri" w:hAnsi="Calibri"/>
                <w:sz w:val="22"/>
                <w:szCs w:val="22"/>
                <w:rtl/>
                <w:lang w:bidi="ar-EG"/>
                <w14:ligatures w14:val="none"/>
              </w:rPr>
              <w:t xml:space="preserve"> : </w:t>
            </w:r>
            <w:r w:rsidR="00125E46">
              <w:rPr>
                <w:rFonts w:ascii="Calibri" w:hAnsi="Calibri"/>
                <w:sz w:val="22"/>
                <w:szCs w:val="22"/>
                <w:lang w:bidi="ar-EG"/>
                <w14:ligatures w14:val="none"/>
              </w:rPr>
              <w:t>8</w:t>
            </w:r>
            <w:r>
              <w:rPr>
                <w:rFonts w:ascii="Calibri" w:hAnsi="Calibri"/>
                <w:sz w:val="22"/>
                <w:szCs w:val="22"/>
                <w:rtl/>
                <w:lang w:bidi="ar-EG"/>
                <w14:ligatures w14:val="none"/>
              </w:rPr>
              <w:t xml:space="preserve"> سلندر ( </w:t>
            </w:r>
            <w:r>
              <w:rPr>
                <w:rFonts w:ascii="Calibri" w:hAnsi="Calibri"/>
                <w:sz w:val="22"/>
                <w:szCs w:val="22"/>
                <w:lang w:bidi="ar-EG"/>
                <w14:ligatures w14:val="none"/>
              </w:rPr>
              <w:t>SEDAN )</w:t>
            </w:r>
          </w:p>
        </w:tc>
        <w:tc>
          <w:tcPr>
            <w:tcW w:w="233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rsidR="0025685A" w:rsidRPr="00EA6535" w:rsidRDefault="00125E46" w:rsidP="00EA6535">
            <w:pPr>
              <w:widowControl w:val="0"/>
              <w:spacing w:after="280"/>
              <w:jc w:val="center"/>
              <w:rPr>
                <w:rFonts w:ascii="Calibri" w:hAnsi="Calibri"/>
                <w:sz w:val="22"/>
                <w:szCs w:val="22"/>
                <w:lang w:bidi="ar-EG"/>
                <w14:ligatures w14:val="none"/>
              </w:rPr>
            </w:pPr>
            <w:r>
              <w:rPr>
                <w:rFonts w:ascii="Calibri" w:hAnsi="Calibri"/>
                <w:sz w:val="22"/>
                <w:szCs w:val="22"/>
                <w:lang w:bidi="ar-EG"/>
                <w14:ligatures w14:val="none"/>
              </w:rPr>
              <w:t>4000</w:t>
            </w:r>
          </w:p>
        </w:tc>
      </w:tr>
      <w:tr w:rsidR="0025685A" w:rsidTr="00125E46">
        <w:trPr>
          <w:trHeight w:val="699"/>
          <w:jc w:val="center"/>
        </w:trPr>
        <w:tc>
          <w:tcPr>
            <w:tcW w:w="8237"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rsidR="0025685A" w:rsidRDefault="0025685A" w:rsidP="00125E46">
            <w:pPr>
              <w:widowControl w:val="0"/>
              <w:bidi/>
              <w:spacing w:after="280"/>
              <w:jc w:val="center"/>
              <w:rPr>
                <w:rFonts w:ascii="Calibri" w:hAnsi="Calibri"/>
                <w:sz w:val="22"/>
                <w:szCs w:val="22"/>
                <w:lang w:bidi="ar-EG"/>
                <w14:ligatures w14:val="none"/>
              </w:rPr>
            </w:pPr>
            <w:r>
              <w:rPr>
                <w:rFonts w:ascii="Calibri" w:hAnsi="Calibri"/>
                <w:sz w:val="22"/>
                <w:szCs w:val="22"/>
                <w:rtl/>
                <w:lang w:bidi="ar-EG"/>
                <w14:ligatures w14:val="none"/>
              </w:rPr>
              <w:t>ويجن / جيب / ستيشن / بوكس وما فى حجمها</w:t>
            </w:r>
            <w:r w:rsidR="00125E46">
              <w:rPr>
                <w:rFonts w:ascii="Calibri" w:hAnsi="Calibri"/>
                <w:sz w:val="22"/>
                <w:szCs w:val="22"/>
                <w:lang w:bidi="ar-EG"/>
                <w14:ligatures w14:val="none"/>
              </w:rPr>
              <w:t xml:space="preserve"> / </w:t>
            </w:r>
            <w:r w:rsidR="00125E46">
              <w:rPr>
                <w:rFonts w:ascii="Calibri" w:hAnsi="Calibri"/>
                <w:sz w:val="22"/>
                <w:szCs w:val="22"/>
                <w:rtl/>
                <w:lang w:bidi="ar-EG"/>
                <w14:ligatures w14:val="none"/>
              </w:rPr>
              <w:t>جى ام سى / فان / سوبر فان</w:t>
            </w:r>
            <w:r w:rsidR="00125E46">
              <w:rPr>
                <w:rFonts w:ascii="Calibri" w:hAnsi="Calibri" w:hint="cs"/>
                <w:sz w:val="22"/>
                <w:szCs w:val="22"/>
                <w:rtl/>
                <w:lang w:bidi="ar-EG"/>
                <w14:ligatures w14:val="none"/>
              </w:rPr>
              <w:t xml:space="preserve"> /</w:t>
            </w:r>
            <w:r w:rsidR="00125E46">
              <w:rPr>
                <w:rFonts w:ascii="Calibri" w:hAnsi="Calibri"/>
                <w:sz w:val="22"/>
                <w:szCs w:val="22"/>
                <w:rtl/>
                <w:lang w:bidi="ar-EG"/>
                <w14:ligatures w14:val="none"/>
              </w:rPr>
              <w:t xml:space="preserve"> النصف نقل / السيارات الفاخرة  ( جاجور - رولز رويس - فيرارى - ليكزس - هامر)</w:t>
            </w:r>
            <w:r>
              <w:rPr>
                <w:rFonts w:ascii="Calibri" w:hAnsi="Calibri"/>
                <w:sz w:val="22"/>
                <w:szCs w:val="22"/>
                <w:rtl/>
                <w:lang w:bidi="ar-EG"/>
                <w14:ligatures w14:val="none"/>
              </w:rPr>
              <w:br/>
            </w:r>
          </w:p>
        </w:tc>
        <w:tc>
          <w:tcPr>
            <w:tcW w:w="2334"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hideMark/>
          </w:tcPr>
          <w:p w:rsidR="0025685A" w:rsidRDefault="00125E46" w:rsidP="00125E46">
            <w:pPr>
              <w:widowControl w:val="0"/>
              <w:bidi/>
              <w:spacing w:after="280"/>
              <w:jc w:val="center"/>
              <w:rPr>
                <w:rFonts w:ascii="Calibri" w:hAnsi="Calibri"/>
                <w:sz w:val="22"/>
                <w:szCs w:val="22"/>
                <w:lang w:bidi="ar-EG"/>
                <w14:ligatures w14:val="none"/>
              </w:rPr>
            </w:pPr>
            <w:r>
              <w:rPr>
                <w:rFonts w:ascii="Calibri" w:hAnsi="Calibri" w:hint="cs"/>
                <w:sz w:val="22"/>
                <w:szCs w:val="22"/>
                <w:rtl/>
                <w:lang w:bidi="ar-EG"/>
                <w14:ligatures w14:val="none"/>
              </w:rPr>
              <w:t>5000</w:t>
            </w:r>
          </w:p>
        </w:tc>
      </w:tr>
    </w:tbl>
    <w:p w:rsidR="0069650C" w:rsidRDefault="0069650C" w:rsidP="00924A0A">
      <w:pPr>
        <w:rPr>
          <w:color w:val="auto"/>
          <w:kern w:val="0"/>
          <w:sz w:val="24"/>
          <w:szCs w:val="24"/>
          <w14:ligatures w14:val="none"/>
          <w14:cntxtAlts w14:val="0"/>
        </w:rPr>
      </w:pPr>
    </w:p>
    <w:p w:rsidR="0069650C" w:rsidRDefault="0069650C" w:rsidP="00924A0A">
      <w:pPr>
        <w:rPr>
          <w:color w:val="auto"/>
          <w:kern w:val="0"/>
          <w:sz w:val="24"/>
          <w:szCs w:val="24"/>
          <w14:ligatures w14:val="none"/>
          <w14:cntxtAlts w14:val="0"/>
        </w:rPr>
      </w:pPr>
    </w:p>
    <w:p w:rsidR="0069650C" w:rsidRDefault="0069650C" w:rsidP="0069650C">
      <w:pPr>
        <w:widowControl w:val="0"/>
        <w:bidi/>
        <w:rPr>
          <w:rFonts w:ascii="Calibri" w:hAnsi="Calibri"/>
          <w:b/>
          <w:bCs/>
          <w:color w:val="FF0000"/>
          <w:sz w:val="32"/>
          <w:szCs w:val="32"/>
          <w:lang w:bidi="ar-EG"/>
          <w14:ligatures w14:val="none"/>
        </w:rPr>
      </w:pPr>
      <w:r>
        <w:rPr>
          <w:rFonts w:ascii="Calibri" w:hAnsi="Calibri"/>
          <w:b/>
          <w:bCs/>
          <w:color w:val="FF0000"/>
          <w:sz w:val="32"/>
          <w:szCs w:val="32"/>
          <w:rtl/>
          <w:lang w:bidi="ar-EG"/>
          <w14:ligatures w14:val="none"/>
        </w:rPr>
        <w:t>العملاء العائدين من السعودية :</w:t>
      </w:r>
    </w:p>
    <w:p w:rsidR="0069650C" w:rsidRDefault="0069650C" w:rsidP="0069650C">
      <w:pPr>
        <w:widowControl w:val="0"/>
        <w:bidi/>
        <w:rPr>
          <w:rFonts w:ascii="Calibri" w:hAnsi="Calibri"/>
          <w:b/>
          <w:bCs/>
          <w:color w:val="FF0000"/>
          <w:sz w:val="32"/>
          <w:szCs w:val="32"/>
          <w:rtl/>
          <w:lang w:bidi="ar-EG"/>
          <w14:ligatures w14:val="none"/>
        </w:rPr>
      </w:pPr>
      <w:r>
        <w:rPr>
          <w:rFonts w:ascii="Calibri" w:hAnsi="Calibri"/>
          <w:b/>
          <w:bCs/>
          <w:color w:val="FF0000"/>
          <w:sz w:val="32"/>
          <w:szCs w:val="32"/>
          <w:rtl/>
          <w:lang w:bidi="ar-EG"/>
          <w14:ligatures w14:val="none"/>
        </w:rPr>
        <w:t> </w:t>
      </w:r>
    </w:p>
    <w:p w:rsidR="0069650C" w:rsidRDefault="0069650C" w:rsidP="0069650C">
      <w:pPr>
        <w:widowControl w:val="0"/>
        <w:bidi/>
        <w:rPr>
          <w:rFonts w:ascii="Calibri" w:hAnsi="Calibri"/>
          <w:sz w:val="32"/>
          <w:szCs w:val="32"/>
          <w:rtl/>
          <w:lang w:bidi="ar-EG"/>
          <w14:ligatures w14:val="none"/>
        </w:rPr>
      </w:pPr>
      <w:r>
        <w:rPr>
          <w:rFonts w:ascii="Calibri" w:hAnsi="Calibri"/>
          <w:sz w:val="32"/>
          <w:szCs w:val="32"/>
          <w:rtl/>
          <w:lang w:bidi="ar-EG"/>
          <w14:ligatures w14:val="none"/>
        </w:rPr>
        <w:t>تم عقد اتفاق مع شركة سابتكو بالسعودية لعمل مقاصة بين حجز الشركتين لنقل الركاب القادمين من السعودية على متن اتوبيسات جوباص الى محافظات مصر</w:t>
      </w:r>
    </w:p>
    <w:p w:rsidR="0069650C" w:rsidRDefault="0069650C" w:rsidP="0069650C">
      <w:pPr>
        <w:widowControl w:val="0"/>
        <w:bidi/>
        <w:rPr>
          <w:rFonts w:ascii="Calibri" w:hAnsi="Calibri"/>
          <w:sz w:val="32"/>
          <w:szCs w:val="32"/>
          <w:lang w:bidi="ar-EG"/>
          <w14:ligatures w14:val="none"/>
        </w:rPr>
      </w:pPr>
      <w:r>
        <w:rPr>
          <w:rFonts w:ascii="Calibri" w:hAnsi="Calibri"/>
          <w:sz w:val="32"/>
          <w:szCs w:val="32"/>
          <w:lang w:bidi="ar-EG"/>
          <w14:ligatures w14:val="none"/>
        </w:rPr>
        <w:lastRenderedPageBreak/>
        <w:t> </w:t>
      </w:r>
    </w:p>
    <w:p w:rsidR="0069650C" w:rsidRDefault="0069650C" w:rsidP="0069650C">
      <w:pPr>
        <w:widowControl w:val="0"/>
        <w:bidi/>
        <w:rPr>
          <w:rFonts w:ascii="Calibri" w:hAnsi="Calibri"/>
          <w:sz w:val="32"/>
          <w:szCs w:val="32"/>
          <w:lang w:bidi="ar-EG"/>
          <w14:ligatures w14:val="none"/>
        </w:rPr>
      </w:pPr>
      <w:r>
        <w:rPr>
          <w:rFonts w:ascii="Calibri" w:hAnsi="Calibri"/>
          <w:b/>
          <w:bCs/>
          <w:sz w:val="32"/>
          <w:szCs w:val="32"/>
          <w:rtl/>
          <w:lang w:bidi="ar-EG"/>
          <w14:ligatures w14:val="none"/>
        </w:rPr>
        <w:t>ملحوظات هامة:</w:t>
      </w:r>
    </w:p>
    <w:p w:rsidR="0069650C" w:rsidRDefault="0069650C" w:rsidP="0069650C">
      <w:pPr>
        <w:widowControl w:val="0"/>
        <w:bidi/>
        <w:rPr>
          <w:rFonts w:ascii="Calibri" w:hAnsi="Calibri"/>
          <w:sz w:val="32"/>
          <w:szCs w:val="32"/>
          <w:lang w:bidi="ar-EG"/>
          <w14:ligatures w14:val="none"/>
        </w:rPr>
      </w:pPr>
      <w:r>
        <w:rPr>
          <w:rFonts w:ascii="Calibri" w:hAnsi="Calibri"/>
          <w:sz w:val="32"/>
          <w:szCs w:val="32"/>
          <w:lang w:bidi="ar-EG"/>
          <w14:ligatures w14:val="none"/>
        </w:rPr>
        <w:t> </w:t>
      </w:r>
    </w:p>
    <w:p w:rsidR="0069650C" w:rsidRDefault="0069650C" w:rsidP="0069650C">
      <w:pPr>
        <w:widowControl w:val="0"/>
        <w:bidi/>
        <w:rPr>
          <w:rFonts w:ascii="Calibri" w:hAnsi="Calibri"/>
          <w:sz w:val="32"/>
          <w:szCs w:val="32"/>
          <w:lang w:bidi="ar-EG"/>
          <w14:ligatures w14:val="none"/>
        </w:rPr>
      </w:pPr>
      <w:r>
        <w:rPr>
          <w:rFonts w:ascii="Calibri" w:hAnsi="Calibri"/>
          <w:sz w:val="32"/>
          <w:szCs w:val="32"/>
          <w:rtl/>
          <w:lang w:bidi="ar-EG"/>
          <w14:ligatures w14:val="none"/>
        </w:rPr>
        <w:t>* فى حالة العودة من السعودية الى مصر ... شركة جوباص مسئولة عن العملاء من وقت تواجدهم فى ميناء الغردقة او سفاجا فقط  لذلك يمكن للعميل الرجوع لشركة سابتكو باى شكوى قبل وصوله</w:t>
      </w:r>
    </w:p>
    <w:p w:rsidR="0069650C" w:rsidRDefault="0069650C" w:rsidP="0069650C">
      <w:pPr>
        <w:widowControl w:val="0"/>
        <w:bidi/>
        <w:rPr>
          <w:rFonts w:ascii="Calibri" w:hAnsi="Calibri"/>
          <w:sz w:val="32"/>
          <w:szCs w:val="32"/>
          <w:lang w:bidi="ar-EG"/>
          <w14:ligatures w14:val="none"/>
        </w:rPr>
      </w:pPr>
      <w:r>
        <w:rPr>
          <w:rFonts w:ascii="Calibri" w:hAnsi="Calibri"/>
          <w:sz w:val="32"/>
          <w:szCs w:val="32"/>
          <w:rtl/>
          <w:lang w:bidi="ar-EG"/>
          <w14:ligatures w14:val="none"/>
        </w:rPr>
        <w:t>* فى حالة شكوى العميل من تأخر تحرك اتوبيس جوباص .. يتم الاعتذار له والتوضيح بانه لا يمكن التحرك الا بعد اركاب جميع العملاء المرسل كشف باسمائهم من شركة سابتكو وارجاع سبب التأخير الى الاجراءات الخاصة بالميناء بعد النزول من العبارة)</w:t>
      </w:r>
    </w:p>
    <w:p w:rsidR="0069650C" w:rsidRDefault="0069650C" w:rsidP="0069650C">
      <w:pPr>
        <w:widowControl w:val="0"/>
        <w:bidi/>
        <w:rPr>
          <w:rFonts w:ascii="Calibri" w:hAnsi="Calibri"/>
          <w:sz w:val="32"/>
          <w:szCs w:val="32"/>
          <w:lang w:bidi="ar-EG"/>
          <w14:ligatures w14:val="none"/>
        </w:rPr>
      </w:pPr>
      <w:r>
        <w:rPr>
          <w:rFonts w:ascii="Calibri" w:hAnsi="Calibri"/>
          <w:sz w:val="32"/>
          <w:szCs w:val="32"/>
          <w:rtl/>
          <w:lang w:bidi="ar-EG"/>
          <w14:ligatures w14:val="none"/>
        </w:rPr>
        <w:t>* يتم نقل الركاب الى محافظات مصر طبقا للمسارات التالية :</w:t>
      </w:r>
    </w:p>
    <w:p w:rsidR="0069650C" w:rsidRDefault="0069650C" w:rsidP="0069650C">
      <w:pPr>
        <w:widowControl w:val="0"/>
        <w:rPr>
          <w:rtl/>
          <w14:ligatures w14:val="none"/>
        </w:rPr>
      </w:pPr>
      <w:r>
        <w:rPr>
          <w14:ligatures w14:val="none"/>
        </w:rPr>
        <w:t> </w:t>
      </w:r>
    </w:p>
    <w:p w:rsidR="0069650C" w:rsidRDefault="0069650C" w:rsidP="00924A0A">
      <w:pPr>
        <w:rPr>
          <w:color w:val="auto"/>
          <w:kern w:val="0"/>
          <w:sz w:val="24"/>
          <w:szCs w:val="24"/>
          <w14:ligatures w14:val="none"/>
          <w14:cntxtAlts w14:val="0"/>
        </w:rPr>
      </w:pPr>
    </w:p>
    <w:p w:rsidR="0069650C" w:rsidRDefault="0069650C" w:rsidP="00924A0A">
      <w:pPr>
        <w:rPr>
          <w:color w:val="auto"/>
          <w:kern w:val="0"/>
          <w:sz w:val="24"/>
          <w:szCs w:val="24"/>
          <w14:ligatures w14:val="none"/>
          <w14:cntxtAlts w14:val="0"/>
        </w:rPr>
      </w:pPr>
    </w:p>
    <w:p w:rsidR="0069650C" w:rsidRDefault="0069650C" w:rsidP="0069650C">
      <w:pPr>
        <w:rPr>
          <w:color w:val="auto"/>
          <w:kern w:val="0"/>
          <w:sz w:val="24"/>
          <w:szCs w:val="24"/>
          <w14:ligatures w14:val="none"/>
          <w14:cntxtAlts w14:val="0"/>
        </w:rPr>
      </w:pPr>
      <w:r>
        <w:rPr>
          <w:noProof/>
          <w:color w:val="auto"/>
          <w:kern w:val="0"/>
          <w:sz w:val="24"/>
          <w:szCs w:val="24"/>
          <w14:ligatures w14:val="none"/>
          <w14:cntxtAlts w14:val="0"/>
        </w:rPr>
        <mc:AlternateContent>
          <mc:Choice Requires="wps">
            <w:drawing>
              <wp:anchor distT="36576" distB="36576" distL="36576" distR="36576" simplePos="0" relativeHeight="251664384" behindDoc="0" locked="0" layoutInCell="1" allowOverlap="1">
                <wp:simplePos x="0" y="0"/>
                <wp:positionH relativeFrom="column">
                  <wp:posOffset>2803525</wp:posOffset>
                </wp:positionH>
                <wp:positionV relativeFrom="paragraph">
                  <wp:posOffset>49441735</wp:posOffset>
                </wp:positionV>
                <wp:extent cx="7296150" cy="2747645"/>
                <wp:effectExtent l="3175"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7296150" cy="2747645"/>
                        </a:xfrm>
                        <a:prstGeom prst="rect">
                          <a:avLst/>
                        </a:prstGeom>
                        <a:noFill/>
                        <a:ln>
                          <a:noFill/>
                        </a:ln>
                        <a:effectLst/>
                        <a:extLst>
                          <a:ext uri="{91240B29-F687-4F45-9708-019B960494DF}">
                            <a14:hiddenLine xmlns:a14="http://schemas.microsoft.com/office/drawing/2010/main" w="25400">
                              <a:no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20.75pt;margin-top:3893.05pt;width:574.5pt;height:216.3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q797wIAABwGAAAOAAAAZHJzL2Uyb0RvYy54bWysVMuO0zAU3SPxD5b3mTyaNk006ajttAhp&#10;gBEziLUbO41FYgfbbVoQ/86103Ra2CAgC+v6xj4+575u7w5NjfZMaS5FjsObACMmCkm52Ob40/Pa&#10;m2KkDRGU1FKwHB+Zxnez169uuzZjkaxkTZlCACJ01rU5roxpM9/XRcUaom9kywT8LKVqiIGt2vpU&#10;kQ7Qm9qPgmDid1LRVsmCaQ3e+/4nnjn8smSF+VCWmhlU5xi4Gbcqt27s6s9uSbZVpK14caJB/oJF&#10;Q7iAR89Q98QQtFP8N6iGF0pqWZqbQja+LEteMKcB1ITBL2qeKtIypwWCo9tzmPT/gy3e7x8V4jTH&#10;MUaCNJCijxA0IrY1Q7ENT9fqDE49tY/KCtTtgyy+aCTksoJTbK6U7CpGKJAKAeLkdtSfjy3ghRbF&#10;v4KxGw2AaNO9kxTOkJ2RLn6HUjX2GYgMOrg0Hc9pYgeDCnAmUToJx5DNAv5FSZxM4rF7g2TD9VZp&#10;84bJBlkjxwokOXiyf9DG0iHZcMS+JuSa17WrhVpcOeBg72GumPrbJAMqYNqTlpRL9Pc0jOJgEaXe&#10;ejJNvHgdj700CaZeEKaLdBLEaXy//mFZhHFWcUqZeOCCDUUXxn+W1FP59+Xiyg51EIVxHARO4YWU&#10;hhvorZo3OZ4G9uur3SZrJahTawive9u/puVCBNquJc7X4yCJR1MvScYjLx6tAm8xXS+9+TKcTJLV&#10;YrlYhdcSVy5s+t9VOiJDDuxG7kDdU0U7RLnN8WicRlCAlEN3R0mvF5F6C2OpMAojJc1nbipXmLak&#10;LIYbM2xZK7QnMCDol9C5610DZdn7TkEDFwySCxcUxvm2C9aZTx+6F6oXkT1F4yW4gDKUkusQ2xR9&#10;y20kPUKDAGvXBTBiwaik+oZRB+Mqx/rrjiiGUf1WQOvZ2TYYajA2g0FEAVdzbDDqzaXpZ+CuVXxb&#10;AXIvXMg5NGLJXYvYJu1ZAF+7gRHkmJ/GpZ1xl3t36mWoz34CAAD//wMAUEsDBBQABgAIAAAAIQDq&#10;07PG4QAAAA4BAAAPAAAAZHJzL2Rvd25yZXYueG1sTI/LTsMwEEX3SPyDNUjsqJ2qDxMyqapWdIso&#10;bNi5sUki4nGw3dbw9bgrupyZozvnVqtkB3YyPvSOEIqJAGaocbqnFuH97flBAgtRkVaDI4PwYwKs&#10;6tubSpXanenVnPaxZTmEQqkQuhjHkvPQdMaqMHGjoXz7dN6qmEffcu3VOYfbgU+FWHCresofOjWa&#10;TWear/3RIiSpd05s9a9db16S/2h3W/9tEe/v0voJWDQp/sNw0c/qUGengzuSDmxAmM2KeUYRlku5&#10;KIBdkPmjyLsDgpwWUgKvK35do/4DAAD//wMAUEsBAi0AFAAGAAgAAAAhALaDOJL+AAAA4QEAABMA&#10;AAAAAAAAAAAAAAAAAAAAAFtDb250ZW50X1R5cGVzXS54bWxQSwECLQAUAAYACAAAACEAOP0h/9YA&#10;AACUAQAACwAAAAAAAAAAAAAAAAAvAQAAX3JlbHMvLnJlbHNQSwECLQAUAAYACAAAACEAuD6u/e8C&#10;AAAcBgAADgAAAAAAAAAAAAAAAAAuAgAAZHJzL2Uyb0RvYy54bWxQSwECLQAUAAYACAAAACEA6tOz&#10;xuEAAAAOAQAADwAAAAAAAAAAAAAAAABJBQAAZHJzL2Rvd25yZXYueG1sUEsFBgAAAAAEAAQA8wAA&#10;AFcGAAAAAA==&#10;" filled="f" stroked="f" strokeweight="2pt">
                <v:shadow color="black [0]"/>
                <o:lock v:ext="edit" shapetype="t"/>
                <v:textbox inset="0,0,0,0"/>
              </v:rect>
            </w:pict>
          </mc:Fallback>
        </mc:AlternateContent>
      </w:r>
    </w:p>
    <w:tbl>
      <w:tblPr>
        <w:bidiVisual/>
        <w:tblW w:w="7257" w:type="dxa"/>
        <w:jc w:val="center"/>
        <w:tblInd w:w="2985" w:type="dxa"/>
        <w:tblCellMar>
          <w:left w:w="0" w:type="dxa"/>
          <w:right w:w="0" w:type="dxa"/>
        </w:tblCellMar>
        <w:tblLook w:val="04A0" w:firstRow="1" w:lastRow="0" w:firstColumn="1" w:lastColumn="0" w:noHBand="0" w:noVBand="1"/>
      </w:tblPr>
      <w:tblGrid>
        <w:gridCol w:w="7257"/>
      </w:tblGrid>
      <w:tr w:rsidR="0069650C" w:rsidTr="00023A8F">
        <w:trPr>
          <w:trHeight w:val="807"/>
          <w:jc w:val="center"/>
        </w:trPr>
        <w:tc>
          <w:tcPr>
            <w:tcW w:w="7257" w:type="dxa"/>
            <w:tcBorders>
              <w:top w:val="single" w:sz="4" w:space="0" w:color="000000"/>
              <w:left w:val="single" w:sz="4" w:space="0" w:color="000000"/>
              <w:bottom w:val="single" w:sz="4" w:space="0" w:color="000000"/>
              <w:right w:val="single" w:sz="4" w:space="0" w:color="000000"/>
            </w:tcBorders>
            <w:shd w:val="clear" w:color="auto" w:fill="AEAAAA"/>
            <w:tcMar>
              <w:top w:w="15" w:type="dxa"/>
              <w:left w:w="15" w:type="dxa"/>
              <w:bottom w:w="0" w:type="dxa"/>
              <w:right w:w="15" w:type="dxa"/>
            </w:tcMar>
            <w:vAlign w:val="bottom"/>
            <w:hideMark/>
          </w:tcPr>
          <w:p w:rsidR="0069650C" w:rsidRDefault="0069650C">
            <w:pPr>
              <w:widowControl w:val="0"/>
              <w:bidi/>
              <w:spacing w:after="280"/>
              <w:jc w:val="center"/>
              <w:rPr>
                <w:rFonts w:ascii="Calibri" w:hAnsi="Calibri"/>
                <w:b/>
                <w:bCs/>
                <w:sz w:val="28"/>
                <w:szCs w:val="28"/>
                <w:lang w:bidi="ar-EG"/>
                <w14:ligatures w14:val="none"/>
              </w:rPr>
            </w:pPr>
            <w:r>
              <w:rPr>
                <w:rFonts w:ascii="Calibri" w:hAnsi="Calibri"/>
                <w:b/>
                <w:bCs/>
                <w:sz w:val="28"/>
                <w:szCs w:val="28"/>
                <w:rtl/>
                <w:lang w:bidi="ar-EG"/>
                <w14:ligatures w14:val="none"/>
              </w:rPr>
              <w:t>مسارات نقل الركاب من الغردقة او سفاجا الى</w:t>
            </w:r>
          </w:p>
        </w:tc>
      </w:tr>
      <w:tr w:rsidR="0069650C" w:rsidTr="00023A8F">
        <w:trPr>
          <w:trHeight w:val="704"/>
          <w:jc w:val="center"/>
        </w:trPr>
        <w:tc>
          <w:tcPr>
            <w:tcW w:w="7257"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rsidR="0069650C" w:rsidRDefault="0069650C">
            <w:pPr>
              <w:widowControl w:val="0"/>
              <w:bidi/>
              <w:spacing w:after="280"/>
              <w:jc w:val="center"/>
              <w:rPr>
                <w:rFonts w:ascii="Calibri" w:hAnsi="Calibri"/>
                <w:sz w:val="24"/>
                <w:szCs w:val="24"/>
                <w:lang w:bidi="ar-EG"/>
                <w14:ligatures w14:val="none"/>
              </w:rPr>
            </w:pPr>
            <w:r>
              <w:rPr>
                <w:rFonts w:ascii="Calibri" w:hAnsi="Calibri"/>
                <w:sz w:val="24"/>
                <w:szCs w:val="24"/>
                <w:rtl/>
                <w:lang w:bidi="ar-EG"/>
                <w14:ligatures w14:val="none"/>
              </w:rPr>
              <w:t>القاهرة</w:t>
            </w:r>
          </w:p>
        </w:tc>
      </w:tr>
      <w:tr w:rsidR="0069650C" w:rsidTr="00023A8F">
        <w:trPr>
          <w:trHeight w:val="704"/>
          <w:jc w:val="center"/>
        </w:trPr>
        <w:tc>
          <w:tcPr>
            <w:tcW w:w="7257"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rsidR="0069650C" w:rsidRDefault="0069650C">
            <w:pPr>
              <w:widowControl w:val="0"/>
              <w:bidi/>
              <w:spacing w:after="280"/>
              <w:jc w:val="center"/>
              <w:rPr>
                <w:rFonts w:ascii="Calibri" w:hAnsi="Calibri"/>
                <w:sz w:val="24"/>
                <w:szCs w:val="24"/>
                <w:lang w:bidi="ar-EG"/>
                <w14:ligatures w14:val="none"/>
              </w:rPr>
            </w:pPr>
            <w:r>
              <w:rPr>
                <w:rFonts w:ascii="Calibri" w:hAnsi="Calibri"/>
                <w:sz w:val="24"/>
                <w:szCs w:val="24"/>
                <w:rtl/>
                <w:lang w:bidi="ar-EG"/>
                <w14:ligatures w14:val="none"/>
              </w:rPr>
              <w:t>القليوبية - الدقهلية - الشرقية - الاسكندرية</w:t>
            </w:r>
          </w:p>
        </w:tc>
      </w:tr>
      <w:tr w:rsidR="0069650C" w:rsidTr="00023A8F">
        <w:trPr>
          <w:trHeight w:val="704"/>
          <w:jc w:val="center"/>
        </w:trPr>
        <w:tc>
          <w:tcPr>
            <w:tcW w:w="7257"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rsidR="0069650C" w:rsidRDefault="0069650C">
            <w:pPr>
              <w:widowControl w:val="0"/>
              <w:bidi/>
              <w:spacing w:after="280"/>
              <w:jc w:val="center"/>
              <w:rPr>
                <w:rFonts w:ascii="Calibri" w:hAnsi="Calibri"/>
                <w:sz w:val="24"/>
                <w:szCs w:val="24"/>
                <w:lang w:bidi="ar-EG"/>
                <w14:ligatures w14:val="none"/>
              </w:rPr>
            </w:pPr>
            <w:r>
              <w:rPr>
                <w:rFonts w:ascii="Calibri" w:hAnsi="Calibri"/>
                <w:sz w:val="24"/>
                <w:szCs w:val="24"/>
                <w:rtl/>
                <w:lang w:bidi="ar-EG"/>
                <w14:ligatures w14:val="none"/>
              </w:rPr>
              <w:t>الجيزة - الحوامدية - البدرشين</w:t>
            </w:r>
          </w:p>
        </w:tc>
      </w:tr>
      <w:tr w:rsidR="0069650C" w:rsidTr="00023A8F">
        <w:trPr>
          <w:trHeight w:val="704"/>
          <w:jc w:val="center"/>
        </w:trPr>
        <w:tc>
          <w:tcPr>
            <w:tcW w:w="7257"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rsidR="0069650C" w:rsidRDefault="0069650C">
            <w:pPr>
              <w:widowControl w:val="0"/>
              <w:bidi/>
              <w:spacing w:after="280"/>
              <w:jc w:val="center"/>
              <w:rPr>
                <w:rFonts w:ascii="Calibri" w:hAnsi="Calibri"/>
                <w:sz w:val="24"/>
                <w:szCs w:val="24"/>
                <w:lang w:bidi="ar-EG"/>
                <w14:ligatures w14:val="none"/>
              </w:rPr>
            </w:pPr>
            <w:r>
              <w:rPr>
                <w:rFonts w:ascii="Calibri" w:hAnsi="Calibri"/>
                <w:sz w:val="24"/>
                <w:szCs w:val="24"/>
                <w:rtl/>
                <w:lang w:bidi="ar-EG"/>
                <w14:ligatures w14:val="none"/>
              </w:rPr>
              <w:t>اسيوط - المنيا - بنى سويف - الفيوم</w:t>
            </w:r>
          </w:p>
        </w:tc>
      </w:tr>
      <w:tr w:rsidR="0069650C" w:rsidTr="00023A8F">
        <w:trPr>
          <w:trHeight w:val="704"/>
          <w:jc w:val="center"/>
        </w:trPr>
        <w:tc>
          <w:tcPr>
            <w:tcW w:w="7257"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rsidR="0069650C" w:rsidRDefault="0069650C">
            <w:pPr>
              <w:widowControl w:val="0"/>
              <w:bidi/>
              <w:spacing w:after="280"/>
              <w:jc w:val="center"/>
              <w:rPr>
                <w:rFonts w:ascii="Calibri" w:hAnsi="Calibri"/>
                <w:sz w:val="24"/>
                <w:szCs w:val="24"/>
                <w:lang w:bidi="ar-EG"/>
                <w14:ligatures w14:val="none"/>
              </w:rPr>
            </w:pPr>
            <w:r>
              <w:rPr>
                <w:rFonts w:ascii="Calibri" w:hAnsi="Calibri"/>
                <w:sz w:val="24"/>
                <w:szCs w:val="24"/>
                <w:rtl/>
                <w:lang w:bidi="ar-EG"/>
                <w14:ligatures w14:val="none"/>
              </w:rPr>
              <w:t>سوهاج - قنا - الاقصر</w:t>
            </w:r>
          </w:p>
        </w:tc>
      </w:tr>
    </w:tbl>
    <w:p w:rsidR="00DA66AF" w:rsidRDefault="00DA66AF" w:rsidP="00924A0A">
      <w:pPr>
        <w:rPr>
          <w:color w:val="auto"/>
          <w:kern w:val="0"/>
          <w:sz w:val="24"/>
          <w:szCs w:val="24"/>
          <w14:ligatures w14:val="none"/>
          <w14:cntxtAlts w14:val="0"/>
        </w:rPr>
      </w:pPr>
    </w:p>
    <w:p w:rsidR="00DA66AF" w:rsidRDefault="00DA66AF" w:rsidP="00924A0A">
      <w:pPr>
        <w:rPr>
          <w:color w:val="auto"/>
          <w:kern w:val="0"/>
          <w:sz w:val="24"/>
          <w:szCs w:val="24"/>
          <w14:ligatures w14:val="none"/>
          <w14:cntxtAlts w14:val="0"/>
        </w:rPr>
      </w:pPr>
    </w:p>
    <w:p w:rsidR="00DA66AF" w:rsidRDefault="00DA66AF" w:rsidP="00924A0A">
      <w:pPr>
        <w:rPr>
          <w:color w:val="auto"/>
          <w:kern w:val="0"/>
          <w:sz w:val="24"/>
          <w:szCs w:val="24"/>
          <w14:ligatures w14:val="none"/>
          <w14:cntxtAlts w14:val="0"/>
        </w:rPr>
      </w:pPr>
    </w:p>
    <w:p w:rsidR="00DA66AF" w:rsidRDefault="00DA66AF" w:rsidP="00924A0A">
      <w:pPr>
        <w:rPr>
          <w:color w:val="auto"/>
          <w:kern w:val="0"/>
          <w:sz w:val="24"/>
          <w:szCs w:val="24"/>
          <w14:ligatures w14:val="none"/>
          <w14:cntxtAlts w14:val="0"/>
        </w:rPr>
      </w:pPr>
    </w:p>
    <w:p w:rsidR="00DA66AF" w:rsidRDefault="00DA66AF" w:rsidP="00924A0A">
      <w:pPr>
        <w:rPr>
          <w:color w:val="auto"/>
          <w:kern w:val="0"/>
          <w:sz w:val="24"/>
          <w:szCs w:val="24"/>
          <w14:ligatures w14:val="none"/>
          <w14:cntxtAlts w14:val="0"/>
        </w:rPr>
      </w:pPr>
    </w:p>
    <w:p w:rsidR="00DA66AF" w:rsidRDefault="00DA66AF" w:rsidP="00924A0A">
      <w:pPr>
        <w:rPr>
          <w:color w:val="auto"/>
          <w:kern w:val="0"/>
          <w:sz w:val="24"/>
          <w:szCs w:val="24"/>
          <w14:ligatures w14:val="none"/>
          <w14:cntxtAlts w14:val="0"/>
        </w:rPr>
      </w:pPr>
    </w:p>
    <w:p w:rsidR="00DA66AF" w:rsidRDefault="00DA66AF" w:rsidP="00924A0A">
      <w:pPr>
        <w:rPr>
          <w:color w:val="auto"/>
          <w:kern w:val="0"/>
          <w:sz w:val="24"/>
          <w:szCs w:val="24"/>
          <w14:ligatures w14:val="none"/>
          <w14:cntxtAlts w14:val="0"/>
        </w:rPr>
      </w:pPr>
    </w:p>
    <w:p w:rsidR="00DA66AF" w:rsidRDefault="00DA66AF" w:rsidP="00924A0A">
      <w:pPr>
        <w:rPr>
          <w:color w:val="auto"/>
          <w:kern w:val="0"/>
          <w:sz w:val="24"/>
          <w:szCs w:val="24"/>
          <w14:ligatures w14:val="none"/>
          <w14:cntxtAlts w14:val="0"/>
        </w:rPr>
      </w:pPr>
    </w:p>
    <w:p w:rsidR="00DA66AF" w:rsidRDefault="00DA66AF" w:rsidP="00DA66AF">
      <w:pPr>
        <w:widowControl w:val="0"/>
        <w:bidi/>
        <w:rPr>
          <w:rFonts w:ascii="Calibri" w:hAnsi="Calibri"/>
          <w:b/>
          <w:bCs/>
          <w:color w:val="FF0000"/>
          <w:sz w:val="32"/>
          <w:szCs w:val="32"/>
          <w:u w:val="single"/>
          <w14:ligatures w14:val="none"/>
        </w:rPr>
      </w:pPr>
      <w:r>
        <w:rPr>
          <w:rFonts w:ascii="Calibri" w:hAnsi="Calibri"/>
          <w:b/>
          <w:bCs/>
          <w:color w:val="FF0000"/>
          <w:sz w:val="32"/>
          <w:szCs w:val="32"/>
          <w:u w:val="single"/>
          <w:rtl/>
          <w14:ligatures w14:val="none"/>
        </w:rPr>
        <w:t xml:space="preserve">مفقودات السعوديه : </w:t>
      </w:r>
    </w:p>
    <w:p w:rsidR="00DA66AF" w:rsidRDefault="00DA66AF" w:rsidP="00DA66AF">
      <w:pPr>
        <w:widowControl w:val="0"/>
        <w:bidi/>
        <w:rPr>
          <w:rFonts w:ascii="Calibri" w:hAnsi="Calibri"/>
          <w:b/>
          <w:bCs/>
          <w:color w:val="FF0000"/>
          <w:sz w:val="32"/>
          <w:szCs w:val="32"/>
          <w:rtl/>
          <w14:ligatures w14:val="none"/>
        </w:rPr>
      </w:pPr>
      <w:r>
        <w:rPr>
          <w:rFonts w:ascii="Calibri" w:hAnsi="Calibri"/>
          <w:b/>
          <w:bCs/>
          <w:color w:val="FF0000"/>
          <w:sz w:val="32"/>
          <w:szCs w:val="32"/>
          <w:rtl/>
          <w14:ligatures w14:val="none"/>
        </w:rPr>
        <w:t> </w:t>
      </w:r>
    </w:p>
    <w:p w:rsidR="00DA66AF" w:rsidRDefault="00DA66AF" w:rsidP="00DA66AF">
      <w:pPr>
        <w:widowControl w:val="0"/>
        <w:bidi/>
        <w:rPr>
          <w:rtl/>
          <w14:ligatures w14:val="none"/>
        </w:rPr>
      </w:pPr>
      <w:r>
        <w:rPr>
          <w:rFonts w:hint="cs"/>
          <w:sz w:val="32"/>
          <w:szCs w:val="32"/>
          <w:rtl/>
          <w:lang w:bidi="ar-EG"/>
          <w14:ligatures w14:val="none"/>
        </w:rPr>
        <w:t xml:space="preserve">1 - </w:t>
      </w:r>
      <w:r>
        <w:rPr>
          <w:rFonts w:ascii="Calibri" w:hAnsi="Calibri"/>
          <w:sz w:val="32"/>
          <w:szCs w:val="32"/>
          <w:rtl/>
          <w14:ligatures w14:val="none"/>
        </w:rPr>
        <w:t xml:space="preserve">هنسأل العميل نسي الحاجه فين </w:t>
      </w:r>
      <w:r>
        <w:rPr>
          <w:rFonts w:ascii="Calibri" w:hAnsi="Calibri"/>
          <w:sz w:val="32"/>
          <w:szCs w:val="32"/>
          <w:rtl/>
          <w14:ligatures w14:val="none"/>
        </w:rPr>
        <w:br/>
      </w:r>
      <w:r>
        <w:rPr>
          <w:rFonts w:ascii="Calibri" w:hAnsi="Calibri"/>
          <w:sz w:val="32"/>
          <w:szCs w:val="32"/>
          <w:rtl/>
          <w14:ligatures w14:val="none"/>
        </w:rPr>
        <w:lastRenderedPageBreak/>
        <w:t xml:space="preserve">2- هنبلغ العميل برقم شركة سبتكوا لو نسى الحاجه فى (السعوديه ,المركب او اتوبيسات سابتكوا  </w:t>
      </w:r>
      <w:r>
        <w:rPr>
          <w:rFonts w:ascii="Calibri" w:hAnsi="Calibri"/>
          <w:sz w:val="32"/>
          <w:szCs w:val="32"/>
          <w:rtl/>
          <w14:ligatures w14:val="none"/>
        </w:rPr>
        <w:br/>
        <w:t xml:space="preserve">3- لو العميل نسي الحاجه فى المركب بنبلغه </w:t>
      </w:r>
      <w:r>
        <w:rPr>
          <w:rFonts w:ascii="Calibri" w:hAnsi="Calibri"/>
          <w:sz w:val="32"/>
          <w:szCs w:val="32"/>
          <w:u w:val="single"/>
          <w:rtl/>
          <w14:ligatures w14:val="none"/>
        </w:rPr>
        <w:t>انه يرجع للمينا</w:t>
      </w:r>
      <w:r>
        <w:rPr>
          <w:rFonts w:ascii="Calibri" w:hAnsi="Calibri"/>
          <w:sz w:val="32"/>
          <w:szCs w:val="32"/>
          <w:rtl/>
          <w14:ligatures w14:val="none"/>
        </w:rPr>
        <w:t xml:space="preserve"> يسأل عليها دون اى دخل لجو باص </w:t>
      </w:r>
      <w:r>
        <w:rPr>
          <w:rFonts w:ascii="Calibri" w:hAnsi="Calibri"/>
          <w:sz w:val="32"/>
          <w:szCs w:val="32"/>
          <w:rtl/>
          <w14:ligatures w14:val="none"/>
        </w:rPr>
        <w:br/>
        <w:t xml:space="preserve">4 - لو العميل نسى الحاجه فى اتوبيسات جو باص بنقدم للعميل شكوى بالطريقه العاديه </w:t>
      </w:r>
    </w:p>
    <w:p w:rsidR="00DA66AF" w:rsidRDefault="00DA66AF" w:rsidP="00DA66AF">
      <w:pPr>
        <w:widowControl w:val="0"/>
        <w:rPr>
          <w:rtl/>
          <w:lang w:bidi="ar-EG"/>
          <w14:ligatures w14:val="none"/>
        </w:rPr>
      </w:pPr>
      <w:r>
        <w:rPr>
          <w:rtl/>
          <w:lang w:bidi="ar-EG"/>
          <w14:ligatures w14:val="none"/>
        </w:rPr>
        <w:t> </w:t>
      </w:r>
    </w:p>
    <w:p w:rsidR="00DA66AF" w:rsidRDefault="00DA66AF" w:rsidP="00924A0A">
      <w:pPr>
        <w:rPr>
          <w:color w:val="auto"/>
          <w:kern w:val="0"/>
          <w:sz w:val="24"/>
          <w:szCs w:val="24"/>
          <w:lang w:bidi="ar-EG"/>
          <w14:ligatures w14:val="none"/>
          <w14:cntxtAlts w14:val="0"/>
        </w:rPr>
      </w:pPr>
    </w:p>
    <w:p w:rsidR="00DA66AF" w:rsidRDefault="00DA66AF" w:rsidP="00924A0A">
      <w:pPr>
        <w:rPr>
          <w:color w:val="auto"/>
          <w:kern w:val="0"/>
          <w:sz w:val="24"/>
          <w:szCs w:val="24"/>
          <w14:ligatures w14:val="none"/>
          <w14:cntxtAlts w14:val="0"/>
        </w:rPr>
      </w:pPr>
    </w:p>
    <w:p w:rsidR="00616EDA" w:rsidRDefault="00616EDA" w:rsidP="00616EDA">
      <w:pPr>
        <w:widowControl w:val="0"/>
        <w:bidi/>
        <w:rPr>
          <w:rFonts w:ascii="Calibri" w:hAnsi="Calibri"/>
          <w:b/>
          <w:bCs/>
          <w:color w:val="FF0000"/>
          <w:sz w:val="32"/>
          <w:szCs w:val="32"/>
          <w:u w:val="single"/>
          <w:lang w:bidi="ar-EG"/>
          <w14:ligatures w14:val="none"/>
        </w:rPr>
      </w:pPr>
      <w:r>
        <w:rPr>
          <w:rFonts w:ascii="Calibri" w:hAnsi="Calibri"/>
          <w:b/>
          <w:bCs/>
          <w:color w:val="FF0000"/>
          <w:sz w:val="32"/>
          <w:szCs w:val="32"/>
          <w:u w:val="single"/>
          <w:rtl/>
          <w:lang w:bidi="ar-EG"/>
          <w14:ligatures w14:val="none"/>
        </w:rPr>
        <w:t xml:space="preserve">سياسه الاطفال :- </w:t>
      </w:r>
    </w:p>
    <w:p w:rsidR="00616EDA" w:rsidRDefault="00616EDA" w:rsidP="00616EDA">
      <w:pPr>
        <w:widowControl w:val="0"/>
        <w:bidi/>
        <w:rPr>
          <w:rFonts w:ascii="Calibri" w:hAnsi="Calibri"/>
          <w:b/>
          <w:bCs/>
          <w:color w:val="0000FF"/>
          <w:sz w:val="32"/>
          <w:szCs w:val="32"/>
          <w:rtl/>
          <w:lang w:bidi="ar-EG"/>
          <w14:ligatures w14:val="none"/>
        </w:rPr>
      </w:pPr>
      <w:r>
        <w:rPr>
          <w:rFonts w:ascii="Calibri" w:hAnsi="Calibri"/>
          <w:b/>
          <w:bCs/>
          <w:color w:val="0000FF"/>
          <w:sz w:val="32"/>
          <w:szCs w:val="32"/>
          <w:rtl/>
          <w:lang w:bidi="ar-EG"/>
          <w14:ligatures w14:val="none"/>
        </w:rPr>
        <w:t>جوباص :-</w:t>
      </w:r>
    </w:p>
    <w:p w:rsidR="00616EDA" w:rsidRDefault="00616EDA" w:rsidP="00616EDA">
      <w:pPr>
        <w:widowControl w:val="0"/>
        <w:bidi/>
        <w:rPr>
          <w:rFonts w:ascii="Calibri" w:hAnsi="Calibri"/>
          <w:sz w:val="32"/>
          <w:szCs w:val="32"/>
          <w:rtl/>
          <w:lang w:bidi="ar-EG"/>
          <w14:ligatures w14:val="none"/>
        </w:rPr>
      </w:pPr>
      <w:r>
        <w:rPr>
          <w:rFonts w:ascii="Calibri" w:hAnsi="Calibri"/>
          <w:sz w:val="32"/>
          <w:szCs w:val="32"/>
          <w:rtl/>
          <w:lang w:bidi="ar-EG"/>
          <w14:ligatures w14:val="none"/>
        </w:rPr>
        <w:t>- من عمر يوم ل 4 سنوات لا يوجد تذكره و من عمر 4 سنوات لأكثر تذكره كامله و لا يوجد نص تذكره .</w:t>
      </w:r>
    </w:p>
    <w:p w:rsidR="00616EDA" w:rsidRDefault="00616EDA" w:rsidP="00616EDA">
      <w:pPr>
        <w:widowControl w:val="0"/>
        <w:bidi/>
        <w:rPr>
          <w:rFonts w:ascii="Calibri" w:hAnsi="Calibri"/>
          <w:b/>
          <w:bCs/>
          <w:color w:val="0000FF"/>
          <w:sz w:val="32"/>
          <w:szCs w:val="32"/>
          <w:rtl/>
          <w:lang w:bidi="ar-EG"/>
          <w14:ligatures w14:val="none"/>
        </w:rPr>
      </w:pPr>
      <w:r>
        <w:rPr>
          <w:rFonts w:ascii="Calibri" w:hAnsi="Calibri"/>
          <w:b/>
          <w:bCs/>
          <w:color w:val="0000FF"/>
          <w:sz w:val="32"/>
          <w:szCs w:val="32"/>
          <w:rtl/>
          <w:lang w:bidi="ar-EG"/>
          <w14:ligatures w14:val="none"/>
        </w:rPr>
        <w:t xml:space="preserve">سابتكو :- </w:t>
      </w:r>
    </w:p>
    <w:p w:rsidR="00616EDA" w:rsidRDefault="00616EDA" w:rsidP="00616EDA">
      <w:pPr>
        <w:widowControl w:val="0"/>
        <w:bidi/>
        <w:rPr>
          <w:rFonts w:ascii="Calibri" w:hAnsi="Calibri"/>
          <w:sz w:val="32"/>
          <w:szCs w:val="32"/>
          <w:rtl/>
          <w:lang w:bidi="ar-EG"/>
          <w14:ligatures w14:val="none"/>
        </w:rPr>
      </w:pPr>
      <w:r>
        <w:rPr>
          <w:rFonts w:ascii="Calibri" w:hAnsi="Calibri"/>
          <w:sz w:val="32"/>
          <w:szCs w:val="32"/>
          <w:rtl/>
          <w:lang w:bidi="ar-EG"/>
          <w14:ligatures w14:val="none"/>
        </w:rPr>
        <w:t>- من عمر يوم ل 4 سنوات لا يوجد تذكره و من عمر 4 سنوات لأكثر تذكره كامله و لا يوجد نص تذكره .</w:t>
      </w:r>
    </w:p>
    <w:p w:rsidR="00616EDA" w:rsidRDefault="00616EDA" w:rsidP="00616EDA">
      <w:pPr>
        <w:widowControl w:val="0"/>
        <w:bidi/>
        <w:rPr>
          <w:rFonts w:ascii="Calibri" w:hAnsi="Calibri"/>
          <w:b/>
          <w:bCs/>
          <w:color w:val="0000FF"/>
          <w:sz w:val="32"/>
          <w:szCs w:val="32"/>
          <w:rtl/>
          <w:lang w:bidi="ar-EG"/>
          <w14:ligatures w14:val="none"/>
        </w:rPr>
      </w:pPr>
      <w:r>
        <w:rPr>
          <w:rFonts w:ascii="Calibri" w:hAnsi="Calibri"/>
          <w:b/>
          <w:bCs/>
          <w:color w:val="0000FF"/>
          <w:sz w:val="32"/>
          <w:szCs w:val="32"/>
          <w:rtl/>
          <w:lang w:bidi="ar-EG"/>
          <w14:ligatures w14:val="none"/>
        </w:rPr>
        <w:t>العباره :-</w:t>
      </w:r>
    </w:p>
    <w:p w:rsidR="00616EDA" w:rsidRDefault="00616EDA" w:rsidP="00616EDA">
      <w:pPr>
        <w:widowControl w:val="0"/>
        <w:bidi/>
        <w:rPr>
          <w:rFonts w:ascii="Calibri" w:hAnsi="Calibri"/>
          <w:color w:val="0000FF"/>
          <w:sz w:val="32"/>
          <w:szCs w:val="32"/>
          <w:rtl/>
          <w:lang w:bidi="ar-EG"/>
          <w14:ligatures w14:val="none"/>
        </w:rPr>
      </w:pPr>
      <w:r>
        <w:rPr>
          <w:rFonts w:ascii="Calibri" w:hAnsi="Calibri"/>
          <w:sz w:val="32"/>
          <w:szCs w:val="32"/>
          <w:rtl/>
          <w14:ligatures w14:val="none"/>
        </w:rPr>
        <w:t>نصف تذكرة على العبارة من سن</w:t>
      </w:r>
      <w:r>
        <w:rPr>
          <w:rFonts w:ascii="Calibri" w:hAnsi="Calibri"/>
          <w:sz w:val="32"/>
          <w:szCs w:val="32"/>
          <w:rtl/>
          <w:lang w:bidi="ar-EG"/>
          <w14:ligatures w14:val="none"/>
        </w:rPr>
        <w:t xml:space="preserve"> يوم الى 12 سنة .</w:t>
      </w:r>
    </w:p>
    <w:p w:rsidR="00616EDA" w:rsidRDefault="00616EDA" w:rsidP="00616EDA">
      <w:pPr>
        <w:widowControl w:val="0"/>
        <w:rPr>
          <w:rtl/>
          <w:lang w:bidi="ar-EG"/>
          <w14:ligatures w14:val="none"/>
        </w:rPr>
      </w:pPr>
      <w:r>
        <w:rPr>
          <w:rtl/>
          <w:lang w:bidi="ar-EG"/>
          <w14:ligatures w14:val="none"/>
        </w:rPr>
        <w:t> </w:t>
      </w:r>
    </w:p>
    <w:p w:rsidR="00616EDA" w:rsidRDefault="00616EDA" w:rsidP="00924A0A">
      <w:pPr>
        <w:rPr>
          <w:color w:val="auto"/>
          <w:kern w:val="0"/>
          <w:sz w:val="24"/>
          <w:szCs w:val="24"/>
          <w:lang w:bidi="ar-EG"/>
          <w14:ligatures w14:val="none"/>
          <w14:cntxtAlts w14:val="0"/>
        </w:rPr>
      </w:pPr>
    </w:p>
    <w:p w:rsidR="00924A0A" w:rsidRDefault="00924A0A" w:rsidP="00924A0A">
      <w:pPr>
        <w:rPr>
          <w:color w:val="auto"/>
          <w:kern w:val="0"/>
          <w:sz w:val="24"/>
          <w:szCs w:val="24"/>
          <w14:ligatures w14:val="none"/>
          <w14:cntxtAlts w14:val="0"/>
        </w:rPr>
      </w:pPr>
      <w:r>
        <w:rPr>
          <w:noProof/>
          <w:color w:val="auto"/>
          <w:kern w:val="0"/>
          <w:sz w:val="24"/>
          <w:szCs w:val="24"/>
          <w14:ligatures w14:val="none"/>
          <w14:cntxtAlts w14:val="0"/>
        </w:rPr>
        <mc:AlternateContent>
          <mc:Choice Requires="wps">
            <w:drawing>
              <wp:anchor distT="36576" distB="36576" distL="36576" distR="36576" simplePos="0" relativeHeight="251660288" behindDoc="0" locked="0" layoutInCell="1" allowOverlap="1">
                <wp:simplePos x="0" y="0"/>
                <wp:positionH relativeFrom="column">
                  <wp:posOffset>607695</wp:posOffset>
                </wp:positionH>
                <wp:positionV relativeFrom="paragraph">
                  <wp:posOffset>21433790</wp:posOffset>
                </wp:positionV>
                <wp:extent cx="11641455" cy="5719445"/>
                <wp:effectExtent l="0" t="2540" r="0" b="254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1641455" cy="5719445"/>
                        </a:xfrm>
                        <a:prstGeom prst="rect">
                          <a:avLst/>
                        </a:prstGeom>
                        <a:noFill/>
                        <a:ln>
                          <a:noFill/>
                        </a:ln>
                        <a:effectLst/>
                        <a:extLst>
                          <a:ext uri="{91240B29-F687-4F45-9708-019B960494DF}">
                            <a14:hiddenLine xmlns:a14="http://schemas.microsoft.com/office/drawing/2010/main" w="25400">
                              <a:no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7.85pt;margin-top:1687.7pt;width:916.65pt;height:450.3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lG8AIAAB0GAAAOAAAAZHJzL2Uyb0RvYy54bWysVMuO0zAU3SPxD5b3mTyaNE006ajttAhp&#10;gBEziLUbO41FYgfbbVoQ/86103Za2CAgC+v6xj4+575u7/Ztg3ZMaS5FgcObACMmSkm52BT40/PK&#10;m2CkDRGUNFKwAh+YxnfT169u+y5nkaxlQ5lCACJ03ncFro3pct/XZc1aom9kxwT8rKRqiYGt2vhU&#10;kR7Q28aPgmDs91LRTsmSaQ3e++Ennjr8qmKl+VBVmhnUFBi4Gbcqt67t6k9vSb5RpKt5eaRB/oJF&#10;S7iAR89Q98QQtFX8N6iWl0pqWZmbUra+rCpeMqcB1ITBL2qeatIxpwWCo7tzmPT/gy3f7x4V4rTA&#10;EUaCtJCijxA0IjYNQ5ENT9/pHE49dY/KCtTdgyy/aCTkooZTbKaU7GtGKJAKAeLodtSfDx3ghRbF&#10;v4KxGw2AaN2/kxTOkK2RLn77SrX2GYgM2rs0Hc5pYnuDSnCG4TgO4yTBqISfSRpmcZy4R0h+ut8p&#10;bd4w2SJrFFiBJodPdg/aWD4kPx2xzwm54k3jiqERVw44OHiYq6bhNsmBC5j2pGXlMv09C6M4mEeZ&#10;txpPUi9exYmXpcHEC8Jsno2DOIvvVz8sizDOa04pEw9csFPVhfGfZfVY/0O9uLpDPWQviYPAKbyQ&#10;0nIDzdXwtsCTwH5DudtsLQV1ag3hzWD717RciEDbtcTZKgnSeDTx0jQZefFoGXjzyWrhzRbheJwu&#10;54v5MryWuHRh0/+u0hE55cBu5BbUPdW0R5TbHI+SLIIKpBzaO0oHvYg0G5hLpVEYKWk+c1O7yrQ1&#10;ZTHcnGGLRqEdgQlBv4TO3WxbqMvBdwwauGCSXLigMM63XbDOfIbQvVC9iOwxGi/BBZRTKbkWsV0x&#10;9Nxa0gN0CLB2bQAzFoxaqm8Y9TCvCqy/boliGDVvBfSeHW4nQ52M9ckgooSrBTYYDebCDENw2ym+&#10;qQF5EC7kDDqx4q5FbJcOLICv3cAMcsyP89IOucu9O/Uy1ac/AQAA//8DAFBLAwQUAAYACAAAACEA&#10;md4fIOIAAAANAQAADwAAAGRycy9kb3ducmV2LnhtbEyPy07DMBBF90j8gzVI7KjT9JEmZFJVregW&#10;Udiwc+MhiYjHwXbbwNfjrmA5mqN7zy3Xo+nFmZzvLCNMJwkI4trqjhuEt9enhxUIHxRr1VsmhG/y&#10;sK5ub0pVaHvhFzofQiNiCPtCIbQhDIWUvm7JKD+xA3H8fVhnVIina6R26hLDTS/TJFlKozqODa0a&#10;aNtS/Xk4GYRxpfc22ekfs9k+j+692e/cl0G8vxs3jyACjeEPhqt+VIcqOh3tibUXPUK+yCKJMJtl&#10;izmIK5GneZx3RJin2XIKsirl/xXVLwAAAP//AwBQSwECLQAUAAYACAAAACEAtoM4kv4AAADhAQAA&#10;EwAAAAAAAAAAAAAAAAAAAAAAW0NvbnRlbnRfVHlwZXNdLnhtbFBLAQItABQABgAIAAAAIQA4/SH/&#10;1gAAAJQBAAALAAAAAAAAAAAAAAAAAC8BAABfcmVscy8ucmVsc1BLAQItABQABgAIAAAAIQChtflG&#10;8AIAAB0GAAAOAAAAAAAAAAAAAAAAAC4CAABkcnMvZTJvRG9jLnhtbFBLAQItABQABgAIAAAAIQCZ&#10;3h8g4gAAAA0BAAAPAAAAAAAAAAAAAAAAAEoFAABkcnMvZG93bnJldi54bWxQSwUGAAAAAAQABADz&#10;AAAAWQYAAAAA&#10;" filled="f" stroked="f" strokeweight="2pt">
                <v:shadow color="black [0]"/>
                <o:lock v:ext="edit" shapetype="t"/>
                <v:textbox inset="0,0,0,0"/>
              </v:rect>
            </w:pict>
          </mc:Fallback>
        </mc:AlternateContent>
      </w:r>
    </w:p>
    <w:sectPr w:rsidR="00924A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6AF" w:rsidRDefault="00DA66AF" w:rsidP="00DA66AF">
      <w:r>
        <w:separator/>
      </w:r>
    </w:p>
  </w:endnote>
  <w:endnote w:type="continuationSeparator" w:id="0">
    <w:p w:rsidR="00DA66AF" w:rsidRDefault="00DA66AF" w:rsidP="00DA6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6AF" w:rsidRDefault="00DA66AF" w:rsidP="00DA66AF">
      <w:r>
        <w:separator/>
      </w:r>
    </w:p>
  </w:footnote>
  <w:footnote w:type="continuationSeparator" w:id="0">
    <w:p w:rsidR="00DA66AF" w:rsidRDefault="00DA66AF" w:rsidP="00DA66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A2685"/>
    <w:multiLevelType w:val="hybridMultilevel"/>
    <w:tmpl w:val="67C4247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40A"/>
    <w:rsid w:val="00001510"/>
    <w:rsid w:val="00006F00"/>
    <w:rsid w:val="00023A8F"/>
    <w:rsid w:val="0005688E"/>
    <w:rsid w:val="000A22C1"/>
    <w:rsid w:val="000E54AA"/>
    <w:rsid w:val="000F1C75"/>
    <w:rsid w:val="00111F72"/>
    <w:rsid w:val="001146C4"/>
    <w:rsid w:val="00125E46"/>
    <w:rsid w:val="0018736D"/>
    <w:rsid w:val="001F2C95"/>
    <w:rsid w:val="002342EF"/>
    <w:rsid w:val="0024599C"/>
    <w:rsid w:val="0025685A"/>
    <w:rsid w:val="0026114D"/>
    <w:rsid w:val="002A39C1"/>
    <w:rsid w:val="002E385D"/>
    <w:rsid w:val="003024CF"/>
    <w:rsid w:val="00320EBD"/>
    <w:rsid w:val="00383D26"/>
    <w:rsid w:val="0038661F"/>
    <w:rsid w:val="003B0781"/>
    <w:rsid w:val="004104C9"/>
    <w:rsid w:val="0042059F"/>
    <w:rsid w:val="00494FA8"/>
    <w:rsid w:val="004A3395"/>
    <w:rsid w:val="00616EDA"/>
    <w:rsid w:val="00625243"/>
    <w:rsid w:val="006862D7"/>
    <w:rsid w:val="0069650C"/>
    <w:rsid w:val="006B61CE"/>
    <w:rsid w:val="007028A5"/>
    <w:rsid w:val="007660B6"/>
    <w:rsid w:val="00791226"/>
    <w:rsid w:val="007B17B9"/>
    <w:rsid w:val="007F2A52"/>
    <w:rsid w:val="00815AD0"/>
    <w:rsid w:val="00836CC8"/>
    <w:rsid w:val="00881196"/>
    <w:rsid w:val="00890AEA"/>
    <w:rsid w:val="00895A55"/>
    <w:rsid w:val="00924A0A"/>
    <w:rsid w:val="0096696D"/>
    <w:rsid w:val="009923FE"/>
    <w:rsid w:val="00A2340A"/>
    <w:rsid w:val="00A32A0F"/>
    <w:rsid w:val="00A446BF"/>
    <w:rsid w:val="00A464B6"/>
    <w:rsid w:val="00AD0348"/>
    <w:rsid w:val="00AD5949"/>
    <w:rsid w:val="00B018B3"/>
    <w:rsid w:val="00B02151"/>
    <w:rsid w:val="00B80230"/>
    <w:rsid w:val="00C16964"/>
    <w:rsid w:val="00C27877"/>
    <w:rsid w:val="00CA1B7D"/>
    <w:rsid w:val="00CB1174"/>
    <w:rsid w:val="00D277E5"/>
    <w:rsid w:val="00D72611"/>
    <w:rsid w:val="00D73E5F"/>
    <w:rsid w:val="00D960CB"/>
    <w:rsid w:val="00DA66AF"/>
    <w:rsid w:val="00EA6535"/>
    <w:rsid w:val="00EC3C93"/>
    <w:rsid w:val="00F77EDD"/>
    <w:rsid w:val="00FC73A3"/>
    <w:rsid w:val="00FE38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A0A"/>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6AF"/>
    <w:pPr>
      <w:tabs>
        <w:tab w:val="center" w:pos="4680"/>
        <w:tab w:val="right" w:pos="9360"/>
      </w:tabs>
    </w:pPr>
  </w:style>
  <w:style w:type="character" w:customStyle="1" w:styleId="HeaderChar">
    <w:name w:val="Header Char"/>
    <w:basedOn w:val="DefaultParagraphFont"/>
    <w:link w:val="Header"/>
    <w:uiPriority w:val="99"/>
    <w:rsid w:val="00DA66AF"/>
    <w:rPr>
      <w:rFonts w:ascii="Times New Roman" w:eastAsia="Times New Roman" w:hAnsi="Times New Roman" w:cs="Times New Roman"/>
      <w:color w:val="000000"/>
      <w:kern w:val="28"/>
      <w:sz w:val="20"/>
      <w:szCs w:val="20"/>
      <w14:ligatures w14:val="standard"/>
      <w14:cntxtAlts/>
    </w:rPr>
  </w:style>
  <w:style w:type="paragraph" w:styleId="Footer">
    <w:name w:val="footer"/>
    <w:basedOn w:val="Normal"/>
    <w:link w:val="FooterChar"/>
    <w:uiPriority w:val="99"/>
    <w:unhideWhenUsed/>
    <w:rsid w:val="00DA66AF"/>
    <w:pPr>
      <w:tabs>
        <w:tab w:val="center" w:pos="4680"/>
        <w:tab w:val="right" w:pos="9360"/>
      </w:tabs>
    </w:pPr>
  </w:style>
  <w:style w:type="character" w:customStyle="1" w:styleId="FooterChar">
    <w:name w:val="Footer Char"/>
    <w:basedOn w:val="DefaultParagraphFont"/>
    <w:link w:val="Footer"/>
    <w:uiPriority w:val="99"/>
    <w:rsid w:val="00DA66AF"/>
    <w:rPr>
      <w:rFonts w:ascii="Times New Roman" w:eastAsia="Times New Roman" w:hAnsi="Times New Roman" w:cs="Times New Roman"/>
      <w:color w:val="000000"/>
      <w:kern w:val="28"/>
      <w:sz w:val="20"/>
      <w:szCs w:val="20"/>
      <w14:ligatures w14:val="standard"/>
      <w14:cntxtAlts/>
    </w:rPr>
  </w:style>
  <w:style w:type="paragraph" w:styleId="ListParagraph">
    <w:name w:val="List Paragraph"/>
    <w:basedOn w:val="Normal"/>
    <w:uiPriority w:val="34"/>
    <w:qFormat/>
    <w:rsid w:val="002A39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A0A"/>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6AF"/>
    <w:pPr>
      <w:tabs>
        <w:tab w:val="center" w:pos="4680"/>
        <w:tab w:val="right" w:pos="9360"/>
      </w:tabs>
    </w:pPr>
  </w:style>
  <w:style w:type="character" w:customStyle="1" w:styleId="HeaderChar">
    <w:name w:val="Header Char"/>
    <w:basedOn w:val="DefaultParagraphFont"/>
    <w:link w:val="Header"/>
    <w:uiPriority w:val="99"/>
    <w:rsid w:val="00DA66AF"/>
    <w:rPr>
      <w:rFonts w:ascii="Times New Roman" w:eastAsia="Times New Roman" w:hAnsi="Times New Roman" w:cs="Times New Roman"/>
      <w:color w:val="000000"/>
      <w:kern w:val="28"/>
      <w:sz w:val="20"/>
      <w:szCs w:val="20"/>
      <w14:ligatures w14:val="standard"/>
      <w14:cntxtAlts/>
    </w:rPr>
  </w:style>
  <w:style w:type="paragraph" w:styleId="Footer">
    <w:name w:val="footer"/>
    <w:basedOn w:val="Normal"/>
    <w:link w:val="FooterChar"/>
    <w:uiPriority w:val="99"/>
    <w:unhideWhenUsed/>
    <w:rsid w:val="00DA66AF"/>
    <w:pPr>
      <w:tabs>
        <w:tab w:val="center" w:pos="4680"/>
        <w:tab w:val="right" w:pos="9360"/>
      </w:tabs>
    </w:pPr>
  </w:style>
  <w:style w:type="character" w:customStyle="1" w:styleId="FooterChar">
    <w:name w:val="Footer Char"/>
    <w:basedOn w:val="DefaultParagraphFont"/>
    <w:link w:val="Footer"/>
    <w:uiPriority w:val="99"/>
    <w:rsid w:val="00DA66AF"/>
    <w:rPr>
      <w:rFonts w:ascii="Times New Roman" w:eastAsia="Times New Roman" w:hAnsi="Times New Roman" w:cs="Times New Roman"/>
      <w:color w:val="000000"/>
      <w:kern w:val="28"/>
      <w:sz w:val="20"/>
      <w:szCs w:val="20"/>
      <w14:ligatures w14:val="standard"/>
      <w14:cntxtAlts/>
    </w:rPr>
  </w:style>
  <w:style w:type="paragraph" w:styleId="ListParagraph">
    <w:name w:val="List Paragraph"/>
    <w:basedOn w:val="Normal"/>
    <w:uiPriority w:val="34"/>
    <w:qFormat/>
    <w:rsid w:val="002A3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99884">
      <w:bodyDiv w:val="1"/>
      <w:marLeft w:val="0"/>
      <w:marRight w:val="0"/>
      <w:marTop w:val="0"/>
      <w:marBottom w:val="0"/>
      <w:divBdr>
        <w:top w:val="none" w:sz="0" w:space="0" w:color="auto"/>
        <w:left w:val="none" w:sz="0" w:space="0" w:color="auto"/>
        <w:bottom w:val="none" w:sz="0" w:space="0" w:color="auto"/>
        <w:right w:val="none" w:sz="0" w:space="0" w:color="auto"/>
      </w:divBdr>
    </w:div>
    <w:div w:id="141193882">
      <w:bodyDiv w:val="1"/>
      <w:marLeft w:val="0"/>
      <w:marRight w:val="0"/>
      <w:marTop w:val="0"/>
      <w:marBottom w:val="0"/>
      <w:divBdr>
        <w:top w:val="none" w:sz="0" w:space="0" w:color="auto"/>
        <w:left w:val="none" w:sz="0" w:space="0" w:color="auto"/>
        <w:bottom w:val="none" w:sz="0" w:space="0" w:color="auto"/>
        <w:right w:val="none" w:sz="0" w:space="0" w:color="auto"/>
      </w:divBdr>
    </w:div>
    <w:div w:id="161044420">
      <w:bodyDiv w:val="1"/>
      <w:marLeft w:val="0"/>
      <w:marRight w:val="0"/>
      <w:marTop w:val="0"/>
      <w:marBottom w:val="0"/>
      <w:divBdr>
        <w:top w:val="none" w:sz="0" w:space="0" w:color="auto"/>
        <w:left w:val="none" w:sz="0" w:space="0" w:color="auto"/>
        <w:bottom w:val="none" w:sz="0" w:space="0" w:color="auto"/>
        <w:right w:val="none" w:sz="0" w:space="0" w:color="auto"/>
      </w:divBdr>
    </w:div>
    <w:div w:id="166943222">
      <w:bodyDiv w:val="1"/>
      <w:marLeft w:val="0"/>
      <w:marRight w:val="0"/>
      <w:marTop w:val="0"/>
      <w:marBottom w:val="0"/>
      <w:divBdr>
        <w:top w:val="none" w:sz="0" w:space="0" w:color="auto"/>
        <w:left w:val="none" w:sz="0" w:space="0" w:color="auto"/>
        <w:bottom w:val="none" w:sz="0" w:space="0" w:color="auto"/>
        <w:right w:val="none" w:sz="0" w:space="0" w:color="auto"/>
      </w:divBdr>
    </w:div>
    <w:div w:id="178662419">
      <w:bodyDiv w:val="1"/>
      <w:marLeft w:val="0"/>
      <w:marRight w:val="0"/>
      <w:marTop w:val="0"/>
      <w:marBottom w:val="0"/>
      <w:divBdr>
        <w:top w:val="none" w:sz="0" w:space="0" w:color="auto"/>
        <w:left w:val="none" w:sz="0" w:space="0" w:color="auto"/>
        <w:bottom w:val="none" w:sz="0" w:space="0" w:color="auto"/>
        <w:right w:val="none" w:sz="0" w:space="0" w:color="auto"/>
      </w:divBdr>
    </w:div>
    <w:div w:id="433593787">
      <w:bodyDiv w:val="1"/>
      <w:marLeft w:val="0"/>
      <w:marRight w:val="0"/>
      <w:marTop w:val="0"/>
      <w:marBottom w:val="0"/>
      <w:divBdr>
        <w:top w:val="none" w:sz="0" w:space="0" w:color="auto"/>
        <w:left w:val="none" w:sz="0" w:space="0" w:color="auto"/>
        <w:bottom w:val="none" w:sz="0" w:space="0" w:color="auto"/>
        <w:right w:val="none" w:sz="0" w:space="0" w:color="auto"/>
      </w:divBdr>
    </w:div>
    <w:div w:id="495656394">
      <w:bodyDiv w:val="1"/>
      <w:marLeft w:val="0"/>
      <w:marRight w:val="0"/>
      <w:marTop w:val="0"/>
      <w:marBottom w:val="0"/>
      <w:divBdr>
        <w:top w:val="none" w:sz="0" w:space="0" w:color="auto"/>
        <w:left w:val="none" w:sz="0" w:space="0" w:color="auto"/>
        <w:bottom w:val="none" w:sz="0" w:space="0" w:color="auto"/>
        <w:right w:val="none" w:sz="0" w:space="0" w:color="auto"/>
      </w:divBdr>
    </w:div>
    <w:div w:id="501552996">
      <w:bodyDiv w:val="1"/>
      <w:marLeft w:val="0"/>
      <w:marRight w:val="0"/>
      <w:marTop w:val="0"/>
      <w:marBottom w:val="0"/>
      <w:divBdr>
        <w:top w:val="none" w:sz="0" w:space="0" w:color="auto"/>
        <w:left w:val="none" w:sz="0" w:space="0" w:color="auto"/>
        <w:bottom w:val="none" w:sz="0" w:space="0" w:color="auto"/>
        <w:right w:val="none" w:sz="0" w:space="0" w:color="auto"/>
      </w:divBdr>
    </w:div>
    <w:div w:id="551770743">
      <w:bodyDiv w:val="1"/>
      <w:marLeft w:val="0"/>
      <w:marRight w:val="0"/>
      <w:marTop w:val="0"/>
      <w:marBottom w:val="0"/>
      <w:divBdr>
        <w:top w:val="none" w:sz="0" w:space="0" w:color="auto"/>
        <w:left w:val="none" w:sz="0" w:space="0" w:color="auto"/>
        <w:bottom w:val="none" w:sz="0" w:space="0" w:color="auto"/>
        <w:right w:val="none" w:sz="0" w:space="0" w:color="auto"/>
      </w:divBdr>
    </w:div>
    <w:div w:id="572475297">
      <w:bodyDiv w:val="1"/>
      <w:marLeft w:val="0"/>
      <w:marRight w:val="0"/>
      <w:marTop w:val="0"/>
      <w:marBottom w:val="0"/>
      <w:divBdr>
        <w:top w:val="none" w:sz="0" w:space="0" w:color="auto"/>
        <w:left w:val="none" w:sz="0" w:space="0" w:color="auto"/>
        <w:bottom w:val="none" w:sz="0" w:space="0" w:color="auto"/>
        <w:right w:val="none" w:sz="0" w:space="0" w:color="auto"/>
      </w:divBdr>
    </w:div>
    <w:div w:id="573973201">
      <w:bodyDiv w:val="1"/>
      <w:marLeft w:val="0"/>
      <w:marRight w:val="0"/>
      <w:marTop w:val="0"/>
      <w:marBottom w:val="0"/>
      <w:divBdr>
        <w:top w:val="none" w:sz="0" w:space="0" w:color="auto"/>
        <w:left w:val="none" w:sz="0" w:space="0" w:color="auto"/>
        <w:bottom w:val="none" w:sz="0" w:space="0" w:color="auto"/>
        <w:right w:val="none" w:sz="0" w:space="0" w:color="auto"/>
      </w:divBdr>
    </w:div>
    <w:div w:id="592671404">
      <w:bodyDiv w:val="1"/>
      <w:marLeft w:val="0"/>
      <w:marRight w:val="0"/>
      <w:marTop w:val="0"/>
      <w:marBottom w:val="0"/>
      <w:divBdr>
        <w:top w:val="none" w:sz="0" w:space="0" w:color="auto"/>
        <w:left w:val="none" w:sz="0" w:space="0" w:color="auto"/>
        <w:bottom w:val="none" w:sz="0" w:space="0" w:color="auto"/>
        <w:right w:val="none" w:sz="0" w:space="0" w:color="auto"/>
      </w:divBdr>
    </w:div>
    <w:div w:id="625936267">
      <w:bodyDiv w:val="1"/>
      <w:marLeft w:val="0"/>
      <w:marRight w:val="0"/>
      <w:marTop w:val="0"/>
      <w:marBottom w:val="0"/>
      <w:divBdr>
        <w:top w:val="none" w:sz="0" w:space="0" w:color="auto"/>
        <w:left w:val="none" w:sz="0" w:space="0" w:color="auto"/>
        <w:bottom w:val="none" w:sz="0" w:space="0" w:color="auto"/>
        <w:right w:val="none" w:sz="0" w:space="0" w:color="auto"/>
      </w:divBdr>
    </w:div>
    <w:div w:id="630595785">
      <w:bodyDiv w:val="1"/>
      <w:marLeft w:val="0"/>
      <w:marRight w:val="0"/>
      <w:marTop w:val="0"/>
      <w:marBottom w:val="0"/>
      <w:divBdr>
        <w:top w:val="none" w:sz="0" w:space="0" w:color="auto"/>
        <w:left w:val="none" w:sz="0" w:space="0" w:color="auto"/>
        <w:bottom w:val="none" w:sz="0" w:space="0" w:color="auto"/>
        <w:right w:val="none" w:sz="0" w:space="0" w:color="auto"/>
      </w:divBdr>
    </w:div>
    <w:div w:id="632298571">
      <w:bodyDiv w:val="1"/>
      <w:marLeft w:val="0"/>
      <w:marRight w:val="0"/>
      <w:marTop w:val="0"/>
      <w:marBottom w:val="0"/>
      <w:divBdr>
        <w:top w:val="none" w:sz="0" w:space="0" w:color="auto"/>
        <w:left w:val="none" w:sz="0" w:space="0" w:color="auto"/>
        <w:bottom w:val="none" w:sz="0" w:space="0" w:color="auto"/>
        <w:right w:val="none" w:sz="0" w:space="0" w:color="auto"/>
      </w:divBdr>
    </w:div>
    <w:div w:id="684399395">
      <w:bodyDiv w:val="1"/>
      <w:marLeft w:val="0"/>
      <w:marRight w:val="0"/>
      <w:marTop w:val="0"/>
      <w:marBottom w:val="0"/>
      <w:divBdr>
        <w:top w:val="none" w:sz="0" w:space="0" w:color="auto"/>
        <w:left w:val="none" w:sz="0" w:space="0" w:color="auto"/>
        <w:bottom w:val="none" w:sz="0" w:space="0" w:color="auto"/>
        <w:right w:val="none" w:sz="0" w:space="0" w:color="auto"/>
      </w:divBdr>
    </w:div>
    <w:div w:id="703597464">
      <w:bodyDiv w:val="1"/>
      <w:marLeft w:val="0"/>
      <w:marRight w:val="0"/>
      <w:marTop w:val="0"/>
      <w:marBottom w:val="0"/>
      <w:divBdr>
        <w:top w:val="none" w:sz="0" w:space="0" w:color="auto"/>
        <w:left w:val="none" w:sz="0" w:space="0" w:color="auto"/>
        <w:bottom w:val="none" w:sz="0" w:space="0" w:color="auto"/>
        <w:right w:val="none" w:sz="0" w:space="0" w:color="auto"/>
      </w:divBdr>
    </w:div>
    <w:div w:id="1007709480">
      <w:bodyDiv w:val="1"/>
      <w:marLeft w:val="0"/>
      <w:marRight w:val="0"/>
      <w:marTop w:val="0"/>
      <w:marBottom w:val="0"/>
      <w:divBdr>
        <w:top w:val="none" w:sz="0" w:space="0" w:color="auto"/>
        <w:left w:val="none" w:sz="0" w:space="0" w:color="auto"/>
        <w:bottom w:val="none" w:sz="0" w:space="0" w:color="auto"/>
        <w:right w:val="none" w:sz="0" w:space="0" w:color="auto"/>
      </w:divBdr>
    </w:div>
    <w:div w:id="1010252559">
      <w:bodyDiv w:val="1"/>
      <w:marLeft w:val="0"/>
      <w:marRight w:val="0"/>
      <w:marTop w:val="0"/>
      <w:marBottom w:val="0"/>
      <w:divBdr>
        <w:top w:val="none" w:sz="0" w:space="0" w:color="auto"/>
        <w:left w:val="none" w:sz="0" w:space="0" w:color="auto"/>
        <w:bottom w:val="none" w:sz="0" w:space="0" w:color="auto"/>
        <w:right w:val="none" w:sz="0" w:space="0" w:color="auto"/>
      </w:divBdr>
    </w:div>
    <w:div w:id="1015962368">
      <w:bodyDiv w:val="1"/>
      <w:marLeft w:val="0"/>
      <w:marRight w:val="0"/>
      <w:marTop w:val="0"/>
      <w:marBottom w:val="0"/>
      <w:divBdr>
        <w:top w:val="none" w:sz="0" w:space="0" w:color="auto"/>
        <w:left w:val="none" w:sz="0" w:space="0" w:color="auto"/>
        <w:bottom w:val="none" w:sz="0" w:space="0" w:color="auto"/>
        <w:right w:val="none" w:sz="0" w:space="0" w:color="auto"/>
      </w:divBdr>
    </w:div>
    <w:div w:id="1050619151">
      <w:bodyDiv w:val="1"/>
      <w:marLeft w:val="0"/>
      <w:marRight w:val="0"/>
      <w:marTop w:val="0"/>
      <w:marBottom w:val="0"/>
      <w:divBdr>
        <w:top w:val="none" w:sz="0" w:space="0" w:color="auto"/>
        <w:left w:val="none" w:sz="0" w:space="0" w:color="auto"/>
        <w:bottom w:val="none" w:sz="0" w:space="0" w:color="auto"/>
        <w:right w:val="none" w:sz="0" w:space="0" w:color="auto"/>
      </w:divBdr>
    </w:div>
    <w:div w:id="1082412507">
      <w:bodyDiv w:val="1"/>
      <w:marLeft w:val="0"/>
      <w:marRight w:val="0"/>
      <w:marTop w:val="0"/>
      <w:marBottom w:val="0"/>
      <w:divBdr>
        <w:top w:val="none" w:sz="0" w:space="0" w:color="auto"/>
        <w:left w:val="none" w:sz="0" w:space="0" w:color="auto"/>
        <w:bottom w:val="none" w:sz="0" w:space="0" w:color="auto"/>
        <w:right w:val="none" w:sz="0" w:space="0" w:color="auto"/>
      </w:divBdr>
    </w:div>
    <w:div w:id="1108816887">
      <w:bodyDiv w:val="1"/>
      <w:marLeft w:val="0"/>
      <w:marRight w:val="0"/>
      <w:marTop w:val="0"/>
      <w:marBottom w:val="0"/>
      <w:divBdr>
        <w:top w:val="none" w:sz="0" w:space="0" w:color="auto"/>
        <w:left w:val="none" w:sz="0" w:space="0" w:color="auto"/>
        <w:bottom w:val="none" w:sz="0" w:space="0" w:color="auto"/>
        <w:right w:val="none" w:sz="0" w:space="0" w:color="auto"/>
      </w:divBdr>
    </w:div>
    <w:div w:id="1135177216">
      <w:bodyDiv w:val="1"/>
      <w:marLeft w:val="0"/>
      <w:marRight w:val="0"/>
      <w:marTop w:val="0"/>
      <w:marBottom w:val="0"/>
      <w:divBdr>
        <w:top w:val="none" w:sz="0" w:space="0" w:color="auto"/>
        <w:left w:val="none" w:sz="0" w:space="0" w:color="auto"/>
        <w:bottom w:val="none" w:sz="0" w:space="0" w:color="auto"/>
        <w:right w:val="none" w:sz="0" w:space="0" w:color="auto"/>
      </w:divBdr>
    </w:div>
    <w:div w:id="1187209582">
      <w:bodyDiv w:val="1"/>
      <w:marLeft w:val="0"/>
      <w:marRight w:val="0"/>
      <w:marTop w:val="0"/>
      <w:marBottom w:val="0"/>
      <w:divBdr>
        <w:top w:val="none" w:sz="0" w:space="0" w:color="auto"/>
        <w:left w:val="none" w:sz="0" w:space="0" w:color="auto"/>
        <w:bottom w:val="none" w:sz="0" w:space="0" w:color="auto"/>
        <w:right w:val="none" w:sz="0" w:space="0" w:color="auto"/>
      </w:divBdr>
    </w:div>
    <w:div w:id="1294095185">
      <w:bodyDiv w:val="1"/>
      <w:marLeft w:val="0"/>
      <w:marRight w:val="0"/>
      <w:marTop w:val="0"/>
      <w:marBottom w:val="0"/>
      <w:divBdr>
        <w:top w:val="none" w:sz="0" w:space="0" w:color="auto"/>
        <w:left w:val="none" w:sz="0" w:space="0" w:color="auto"/>
        <w:bottom w:val="none" w:sz="0" w:space="0" w:color="auto"/>
        <w:right w:val="none" w:sz="0" w:space="0" w:color="auto"/>
      </w:divBdr>
    </w:div>
    <w:div w:id="1355839030">
      <w:bodyDiv w:val="1"/>
      <w:marLeft w:val="0"/>
      <w:marRight w:val="0"/>
      <w:marTop w:val="0"/>
      <w:marBottom w:val="0"/>
      <w:divBdr>
        <w:top w:val="none" w:sz="0" w:space="0" w:color="auto"/>
        <w:left w:val="none" w:sz="0" w:space="0" w:color="auto"/>
        <w:bottom w:val="none" w:sz="0" w:space="0" w:color="auto"/>
        <w:right w:val="none" w:sz="0" w:space="0" w:color="auto"/>
      </w:divBdr>
    </w:div>
    <w:div w:id="1384983650">
      <w:bodyDiv w:val="1"/>
      <w:marLeft w:val="0"/>
      <w:marRight w:val="0"/>
      <w:marTop w:val="0"/>
      <w:marBottom w:val="0"/>
      <w:divBdr>
        <w:top w:val="none" w:sz="0" w:space="0" w:color="auto"/>
        <w:left w:val="none" w:sz="0" w:space="0" w:color="auto"/>
        <w:bottom w:val="none" w:sz="0" w:space="0" w:color="auto"/>
        <w:right w:val="none" w:sz="0" w:space="0" w:color="auto"/>
      </w:divBdr>
    </w:div>
    <w:div w:id="1407024117">
      <w:bodyDiv w:val="1"/>
      <w:marLeft w:val="0"/>
      <w:marRight w:val="0"/>
      <w:marTop w:val="0"/>
      <w:marBottom w:val="0"/>
      <w:divBdr>
        <w:top w:val="none" w:sz="0" w:space="0" w:color="auto"/>
        <w:left w:val="none" w:sz="0" w:space="0" w:color="auto"/>
        <w:bottom w:val="none" w:sz="0" w:space="0" w:color="auto"/>
        <w:right w:val="none" w:sz="0" w:space="0" w:color="auto"/>
      </w:divBdr>
    </w:div>
    <w:div w:id="1410158134">
      <w:bodyDiv w:val="1"/>
      <w:marLeft w:val="0"/>
      <w:marRight w:val="0"/>
      <w:marTop w:val="0"/>
      <w:marBottom w:val="0"/>
      <w:divBdr>
        <w:top w:val="none" w:sz="0" w:space="0" w:color="auto"/>
        <w:left w:val="none" w:sz="0" w:space="0" w:color="auto"/>
        <w:bottom w:val="none" w:sz="0" w:space="0" w:color="auto"/>
        <w:right w:val="none" w:sz="0" w:space="0" w:color="auto"/>
      </w:divBdr>
    </w:div>
    <w:div w:id="1512913038">
      <w:bodyDiv w:val="1"/>
      <w:marLeft w:val="0"/>
      <w:marRight w:val="0"/>
      <w:marTop w:val="0"/>
      <w:marBottom w:val="0"/>
      <w:divBdr>
        <w:top w:val="none" w:sz="0" w:space="0" w:color="auto"/>
        <w:left w:val="none" w:sz="0" w:space="0" w:color="auto"/>
        <w:bottom w:val="none" w:sz="0" w:space="0" w:color="auto"/>
        <w:right w:val="none" w:sz="0" w:space="0" w:color="auto"/>
      </w:divBdr>
    </w:div>
    <w:div w:id="1546210286">
      <w:bodyDiv w:val="1"/>
      <w:marLeft w:val="0"/>
      <w:marRight w:val="0"/>
      <w:marTop w:val="0"/>
      <w:marBottom w:val="0"/>
      <w:divBdr>
        <w:top w:val="none" w:sz="0" w:space="0" w:color="auto"/>
        <w:left w:val="none" w:sz="0" w:space="0" w:color="auto"/>
        <w:bottom w:val="none" w:sz="0" w:space="0" w:color="auto"/>
        <w:right w:val="none" w:sz="0" w:space="0" w:color="auto"/>
      </w:divBdr>
    </w:div>
    <w:div w:id="1607272361">
      <w:bodyDiv w:val="1"/>
      <w:marLeft w:val="0"/>
      <w:marRight w:val="0"/>
      <w:marTop w:val="0"/>
      <w:marBottom w:val="0"/>
      <w:divBdr>
        <w:top w:val="none" w:sz="0" w:space="0" w:color="auto"/>
        <w:left w:val="none" w:sz="0" w:space="0" w:color="auto"/>
        <w:bottom w:val="none" w:sz="0" w:space="0" w:color="auto"/>
        <w:right w:val="none" w:sz="0" w:space="0" w:color="auto"/>
      </w:divBdr>
    </w:div>
    <w:div w:id="1640843629">
      <w:bodyDiv w:val="1"/>
      <w:marLeft w:val="0"/>
      <w:marRight w:val="0"/>
      <w:marTop w:val="0"/>
      <w:marBottom w:val="0"/>
      <w:divBdr>
        <w:top w:val="none" w:sz="0" w:space="0" w:color="auto"/>
        <w:left w:val="none" w:sz="0" w:space="0" w:color="auto"/>
        <w:bottom w:val="none" w:sz="0" w:space="0" w:color="auto"/>
        <w:right w:val="none" w:sz="0" w:space="0" w:color="auto"/>
      </w:divBdr>
    </w:div>
    <w:div w:id="1708405877">
      <w:bodyDiv w:val="1"/>
      <w:marLeft w:val="0"/>
      <w:marRight w:val="0"/>
      <w:marTop w:val="0"/>
      <w:marBottom w:val="0"/>
      <w:divBdr>
        <w:top w:val="none" w:sz="0" w:space="0" w:color="auto"/>
        <w:left w:val="none" w:sz="0" w:space="0" w:color="auto"/>
        <w:bottom w:val="none" w:sz="0" w:space="0" w:color="auto"/>
        <w:right w:val="none" w:sz="0" w:space="0" w:color="auto"/>
      </w:divBdr>
    </w:div>
    <w:div w:id="1740245935">
      <w:bodyDiv w:val="1"/>
      <w:marLeft w:val="0"/>
      <w:marRight w:val="0"/>
      <w:marTop w:val="0"/>
      <w:marBottom w:val="0"/>
      <w:divBdr>
        <w:top w:val="none" w:sz="0" w:space="0" w:color="auto"/>
        <w:left w:val="none" w:sz="0" w:space="0" w:color="auto"/>
        <w:bottom w:val="none" w:sz="0" w:space="0" w:color="auto"/>
        <w:right w:val="none" w:sz="0" w:space="0" w:color="auto"/>
      </w:divBdr>
    </w:div>
    <w:div w:id="1788348215">
      <w:bodyDiv w:val="1"/>
      <w:marLeft w:val="0"/>
      <w:marRight w:val="0"/>
      <w:marTop w:val="0"/>
      <w:marBottom w:val="0"/>
      <w:divBdr>
        <w:top w:val="none" w:sz="0" w:space="0" w:color="auto"/>
        <w:left w:val="none" w:sz="0" w:space="0" w:color="auto"/>
        <w:bottom w:val="none" w:sz="0" w:space="0" w:color="auto"/>
        <w:right w:val="none" w:sz="0" w:space="0" w:color="auto"/>
      </w:divBdr>
    </w:div>
    <w:div w:id="1821190594">
      <w:bodyDiv w:val="1"/>
      <w:marLeft w:val="0"/>
      <w:marRight w:val="0"/>
      <w:marTop w:val="0"/>
      <w:marBottom w:val="0"/>
      <w:divBdr>
        <w:top w:val="none" w:sz="0" w:space="0" w:color="auto"/>
        <w:left w:val="none" w:sz="0" w:space="0" w:color="auto"/>
        <w:bottom w:val="none" w:sz="0" w:space="0" w:color="auto"/>
        <w:right w:val="none" w:sz="0" w:space="0" w:color="auto"/>
      </w:divBdr>
    </w:div>
    <w:div w:id="1874689512">
      <w:bodyDiv w:val="1"/>
      <w:marLeft w:val="0"/>
      <w:marRight w:val="0"/>
      <w:marTop w:val="0"/>
      <w:marBottom w:val="0"/>
      <w:divBdr>
        <w:top w:val="none" w:sz="0" w:space="0" w:color="auto"/>
        <w:left w:val="none" w:sz="0" w:space="0" w:color="auto"/>
        <w:bottom w:val="none" w:sz="0" w:space="0" w:color="auto"/>
        <w:right w:val="none" w:sz="0" w:space="0" w:color="auto"/>
      </w:divBdr>
    </w:div>
    <w:div w:id="1904025661">
      <w:bodyDiv w:val="1"/>
      <w:marLeft w:val="0"/>
      <w:marRight w:val="0"/>
      <w:marTop w:val="0"/>
      <w:marBottom w:val="0"/>
      <w:divBdr>
        <w:top w:val="none" w:sz="0" w:space="0" w:color="auto"/>
        <w:left w:val="none" w:sz="0" w:space="0" w:color="auto"/>
        <w:bottom w:val="none" w:sz="0" w:space="0" w:color="auto"/>
        <w:right w:val="none" w:sz="0" w:space="0" w:color="auto"/>
      </w:divBdr>
    </w:div>
    <w:div w:id="1906606055">
      <w:bodyDiv w:val="1"/>
      <w:marLeft w:val="0"/>
      <w:marRight w:val="0"/>
      <w:marTop w:val="0"/>
      <w:marBottom w:val="0"/>
      <w:divBdr>
        <w:top w:val="none" w:sz="0" w:space="0" w:color="auto"/>
        <w:left w:val="none" w:sz="0" w:space="0" w:color="auto"/>
        <w:bottom w:val="none" w:sz="0" w:space="0" w:color="auto"/>
        <w:right w:val="none" w:sz="0" w:space="0" w:color="auto"/>
      </w:divBdr>
    </w:div>
    <w:div w:id="1906649420">
      <w:bodyDiv w:val="1"/>
      <w:marLeft w:val="0"/>
      <w:marRight w:val="0"/>
      <w:marTop w:val="0"/>
      <w:marBottom w:val="0"/>
      <w:divBdr>
        <w:top w:val="none" w:sz="0" w:space="0" w:color="auto"/>
        <w:left w:val="none" w:sz="0" w:space="0" w:color="auto"/>
        <w:bottom w:val="none" w:sz="0" w:space="0" w:color="auto"/>
        <w:right w:val="none" w:sz="0" w:space="0" w:color="auto"/>
      </w:divBdr>
    </w:div>
    <w:div w:id="1939292448">
      <w:bodyDiv w:val="1"/>
      <w:marLeft w:val="0"/>
      <w:marRight w:val="0"/>
      <w:marTop w:val="0"/>
      <w:marBottom w:val="0"/>
      <w:divBdr>
        <w:top w:val="none" w:sz="0" w:space="0" w:color="auto"/>
        <w:left w:val="none" w:sz="0" w:space="0" w:color="auto"/>
        <w:bottom w:val="none" w:sz="0" w:space="0" w:color="auto"/>
        <w:right w:val="none" w:sz="0" w:space="0" w:color="auto"/>
      </w:divBdr>
    </w:div>
    <w:div w:id="1965575351">
      <w:bodyDiv w:val="1"/>
      <w:marLeft w:val="0"/>
      <w:marRight w:val="0"/>
      <w:marTop w:val="0"/>
      <w:marBottom w:val="0"/>
      <w:divBdr>
        <w:top w:val="none" w:sz="0" w:space="0" w:color="auto"/>
        <w:left w:val="none" w:sz="0" w:space="0" w:color="auto"/>
        <w:bottom w:val="none" w:sz="0" w:space="0" w:color="auto"/>
        <w:right w:val="none" w:sz="0" w:space="0" w:color="auto"/>
      </w:divBdr>
    </w:div>
    <w:div w:id="1983146913">
      <w:bodyDiv w:val="1"/>
      <w:marLeft w:val="0"/>
      <w:marRight w:val="0"/>
      <w:marTop w:val="0"/>
      <w:marBottom w:val="0"/>
      <w:divBdr>
        <w:top w:val="none" w:sz="0" w:space="0" w:color="auto"/>
        <w:left w:val="none" w:sz="0" w:space="0" w:color="auto"/>
        <w:bottom w:val="none" w:sz="0" w:space="0" w:color="auto"/>
        <w:right w:val="none" w:sz="0" w:space="0" w:color="auto"/>
      </w:divBdr>
    </w:div>
    <w:div w:id="2010597611">
      <w:bodyDiv w:val="1"/>
      <w:marLeft w:val="0"/>
      <w:marRight w:val="0"/>
      <w:marTop w:val="0"/>
      <w:marBottom w:val="0"/>
      <w:divBdr>
        <w:top w:val="none" w:sz="0" w:space="0" w:color="auto"/>
        <w:left w:val="none" w:sz="0" w:space="0" w:color="auto"/>
        <w:bottom w:val="none" w:sz="0" w:space="0" w:color="auto"/>
        <w:right w:val="none" w:sz="0" w:space="0" w:color="auto"/>
      </w:divBdr>
    </w:div>
    <w:div w:id="2029259894">
      <w:bodyDiv w:val="1"/>
      <w:marLeft w:val="0"/>
      <w:marRight w:val="0"/>
      <w:marTop w:val="0"/>
      <w:marBottom w:val="0"/>
      <w:divBdr>
        <w:top w:val="none" w:sz="0" w:space="0" w:color="auto"/>
        <w:left w:val="none" w:sz="0" w:space="0" w:color="auto"/>
        <w:bottom w:val="none" w:sz="0" w:space="0" w:color="auto"/>
        <w:right w:val="none" w:sz="0" w:space="0" w:color="auto"/>
      </w:divBdr>
    </w:div>
    <w:div w:id="2117675191">
      <w:bodyDiv w:val="1"/>
      <w:marLeft w:val="0"/>
      <w:marRight w:val="0"/>
      <w:marTop w:val="0"/>
      <w:marBottom w:val="0"/>
      <w:divBdr>
        <w:top w:val="none" w:sz="0" w:space="0" w:color="auto"/>
        <w:left w:val="none" w:sz="0" w:space="0" w:color="auto"/>
        <w:bottom w:val="none" w:sz="0" w:space="0" w:color="auto"/>
        <w:right w:val="none" w:sz="0" w:space="0" w:color="auto"/>
      </w:divBdr>
    </w:div>
    <w:div w:id="211832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T-CC-PC14</dc:creator>
  <cp:keywords/>
  <dc:description/>
  <cp:lastModifiedBy>T-CC-PC14</cp:lastModifiedBy>
  <cp:revision>102</cp:revision>
  <dcterms:created xsi:type="dcterms:W3CDTF">2021-09-19T12:27:00Z</dcterms:created>
  <dcterms:modified xsi:type="dcterms:W3CDTF">2024-08-03T13:10:00Z</dcterms:modified>
</cp:coreProperties>
</file>