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ckvlr3bwgubq" w:id="0"/>
      <w:bookmarkEnd w:id="0"/>
      <w:r w:rsidDel="00000000" w:rsidR="00000000" w:rsidRPr="00000000">
        <w:rPr>
          <w:rtl w:val="0"/>
        </w:rPr>
        <w:t xml:space="preserve">Lê Quang Hải</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Frontend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hai.lq@techvision.vn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934 221 443</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Portfolio: </w:t>
      </w:r>
      <w:r w:rsidDel="00000000" w:rsidR="00000000" w:rsidRPr="00000000">
        <w:rPr>
          <w:rFonts w:ascii="Arial" w:cs="Arial" w:eastAsia="Arial" w:hAnsi="Arial"/>
          <w:color w:val="595959"/>
          <w:sz w:val="22"/>
          <w:szCs w:val="22"/>
          <w:rtl w:val="0"/>
        </w:rPr>
        <w:t xml:space="preserve">lequanghai.dev</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github.com/quanghai-le</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10, TP. Hồ Chí Minh, Việt Nam</w:t>
      </w:r>
      <w:r w:rsidDel="00000000" w:rsidR="00000000" w:rsidRPr="00000000">
        <w:rPr>
          <w:rtl w:val="0"/>
        </w:rPr>
      </w:r>
    </w:p>
    <w:p w:rsidR="00000000" w:rsidDel="00000000" w:rsidP="00000000" w:rsidRDefault="00000000" w:rsidRPr="00000000" w14:paraId="0000000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595959"/>
          <w:sz w:val="22"/>
          <w:szCs w:val="22"/>
          <w:rtl w:val="0"/>
        </w:rPr>
        <w:t xml:space="preserve">Lê Quang Hải là Frontend Developer với hơn 7 năm kinh nghiệm chuyên sâu xây dựng giao diện người dùng hiện đại, hiệu suất cao và có khả năng tiếp cận tốt (accessibility). Anh có niềm đam mê đặc biệt với việc tạo ra những trải nghiệm người dùng mượt mà, trực quan và đẹp mắt – không chỉ đáp ứng yêu cầu kỹ thuật mà còn tạo ra cảm xúc tích cực cho người dùng cuối. Lê Quang Hải thành thạo toàn bộ hệ sinh thái React, từ thiết kế component library đến tối ưu hoá rendering performance và quản lý state phức tạp. Anh còn có kinh nghiệm trong vai trò cầu nối giữa đội thiết kế UI/UX và đội backend, đảm bảo sản phẩm cuối cùng trung thành với thiết kế nhưng vẫn khả thi về mặt kỹ thuật. Tại TechVision, Hải đóng vai trò chủ chốt trong việc xây dựng TechVision Design System – thư viện component dùng chung cho tất cả sản phẩm của công ty.</w:t>
      </w:r>
      <w:r w:rsidDel="00000000" w:rsidR="00000000" w:rsidRPr="00000000">
        <w:rPr>
          <w:rtl w:val="0"/>
        </w:rPr>
      </w:r>
    </w:p>
    <w:p w:rsidR="00000000" w:rsidDel="00000000" w:rsidP="00000000" w:rsidRDefault="00000000" w:rsidRPr="00000000" w14:paraId="0000000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C">
      <w:pPr>
        <w:spacing w:after="20" w:before="140" w:lineRule="auto"/>
        <w:rPr/>
      </w:pPr>
      <w:r w:rsidDel="00000000" w:rsidR="00000000" w:rsidRPr="00000000">
        <w:rPr>
          <w:rFonts w:ascii="Arial" w:cs="Arial" w:eastAsia="Arial" w:hAnsi="Arial"/>
          <w:b w:val="1"/>
          <w:bCs w:val="1"/>
          <w:color w:val="1f4e79"/>
          <w:sz w:val="24"/>
          <w:szCs w:val="24"/>
          <w:rtl w:val="0"/>
        </w:rPr>
        <w:t xml:space="preserve">Frontend Developer (Senior)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w:cs="Arial" w:eastAsia="Arial" w:hAnsi="Arial"/>
          <w:i w:val="1"/>
          <w:iCs w:val="1"/>
          <w:color w:val="2e75b6"/>
          <w:sz w:val="20"/>
          <w:szCs w:val="20"/>
          <w:rtl w:val="0"/>
        </w:rPr>
        <w:t xml:space="preserve">Tháng 05/2021 – Hiện tại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duy trì TechVision Design System với 80+ React components, được sử dụng bởi 5 product team, giảm thời gian phát triển UI mới xuống 50%.</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giao diện dashboard chính cho sản phẩm AI Insight – màn hình phân tích dữ liệu phức tạp với 30+ loại chart tương tác sử dụng D3.js và Recharts.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Core Web Vitals cho toàn bộ sản phẩm web: LCP giảm từ 4.2s xuống 1.1s, CLS từ 0.25 xuống 0.02, FID từ 180ms xuống 18ms.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Micro-Frontend architecture cho nền tảng chính của công ty, cho phép các team độc lập deploy mà không ảnh hưởng lẫn nhau.</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i18n hỗ trợ đa ngôn ngữ (Việt, Anh, Nhật, Hàn) cho 3 sản phẩm xuất khẩu, phục vụ 50.000+ người dùng quốc tế.</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quy trình Storybook-driven development và Visual Regression Testing sử dụng Chromatic, phát hiện sớm các lỗi giao diện trước khi merge.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 cho 3 frontend developer junior, tổ chức Frontend Guild meeting 2 tuần/lần để chia sẻ best practices trong toàn đội kỹ thuật.</w:t>
      </w:r>
    </w:p>
    <w:p w:rsidR="00000000" w:rsidDel="00000000" w:rsidP="00000000" w:rsidRDefault="00000000" w:rsidRPr="00000000" w14:paraId="00000015">
      <w:pPr>
        <w:spacing w:after="20" w:before="140" w:lineRule="auto"/>
        <w:rPr/>
      </w:pPr>
      <w:r w:rsidDel="00000000" w:rsidR="00000000" w:rsidRPr="00000000">
        <w:rPr>
          <w:rFonts w:ascii="Arial" w:cs="Arial" w:eastAsia="Arial" w:hAnsi="Arial"/>
          <w:b w:val="1"/>
          <w:bCs w:val="1"/>
          <w:color w:val="1f4e79"/>
          <w:sz w:val="24"/>
          <w:szCs w:val="24"/>
          <w:rtl w:val="0"/>
        </w:rPr>
        <w:t xml:space="preserve">Frontend Developer</w:t>
      </w:r>
      <w:r w:rsidDel="00000000" w:rsidR="00000000" w:rsidRPr="00000000">
        <w:rPr>
          <w:rFonts w:ascii="Arial" w:cs="Arial" w:eastAsia="Arial" w:hAnsi="Arial"/>
          <w:color w:val="595959"/>
          <w:sz w:val="22"/>
          <w:szCs w:val="22"/>
          <w:rtl w:val="0"/>
        </w:rPr>
        <w:t xml:space="preserve">  |  Momo (M_Service JSC)</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Fonts w:ascii="Arial" w:cs="Arial" w:eastAsia="Arial" w:hAnsi="Arial"/>
          <w:i w:val="1"/>
          <w:iCs w:val="1"/>
          <w:color w:val="2e75b6"/>
          <w:sz w:val="20"/>
          <w:szCs w:val="20"/>
          <w:rtl w:val="0"/>
        </w:rPr>
        <w:t xml:space="preserve">Tháng 03/2019 – Tháng 04/2021</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tối ưu hoá giao diện web cho MoMo Business Portal – nền tảng quản lý cho 100.000+ merchant đối tác trên toàn quốc.</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Real-time Transaction Dashboard sử dụng WebSocket, cho phép merchant theo dõi giao dịch và doanh thu theo giây.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và tuỳ chỉnh các luồng thanh toán nhúng (embedded payment flow) cho 30+ đối tác thương mại điện tử.</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Giảm bundle size ứng dụng 45% thông qua code splitting, tree shaking và lazy loading, cải thiện đáng kể trải nghiệm người dùng trên thiết bị tốc độ internet thấp.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nhóm Mobile Web Performance, cải thiện Time-to-Interactive trên thiết bị Android tầm trung từ 7 giây xuống 2.5 giây.</w:t>
      </w:r>
    </w:p>
    <w:p w:rsidR="00000000" w:rsidDel="00000000" w:rsidP="00000000" w:rsidRDefault="00000000" w:rsidRPr="00000000" w14:paraId="0000001C">
      <w:pPr>
        <w:spacing w:after="20" w:before="140" w:lineRule="auto"/>
        <w:rPr/>
      </w:pPr>
      <w:r w:rsidDel="00000000" w:rsidR="00000000" w:rsidRPr="00000000">
        <w:rPr>
          <w:rFonts w:ascii="Arial" w:cs="Arial" w:eastAsia="Arial" w:hAnsi="Arial"/>
          <w:b w:val="1"/>
          <w:bCs w:val="1"/>
          <w:color w:val="1f4e79"/>
          <w:sz w:val="24"/>
          <w:szCs w:val="24"/>
          <w:rtl w:val="0"/>
        </w:rPr>
        <w:t xml:space="preserve">Frontend Developer</w:t>
      </w:r>
      <w:r w:rsidDel="00000000" w:rsidR="00000000" w:rsidRPr="00000000">
        <w:rPr>
          <w:rFonts w:ascii="Arial" w:cs="Arial" w:eastAsia="Arial" w:hAnsi="Arial"/>
          <w:color w:val="595959"/>
          <w:sz w:val="22"/>
          <w:szCs w:val="22"/>
          <w:rtl w:val="0"/>
        </w:rPr>
        <w:t xml:space="preserve">  |  Base.vn</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Fonts w:ascii="Arial" w:cs="Arial" w:eastAsia="Arial" w:hAnsi="Arial"/>
          <w:i w:val="1"/>
          <w:iCs w:val="1"/>
          <w:color w:val="2e75b6"/>
          <w:sz w:val="20"/>
          <w:szCs w:val="20"/>
          <w:rtl w:val="0"/>
        </w:rPr>
        <w:t xml:space="preserve">Tháng 07/2016 – Tháng 02/2019</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giao diện cho bộ công cụ quản trị doanh nghiệp Base – bao gồm các module CRM, HRM, Project Management phục vụ 10.000+ doanh nghiệp Việt Nam.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Rich Text Editor tùy chỉnh hỗ trợ collaborative editing cho tính năng ghi chú và tài liệu nhóm.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Progressive Web App (PWA) cho nền tảng, cho phép người dùng làm việc offline và nhận push notification.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Data Grid component hiệu suất cao xử lý 100.000 hàng dữ liệu mà không bị lag, sử dụng kỹ thuật virtual scrolling.</w:t>
      </w:r>
    </w:p>
    <w:p w:rsidR="00000000" w:rsidDel="00000000" w:rsidP="00000000" w:rsidRDefault="00000000" w:rsidRPr="00000000" w14:paraId="00000022">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3">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Công nghệ Thông tin</w:t>
      </w:r>
      <w:r w:rsidDel="00000000" w:rsidR="00000000" w:rsidRPr="00000000">
        <w:rPr>
          <w:rFonts w:ascii="Arial" w:cs="Arial" w:eastAsia="Arial" w:hAnsi="Arial"/>
          <w:color w:val="595959"/>
          <w:sz w:val="22"/>
          <w:szCs w:val="22"/>
          <w:rtl w:val="0"/>
        </w:rPr>
        <w:t xml:space="preserve">  |  Đại học Khoa học Tự nhiên – ĐHQG TP.HCM</w:t>
      </w: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i w:val="1"/>
          <w:iCs w:val="1"/>
          <w:color w:val="2e75b6"/>
          <w:sz w:val="20"/>
          <w:szCs w:val="20"/>
          <w:rtl w:val="0"/>
        </w:rPr>
        <w:t xml:space="preserve">2012 – 2016</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Mạng máy tính và Truyền thông | GPA: 3.58/4.0 | Tốt nghiệp Loại Khá</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 án tốt nghiệp: "Xây dựng nền tảng học trực tuyến adaptive" – Đoạt giải Nhì Hackathon Giáo dục 2016</w:t>
      </w:r>
    </w:p>
    <w:p w:rsidR="00000000" w:rsidDel="00000000" w:rsidP="00000000" w:rsidRDefault="00000000" w:rsidRPr="00000000" w14:paraId="0000002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254317290"/>
                <w:tag w:val="goog_rdk_0"/>
              </w:sdtPr>
              <w:sdtContent>
                <w:r w:rsidDel="00000000" w:rsidR="00000000" w:rsidRPr="00000000">
                  <w:rPr>
                    <w:rFonts w:ascii="Arial Unicode MS" w:cs="Arial Unicode MS" w:eastAsia="Arial Unicode MS" w:hAnsi="Arial Unicode MS"/>
                    <w:color w:val="595959"/>
                    <w:sz w:val="22"/>
                    <w:szCs w:val="22"/>
                    <w:rtl w:val="0"/>
                  </w:rPr>
                  <w:t xml:space="preserve">✦  React / Next.js / TypeScript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127591031"/>
                <w:tag w:val="goog_rdk_1"/>
              </w:sdtPr>
              <w:sdtContent>
                <w:r w:rsidDel="00000000" w:rsidR="00000000" w:rsidRPr="00000000">
                  <w:rPr>
                    <w:rFonts w:ascii="Arial Unicode MS" w:cs="Arial Unicode MS" w:eastAsia="Arial Unicode MS" w:hAnsi="Arial Unicode MS"/>
                    <w:color w:val="595959"/>
                    <w:sz w:val="22"/>
                    <w:szCs w:val="22"/>
                    <w:rtl w:val="0"/>
                  </w:rPr>
                  <w:t xml:space="preserve">✦  Vue.js / Nuxt.js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879157185"/>
                <w:tag w:val="goog_rdk_2"/>
              </w:sdtPr>
              <w:sdtContent>
                <w:r w:rsidDel="00000000" w:rsidR="00000000" w:rsidRPr="00000000">
                  <w:rPr>
                    <w:rFonts w:ascii="Arial Unicode MS" w:cs="Arial Unicode MS" w:eastAsia="Arial Unicode MS" w:hAnsi="Arial Unicode MS"/>
                    <w:color w:val="595959"/>
                    <w:sz w:val="22"/>
                    <w:szCs w:val="22"/>
                    <w:rtl w:val="0"/>
                  </w:rPr>
                  <w:t xml:space="preserve">✦  State Management: Redux / Zustand / Jotai</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432317106"/>
                <w:tag w:val="goog_rdk_3"/>
              </w:sdtPr>
              <w:sdtContent>
                <w:r w:rsidDel="00000000" w:rsidR="00000000" w:rsidRPr="00000000">
                  <w:rPr>
                    <w:rFonts w:ascii="Arial Unicode MS" w:cs="Arial Unicode MS" w:eastAsia="Arial Unicode MS" w:hAnsi="Arial Unicode MS"/>
                    <w:color w:val="595959"/>
                    <w:sz w:val="22"/>
                    <w:szCs w:val="22"/>
                    <w:rtl w:val="0"/>
                  </w:rPr>
                  <w:t xml:space="preserve">✦  D3.js / Recharts / ECharts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161395175"/>
                <w:tag w:val="goog_rdk_4"/>
              </w:sdtPr>
              <w:sdtContent>
                <w:r w:rsidDel="00000000" w:rsidR="00000000" w:rsidRPr="00000000">
                  <w:rPr>
                    <w:rFonts w:ascii="Arial Unicode MS" w:cs="Arial Unicode MS" w:eastAsia="Arial Unicode MS" w:hAnsi="Arial Unicode MS"/>
                    <w:color w:val="595959"/>
                    <w:sz w:val="22"/>
                    <w:szCs w:val="22"/>
                    <w:rtl w:val="0"/>
                  </w:rPr>
                  <w:t xml:space="preserve">✦  CSS: Tailwind / Styled-Components / Sass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366331781"/>
                <w:tag w:val="goog_rdk_5"/>
              </w:sdtPr>
              <w:sdtContent>
                <w:r w:rsidDel="00000000" w:rsidR="00000000" w:rsidRPr="00000000">
                  <w:rPr>
                    <w:rFonts w:ascii="Arial Unicode MS" w:cs="Arial Unicode MS" w:eastAsia="Arial Unicode MS" w:hAnsi="Arial Unicode MS"/>
                    <w:color w:val="595959"/>
                    <w:sz w:val="22"/>
                    <w:szCs w:val="22"/>
                    <w:rtl w:val="0"/>
                  </w:rPr>
                  <w:t xml:space="preserve">✦  Testing: Jest / RTL / Playwright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736736675"/>
                <w:tag w:val="goog_rdk_6"/>
              </w:sdtPr>
              <w:sdtContent>
                <w:r w:rsidDel="00000000" w:rsidR="00000000" w:rsidRPr="00000000">
                  <w:rPr>
                    <w:rFonts w:ascii="Arial Unicode MS" w:cs="Arial Unicode MS" w:eastAsia="Arial Unicode MS" w:hAnsi="Arial Unicode MS"/>
                    <w:color w:val="595959"/>
                    <w:sz w:val="22"/>
                    <w:szCs w:val="22"/>
                    <w:rtl w:val="0"/>
                  </w:rPr>
                  <w:t xml:space="preserve">✦  Performance: Web Vitals / Lighthouse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322460112"/>
                <w:tag w:val="goog_rdk_7"/>
              </w:sdtPr>
              <w:sdtContent>
                <w:r w:rsidDel="00000000" w:rsidR="00000000" w:rsidRPr="00000000">
                  <w:rPr>
                    <w:rFonts w:ascii="Arial Unicode MS" w:cs="Arial Unicode MS" w:eastAsia="Arial Unicode MS" w:hAnsi="Arial Unicode MS"/>
                    <w:color w:val="595959"/>
                    <w:sz w:val="22"/>
                    <w:szCs w:val="22"/>
                    <w:rtl w:val="0"/>
                  </w:rPr>
                  <w:t xml:space="preserve">✦  Micro-Frontend / Module Federation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563113889"/>
                <w:tag w:val="goog_rdk_8"/>
              </w:sdtPr>
              <w:sdtContent>
                <w:r w:rsidDel="00000000" w:rsidR="00000000" w:rsidRPr="00000000">
                  <w:rPr>
                    <w:rFonts w:ascii="Arial Unicode MS" w:cs="Arial Unicode MS" w:eastAsia="Arial Unicode MS" w:hAnsi="Arial Unicode MS"/>
                    <w:color w:val="595959"/>
                    <w:sz w:val="22"/>
                    <w:szCs w:val="22"/>
                    <w:rtl w:val="0"/>
                  </w:rPr>
                  <w:t xml:space="preserve">✦  Webpack / Vite / Turbopack</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1806103949"/>
                <w:tag w:val="goog_rdk_9"/>
              </w:sdtPr>
              <w:sdtContent>
                <w:r w:rsidDel="00000000" w:rsidR="00000000" w:rsidRPr="00000000">
                  <w:rPr>
                    <w:rFonts w:ascii="Arial Unicode MS" w:cs="Arial Unicode MS" w:eastAsia="Arial Unicode MS" w:hAnsi="Arial Unicode MS"/>
                    <w:color w:val="595959"/>
                    <w:sz w:val="22"/>
                    <w:szCs w:val="22"/>
                    <w:rtl w:val="0"/>
                  </w:rPr>
                  <w:t xml:space="preserve">✦  Figma / Storybook / Chromatic</w:t>
                </w:r>
              </w:sdtContent>
            </w:sdt>
            <w:r w:rsidDel="00000000" w:rsidR="00000000" w:rsidRPr="00000000">
              <w:rPr>
                <w:rtl w:val="0"/>
              </w:rPr>
            </w:r>
          </w:p>
        </w:tc>
      </w:tr>
    </w:tbl>
    <w:p w:rsidR="00000000" w:rsidDel="00000000" w:rsidP="00000000" w:rsidRDefault="00000000" w:rsidRPr="00000000" w14:paraId="00000032">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DỰ ÁN NỔI BẬT</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Meta Frontend Developer Professional Certificate (Coursera,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Google UX Design Certificate (2021)</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Open-source: react-vn-datepicker – 1.200+ GitHub stars, được dùng trong 300+ dự án Việt Nam</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Speaker tại Vietnam Frontend Developer Meetup 2022: "Building Design Systems at Scale"</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840)  |  Tiếng Nhật: Cơ bản (JLPT N4)</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GGB0DuVhm1rZHH5UfFqgrQ8u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ja3ZscjNid2d1YnE4AHIhMW1ZVHRPVngxem9pcEFCMmNEZlpEUWk3d0hHUW81dG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2026-03-04T17:24:09.253Z</dcterms:created>
  <dc:creator>Un-named</dc:creator>
</cp:coreProperties>
</file>

<file path=docProps/custom.xml><?xml version="1.0" encoding="utf-8"?>
<Properties xmlns="http://schemas.openxmlformats.org/officeDocument/2006/custom-properties" xmlns:vt="http://schemas.openxmlformats.org/officeDocument/2006/docPropsVTypes"/>
</file>