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xvdh49iteuux" w:id="0"/>
      <w:bookmarkEnd w:id="0"/>
      <w:r w:rsidDel="00000000" w:rsidR="00000000" w:rsidRPr="00000000">
        <w:rPr>
          <w:sz w:val="56"/>
          <w:szCs w:val="56"/>
          <w:rtl w:val="0"/>
        </w:rPr>
        <w:t xml:space="preserve">Tạ Thị Ngọc</w:t>
      </w:r>
    </w:p>
    <w:p w:rsidR="00000000" w:rsidDel="00000000" w:rsidP="00000000" w:rsidRDefault="00000000" w:rsidRPr="00000000" w14:paraId="00000002">
      <w:pPr>
        <w:rPr/>
      </w:pPr>
      <w:r w:rsidDel="00000000" w:rsidR="00000000" w:rsidRPr="00000000">
        <w:rPr>
          <w:rtl w:val="0"/>
        </w:rPr>
        <w:t xml:space="preserve">HR Business Partner Email: ngoc.tt@techvision.vn Điện thoại: (+84) 988 567 803 Địa chỉ: Quận Tân Bình, TP. Hồ Chí Minh, Việt Nam</w:t>
      </w:r>
    </w:p>
    <w:p w:rsidR="00000000" w:rsidDel="00000000" w:rsidP="00000000" w:rsidRDefault="00000000" w:rsidRPr="00000000" w14:paraId="00000003">
      <w:pPr>
        <w:rPr/>
      </w:pPr>
      <w:r w:rsidDel="00000000" w:rsidR="00000000" w:rsidRPr="00000000">
        <w:rPr>
          <w:rtl w:val="0"/>
        </w:rPr>
        <w:t xml:space="preserve">HỒ SƠ CÁ NHÂN Tạ Thị Ngọc là chuyên gia nhân sự chuyên tập trung vào Talent Management (Quản trị Nhân tài) và thiết kế lộ trình sự nghiệp (Career Pathing). Cô có niềm tin mạnh mẽ vào phương pháp "Agile HR", áp dụng các nguyên tắc linh hoạt của phát triển phần mềm vào việc quản trị con người. Ngọc luôn tìm cách tối ưu hóa các quy trình rườm rà của HR truyền thống, hướng tới việc trao quyền nhiều hơn cho các quản lý cấp trung (Line Managers). Tại TechVision, cô đảm trách vai trò xây dựng hệ thống kế thừa (Succession Planning), đảm bảo công ty luôn có sẵn nguồn lãnh đạo trẻ sẵn sàng thay thế khi quy mô công ty mở rộng.</w:t>
      </w:r>
    </w:p>
    <w:p w:rsidR="00000000" w:rsidDel="00000000" w:rsidP="00000000" w:rsidRDefault="00000000" w:rsidRPr="00000000" w14:paraId="00000004">
      <w:pPr>
        <w:rPr/>
      </w:pPr>
      <w:r w:rsidDel="00000000" w:rsidR="00000000" w:rsidRPr="00000000">
        <w:rPr>
          <w:rtl w:val="0"/>
        </w:rPr>
        <w:t xml:space="preserve">KINH NGHIỆM LÀM VIỆC HR Business Partner | TechVision JSC (Tháng 06/2022 – Hiện tại)</w:t>
      </w:r>
    </w:p>
    <w:p w:rsidR="00000000" w:rsidDel="00000000" w:rsidP="00000000" w:rsidRDefault="00000000" w:rsidRPr="00000000" w14:paraId="00000005">
      <w:pPr>
        <w:rPr/>
      </w:pPr>
      <w:r w:rsidDel="00000000" w:rsidR="00000000" w:rsidRPr="00000000">
        <w:rPr>
          <w:rtl w:val="0"/>
        </w:rPr>
        <w:t xml:space="preserve">Triển khai thành công chương trình "TechVision Future Leaders", đánh giá năng lực theo mô hình 9-box Grid và ươm mầm 12 nhân sự tiềm năng lên các vị trí quản lý cấp trung (Team Lead/Manager).</w:t>
      </w:r>
    </w:p>
    <w:p w:rsidR="00000000" w:rsidDel="00000000" w:rsidP="00000000" w:rsidRDefault="00000000" w:rsidRPr="00000000" w14:paraId="00000006">
      <w:pPr>
        <w:rPr/>
      </w:pPr>
      <w:r w:rsidDel="00000000" w:rsidR="00000000" w:rsidRPr="00000000">
        <w:rPr>
          <w:rtl w:val="0"/>
        </w:rPr>
        <w:t xml:space="preserve">Xây dựng quy trình Agile HR: chuyển đổi hệ thống review cuối năm thành các buổi Continuous Feedback (Phản hồi liên tục) hàng tháng giữa quản lý và nhân viên.</w:t>
      </w:r>
    </w:p>
    <w:p w:rsidR="00000000" w:rsidDel="00000000" w:rsidP="00000000" w:rsidRDefault="00000000" w:rsidRPr="00000000" w14:paraId="00000007">
      <w:pPr>
        <w:rPr/>
      </w:pPr>
      <w:r w:rsidDel="00000000" w:rsidR="00000000" w:rsidRPr="00000000">
        <w:rPr>
          <w:rtl w:val="0"/>
        </w:rPr>
        <w:t xml:space="preserve">Tư vấn trực tiếp cho các Product Owner về cách thức xây dựng cơ cấu tổ chức team, giải quyết xung đột nội bộ và duy trì động lực cho các nhóm dự án Agile.</w:t>
      </w:r>
    </w:p>
    <w:p w:rsidR="00000000" w:rsidDel="00000000" w:rsidP="00000000" w:rsidRDefault="00000000" w:rsidRPr="00000000" w14:paraId="00000008">
      <w:pPr>
        <w:rPr/>
      </w:pPr>
      <w:r w:rsidDel="00000000" w:rsidR="00000000" w:rsidRPr="00000000">
        <w:rPr>
          <w:rtl w:val="0"/>
        </w:rPr>
        <w:t xml:space="preserve">HR Generalist | Shopee Vietnam (Tháng 05/2018 – Tháng 05/2022)</w:t>
      </w:r>
    </w:p>
    <w:p w:rsidR="00000000" w:rsidDel="00000000" w:rsidP="00000000" w:rsidRDefault="00000000" w:rsidRPr="00000000" w14:paraId="00000009">
      <w:pPr>
        <w:rPr/>
      </w:pPr>
      <w:r w:rsidDel="00000000" w:rsidR="00000000" w:rsidRPr="00000000">
        <w:rPr>
          <w:rtl w:val="0"/>
        </w:rPr>
        <w:t xml:space="preserve">Hỗ trợ toàn bộ vòng đời nhân sự (Employee Lifecycle) cho khối Operations (kho vận và chăm sóc khách hàng).</w:t>
      </w:r>
    </w:p>
    <w:p w:rsidR="00000000" w:rsidDel="00000000" w:rsidP="00000000" w:rsidRDefault="00000000" w:rsidRPr="00000000" w14:paraId="0000000A">
      <w:pPr>
        <w:rPr/>
      </w:pPr>
      <w:r w:rsidDel="00000000" w:rsidR="00000000" w:rsidRPr="00000000">
        <w:rPr>
          <w:rtl w:val="0"/>
        </w:rPr>
        <w:t xml:space="preserve">Xử lý các vấn đề quan hệ lao động (Employee Relations), tư vấn luật lao động và giải quyết khiếu nại nhân sự một cách khéo léo, tránh rủi ro pháp lý cho công ty.</w:t>
      </w:r>
    </w:p>
    <w:p w:rsidR="00000000" w:rsidDel="00000000" w:rsidP="00000000" w:rsidRDefault="00000000" w:rsidRPr="00000000" w14:paraId="0000000B">
      <w:pPr>
        <w:rPr/>
      </w:pPr>
      <w:r w:rsidDel="00000000" w:rsidR="00000000" w:rsidRPr="00000000">
        <w:rPr>
          <w:rtl w:val="0"/>
        </w:rPr>
        <w:t xml:space="preserve">HỌC VẤN</w:t>
      </w:r>
    </w:p>
    <w:p w:rsidR="00000000" w:rsidDel="00000000" w:rsidP="00000000" w:rsidRDefault="00000000" w:rsidRPr="00000000" w14:paraId="0000000C">
      <w:pPr>
        <w:rPr/>
      </w:pPr>
      <w:r w:rsidDel="00000000" w:rsidR="00000000" w:rsidRPr="00000000">
        <w:rPr>
          <w:rtl w:val="0"/>
        </w:rPr>
        <w:t xml:space="preserve">Cử nhân Quản trị Nguồn Nhân lực | ĐH Mở TP.HCM (2014 – 2018) | Tốt nghiệp Loại Giỏi.</w:t>
      </w:r>
    </w:p>
    <w:p w:rsidR="00000000" w:rsidDel="00000000" w:rsidP="00000000" w:rsidRDefault="00000000" w:rsidRPr="00000000" w14:paraId="0000000D">
      <w:pPr>
        <w:rPr/>
      </w:pPr>
      <w:r w:rsidDel="00000000" w:rsidR="00000000" w:rsidRPr="00000000">
        <w:rPr>
          <w:rtl w:val="0"/>
        </w:rPr>
        <w:t xml:space="preserve">KỸ NĂNG &amp; CHỨNG CHỈ</w:t>
      </w:r>
    </w:p>
    <w:p w:rsidR="00000000" w:rsidDel="00000000" w:rsidP="00000000" w:rsidRDefault="00000000" w:rsidRPr="00000000" w14:paraId="0000000E">
      <w:pPr>
        <w:rPr/>
      </w:pPr>
      <w:r w:rsidDel="00000000" w:rsidR="00000000" w:rsidRPr="00000000">
        <w:rPr>
          <w:rtl w:val="0"/>
        </w:rPr>
        <w:t xml:space="preserve">Kỹ năng: Agile HR, Talent Management, Succession Planning, Employee Lifecycle, Coaching.</w:t>
      </w:r>
    </w:p>
    <w:p w:rsidR="00000000" w:rsidDel="00000000" w:rsidP="00000000" w:rsidRDefault="00000000" w:rsidRPr="00000000" w14:paraId="0000000F">
      <w:pPr>
        <w:rPr/>
      </w:pPr>
      <w:r w:rsidDel="00000000" w:rsidR="00000000" w:rsidRPr="00000000">
        <w:rPr>
          <w:rtl w:val="0"/>
        </w:rPr>
        <w:t xml:space="preserve">Chứng chỉ: Agile HR Practitioner (2022), ICF Associate Certified Coach (2023).</w:t>
      </w:r>
    </w:p>
    <w:p w:rsidR="00000000" w:rsidDel="00000000" w:rsidP="00000000" w:rsidRDefault="00000000" w:rsidRPr="00000000" w14:paraId="00000010">
      <w:pPr>
        <w:rPr/>
      </w:pPr>
      <w:r w:rsidDel="00000000" w:rsidR="00000000" w:rsidRPr="00000000">
        <w:rPr>
          <w:rtl w:val="0"/>
        </w:rPr>
        <w:t xml:space="preserve">Ngôn ngữ: Tiếng Việt (Bản ngữ), Tiếng Anh (IELTS 7.5).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