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2e75b6" w:space="4" w:sz="6" w:val="single"/>
        </w:pBdr>
        <w:spacing w:after="120" w:before="300" w:lineRule="auto"/>
        <w:rPr/>
      </w:pPr>
      <w:bookmarkStart w:colFirst="0" w:colLast="0" w:name="_heading=h.9oji1dw83l5p" w:id="0"/>
      <w:bookmarkEnd w:id="0"/>
      <w:r w:rsidDel="00000000" w:rsidR="00000000" w:rsidRPr="00000000">
        <w:rPr>
          <w:rtl w:val="0"/>
        </w:rPr>
        <w:t xml:space="preserve">DỰ ÁN: ITALENT – SAAS QUẢN LÝ TUYỂN DỤNG DOANH NGHIỆP</w:t>
      </w:r>
    </w:p>
    <w:p w:rsidR="00000000" w:rsidDel="00000000" w:rsidP="00000000" w:rsidRDefault="00000000" w:rsidRPr="00000000" w14:paraId="0000000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Italent – Enterprise Recruitment Management SaaS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B2B SaaS – HRTech · ATS · Talent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In-Progress (Active)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12 tỷ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12 tháng (Q2/2024 – Q1/2025)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Doanh nghiệp 50–5.000 nhân sự; HR Manager &amp; Recruiter là người dùng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Node.js/NestJS · React/Next.js · PostgreSQL · Redis · AWS · OpenAI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LinkedIn Recruiter API · Google Workspace · Outlook Calendar · VNPay · Stripe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 MỤC TIÊU SMART (Giai đoạn PLAN – Cầu/Profit)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Specific: Xây dựng ATS core (job pipeline, candidate tracking), AI Resume Parsing, Dynamic Form Engine (30+ question types), Interview Scheduling và Billing/Subscription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Measurable: Giảm time-to-hire của khách hàng trung bình 40%; AI Resume Parsing độ chính xác ≥ 94%; 500 doanh nghiệp sử dụng trong năm đầu.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Achievable: Team 7 người với velocity 45 story points/sprint; 24 sprint trong 12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Relevant: Thị trường HRTech Việt Nam 2024 ước tính 180 triệu USD; Italent cạnh tranh trực tiếp với Workable và SmartRecruiters tại phân khúc SME.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Time-bound: Core ATS beta tháng 8/2024; AI features GA tháng 11/2024; Full launch Q1/2025.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7"/>
        <w:gridCol w:w="2888"/>
        <w:gridCol w:w="3610"/>
        <w:tblGridChange w:id="0">
          <w:tblGrid>
            <w:gridCol w:w="2527"/>
            <w:gridCol w:w="2888"/>
            <w:gridCol w:w="361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Go-to-Market HRTech; partner với LinkedIn và HR associations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Project Manager / Lead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Đặng Thu Thảo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Lead Architect; enterprise integration; Saga Pattern cho distributed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Sprint planning; architecture review; technical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 (Lead 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Lương Thế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Multi-tenant SaaS · Billing Engine · Permission System · AI Resume Parsing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Fullstack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Minh Quân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Candidate portal fullstack · Video Resume feature · Live Interview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Frontend Developer (Canvas &amp; 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Trương Gia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Dynamic Form Engine (30+ types) · Drag-drop Pipeline · Framer Motion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Quang Hải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Design System integration · i18n (Việt/Anh/Nhật) · Performance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Phước Thịnh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Observability · SLO framework · Capacity Planning cho rapid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 (DevSecOps)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Quốc Toản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CI/CD pipeline · GDPR/PDPA compliance · Data Privacy Policy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QA Engineer (Automation)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Hồng Hạnh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Playwright automation · Contract Testing · Performance Testing candidate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QC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Đặng Lan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Manual testing Velora &amp; Italent flows; smoke testing post-deploy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Chief 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Thị Tố Như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Subscription revenue recognition; SaaS billing accounting VAS/IFRS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Thị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Italent Unit Economics; CAC/LTV; MRR dashboard; Stripe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Talent Acquisition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Ngô Đại Kỳ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Nội dung sản phẩm Italent là mirror của quy trình TA chính – tham vấn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HRBP (Engineering)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Hồ Thị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Onboarding nhân sự mới vào dự án; KPI tracking; monthly pulse survey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e75b6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PLAN – Cầu / Profit  —  Khởi động &amp; phê duyệt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Nguyễn Minh Thuần tiếp nhận insight từ HR community; xác định pain point: time-to-hire, CV screening, scheduling.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Đặng Thu Thảo thiết kế kiến trúc multi-tenant; trình bày kế hoạch kỹ thuật theo SDLC lên Head of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Văn Tám phê duyệt ngân sách 12 tỷ; Lê Thị Ngọc xây dựng Unit Economics Model (CAC, LTV, Payback 14 tháng).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CEO Nguyễn Hoài Tưởng ký duyệt; Lê Văn Tám XÁC NHẬN CHÍNH THỨC; ghi nhận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6b3c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DO – People &amp; Process  —  Xây dựng ATS &amp; AI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Minh Hiểu giao việc; Đặng Thu Thảo bóc tách theo epic: ATS Core → AI Layer → Integration → Billing.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Lương Thế Thành học kỹ OpenAI API + NLP patterns (K trong TASK) trước khi build AI Resume Parsing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Trương Gia Bình phát triển Dynamic Form Engine (30+ question types) và Drag-drop Hiring Pipeline; Coding Convention: TypeScript strict, ESLint Airbnb.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Ngô Đại Kỳ tham vấn domain knowledge TA workflow cho Product Team; đảm bảo Italent phản ánh đúng quy trình tuyển dụng thực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Quốc Toản cấu hình GDPR/PDPA compliance pipeline; candidate data encryption at rest theo Data Privacy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Toàn team báo cáo daily Zalo To-Do; Hybrid Work Policy áp dụng: core hours 9h–12h và 14h–17h; chấm công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c55a11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CHECK / ACT – Cung / Product  —  Beta &amp; đánh giá chất lượng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Hồng Hạnh chạy Playwright automation 800+ test case; Contract Testing (Pact) cho LinkedIn API và Google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Đặng Lan Anh thực hiện smoke testing sau mỗi deploy; exploratory testing cho edge case của Form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Đặng Thu Thảo Code Review toàn bộ backend; XÁC NHẬN CHÍNH THỨC mã nguồn; Lê Phước Thịnh triển khai lên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Nguyễn Thị Tố Như kiểm tra phương pháp ghi nhận doanh thu Subscription theo IFRS 15; XÁC NHẬN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Hồ Thị Lan cập nhật KPI toàn team Italent; HRBP XÁC NHẬN mức thưởng theo kết quả sprint velocity và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7NPOP9M5GkacQH/wn7bhTYBag==">CgMxLjAyDmguOW9qaTFkdzgzbDVwOAByITFWb2lTTFhoMTNVVU5SdWQ0SzMxS1pkWTkwUXVIaVhzOQ==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2026-03-05T07:35:42.251Z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