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4A79" w14:textId="5B591138" w:rsidR="00B63039" w:rsidRPr="007709EC" w:rsidRDefault="00537934" w:rsidP="00537934">
      <w:pPr>
        <w:jc w:val="center"/>
        <w:rPr>
          <w:b/>
          <w:bCs/>
        </w:rPr>
      </w:pPr>
      <w:r w:rsidRPr="007709EC">
        <w:rPr>
          <w:b/>
          <w:bCs/>
        </w:rPr>
        <w:t>Doucet</w:t>
      </w:r>
    </w:p>
    <w:p w14:paraId="4FF3F237" w14:textId="31CCB3FF" w:rsidR="00537934" w:rsidRPr="007709EC" w:rsidRDefault="00537934" w:rsidP="00537934">
      <w:pPr>
        <w:rPr>
          <w:rFonts w:eastAsia="Calibri" w:cs="Times New Roman"/>
          <w:iCs/>
          <w:szCs w:val="24"/>
          <w:lang w:val="en-US"/>
        </w:rPr>
      </w:pPr>
      <w:r w:rsidRPr="007709EC">
        <w:rPr>
          <w:rFonts w:eastAsia="Calibri" w:cs="Times New Roman"/>
          <w:bCs/>
          <w:iCs/>
          <w:szCs w:val="24"/>
          <w:lang w:val="en-US"/>
        </w:rPr>
        <w:t xml:space="preserve">The first Mass ever held in the Tusket Forks/Quinan area was held in the home of a </w:t>
      </w:r>
      <w:r w:rsidRPr="007709EC">
        <w:rPr>
          <w:rFonts w:eastAsia="Calibri" w:cs="Times New Roman"/>
          <w:i/>
          <w:iCs/>
          <w:szCs w:val="24"/>
          <w:lang w:val="en-US"/>
        </w:rPr>
        <w:t>Sang-Mêlé</w:t>
      </w:r>
      <w:r w:rsidRPr="007709EC">
        <w:rPr>
          <w:rFonts w:eastAsia="Calibri" w:cs="Times New Roman"/>
          <w:b/>
          <w:bCs/>
          <w:i/>
          <w:iCs/>
          <w:szCs w:val="24"/>
          <w:lang w:val="en-US"/>
        </w:rPr>
        <w:t xml:space="preserve"> </w:t>
      </w:r>
      <w:r w:rsidRPr="007709EC">
        <w:rPr>
          <w:rFonts w:eastAsia="Calibri" w:cs="Times New Roman"/>
          <w:szCs w:val="24"/>
          <w:lang w:val="en-US"/>
        </w:rPr>
        <w:t>(mixed-blood)</w:t>
      </w:r>
      <w:r w:rsidRPr="007709EC">
        <w:rPr>
          <w:rFonts w:eastAsia="Calibri" w:cs="Times New Roman"/>
          <w:bCs/>
          <w:iCs/>
          <w:szCs w:val="24"/>
          <w:lang w:val="en-US"/>
        </w:rPr>
        <w:t xml:space="preserve"> man named </w:t>
      </w:r>
      <w:r w:rsidRPr="007709EC">
        <w:rPr>
          <w:rFonts w:eastAsia="Calibri" w:cs="Times New Roman"/>
          <w:b/>
          <w:i/>
          <w:szCs w:val="24"/>
          <w:lang w:val="en-US"/>
        </w:rPr>
        <w:t>Cyrille (dit Clark) Doucet</w:t>
      </w:r>
      <w:r w:rsidRPr="007709EC">
        <w:rPr>
          <w:rFonts w:eastAsia="Calibri" w:cs="Times New Roman"/>
          <w:bCs/>
          <w:iCs/>
          <w:szCs w:val="24"/>
          <w:lang w:val="en-US"/>
        </w:rPr>
        <w:t xml:space="preserve">. It was around this time that French historian, François Edme Rameau de Saint-Père, had observed </w:t>
      </w:r>
      <w:r w:rsidRPr="007709EC">
        <w:rPr>
          <w:rFonts w:eastAsia="Calibri" w:cs="Times New Roman"/>
          <w:szCs w:val="24"/>
          <w:lang w:val="en-US"/>
        </w:rPr>
        <w:t>“</w:t>
      </w:r>
      <w:r w:rsidRPr="007709EC">
        <w:rPr>
          <w:rFonts w:eastAsia="Calibri" w:cs="Times New Roman"/>
          <w:i/>
          <w:iCs/>
          <w:szCs w:val="24"/>
          <w:lang w:val="en-US"/>
        </w:rPr>
        <w:t xml:space="preserve">un grand nombre de familles métisses portent précisément les noms de </w:t>
      </w:r>
      <w:r w:rsidRPr="007709EC">
        <w:rPr>
          <w:rFonts w:eastAsia="Calibri" w:cs="Times New Roman"/>
          <w:b/>
          <w:bCs/>
          <w:i/>
          <w:iCs/>
          <w:szCs w:val="24"/>
          <w:lang w:val="en-US"/>
        </w:rPr>
        <w:t>Doucet</w:t>
      </w:r>
      <w:r w:rsidRPr="007709EC">
        <w:rPr>
          <w:rFonts w:eastAsia="Calibri" w:cs="Times New Roman"/>
          <w:i/>
          <w:iCs/>
          <w:szCs w:val="24"/>
          <w:lang w:val="en-US"/>
        </w:rPr>
        <w:t xml:space="preserve"> et de Mius, de sorte que les Bois Brûlés</w:t>
      </w:r>
      <w:r w:rsidRPr="007709EC">
        <w:rPr>
          <w:rFonts w:eastAsia="Calibri" w:cs="Times New Roman"/>
          <w:szCs w:val="24"/>
          <w:lang w:val="en-US"/>
        </w:rPr>
        <w:t>”</w:t>
      </w:r>
      <w:r w:rsidRPr="007709EC">
        <w:rPr>
          <w:rFonts w:eastAsia="Calibri" w:cs="Times New Roman"/>
          <w:i/>
          <w:iCs/>
          <w:szCs w:val="24"/>
          <w:lang w:val="en-US"/>
        </w:rPr>
        <w:t xml:space="preserve"> </w:t>
      </w:r>
      <w:r w:rsidRPr="007709EC">
        <w:rPr>
          <w:rFonts w:eastAsia="Calibri" w:cs="Times New Roman"/>
          <w:szCs w:val="24"/>
          <w:lang w:val="en-US"/>
        </w:rPr>
        <w:t>(a large number of métis families with precisely the surnames of Doucet and Mius, a sort of ‘burnt woods’)</w:t>
      </w:r>
      <w:r w:rsidRPr="007709EC">
        <w:rPr>
          <w:rFonts w:eastAsia="Calibri" w:cs="Times New Roman"/>
          <w:iCs/>
          <w:szCs w:val="24"/>
          <w:lang w:val="en-US"/>
        </w:rPr>
        <w:t xml:space="preserve"> who were </w:t>
      </w:r>
      <w:r w:rsidRPr="007709EC">
        <w:rPr>
          <w:rFonts w:eastAsia="Calibri" w:cs="Times New Roman"/>
          <w:szCs w:val="24"/>
          <w:lang w:val="en-US"/>
        </w:rPr>
        <w:t>“</w:t>
      </w:r>
      <w:r w:rsidRPr="007709EC">
        <w:rPr>
          <w:rFonts w:eastAsia="Calibri" w:cs="Times New Roman"/>
          <w:i/>
          <w:iCs/>
          <w:szCs w:val="24"/>
          <w:lang w:val="en-US"/>
        </w:rPr>
        <w:t>présentement réunis et agglomérés dans la même canton entre Pomkou et Port-Royal</w:t>
      </w:r>
      <w:r w:rsidRPr="007709EC">
        <w:rPr>
          <w:rFonts w:eastAsia="Calibri" w:cs="Times New Roman"/>
          <w:szCs w:val="24"/>
          <w:lang w:val="en-US"/>
        </w:rPr>
        <w:t>”</w:t>
      </w:r>
      <w:r w:rsidRPr="007709EC">
        <w:rPr>
          <w:rFonts w:eastAsia="Calibri" w:cs="Times New Roman"/>
          <w:i/>
          <w:iCs/>
          <w:szCs w:val="24"/>
          <w:lang w:val="en-US"/>
        </w:rPr>
        <w:t xml:space="preserve"> </w:t>
      </w:r>
      <w:r w:rsidRPr="007709EC">
        <w:rPr>
          <w:rFonts w:eastAsia="Calibri" w:cs="Times New Roman"/>
          <w:szCs w:val="24"/>
          <w:lang w:val="en-US"/>
        </w:rPr>
        <w:t xml:space="preserve">(currently reunited and clustered in the same community between Pomkou </w:t>
      </w:r>
      <w:r w:rsidR="00DC7D85">
        <w:rPr>
          <w:rFonts w:eastAsia="Calibri" w:cs="Times New Roman"/>
          <w:szCs w:val="24"/>
          <w:lang w:val="en-US"/>
        </w:rPr>
        <w:t>[</w:t>
      </w:r>
      <w:r w:rsidRPr="007709EC">
        <w:rPr>
          <w:rFonts w:eastAsia="Calibri" w:cs="Times New Roman"/>
          <w:szCs w:val="24"/>
          <w:lang w:val="en-US"/>
        </w:rPr>
        <w:t>Pubnico</w:t>
      </w:r>
      <w:r w:rsidR="00DC7D85">
        <w:rPr>
          <w:rFonts w:eastAsia="Calibri" w:cs="Times New Roman"/>
          <w:szCs w:val="24"/>
          <w:lang w:val="en-US"/>
        </w:rPr>
        <w:t>]</w:t>
      </w:r>
      <w:r w:rsidRPr="007709EC">
        <w:rPr>
          <w:rFonts w:eastAsia="Calibri" w:cs="Times New Roman"/>
          <w:szCs w:val="24"/>
          <w:lang w:val="en-US"/>
        </w:rPr>
        <w:t xml:space="preserve"> and Port Royal);</w:t>
      </w:r>
      <w:r w:rsidRPr="007709EC">
        <w:rPr>
          <w:rFonts w:eastAsia="Calibri" w:cs="Times New Roman"/>
          <w:iCs/>
          <w:szCs w:val="24"/>
          <w:lang w:val="en-US"/>
        </w:rPr>
        <w:t xml:space="preserve"> this community being Tusket Forks/Quinan, Nova Scotia.</w:t>
      </w:r>
    </w:p>
    <w:p w14:paraId="2242D5AA" w14:textId="591381FF" w:rsidR="006A1FF5" w:rsidRPr="007709EC" w:rsidRDefault="006A1FF5" w:rsidP="006A1FF5">
      <w:pPr>
        <w:spacing w:after="200" w:line="276" w:lineRule="auto"/>
        <w:rPr>
          <w:rFonts w:eastAsia="Calibri" w:cs="Times New Roman"/>
          <w:bCs/>
          <w:iCs/>
          <w:szCs w:val="24"/>
          <w:lang w:val="en-US"/>
        </w:rPr>
      </w:pPr>
      <w:r w:rsidRPr="007709EC">
        <w:rPr>
          <w:rFonts w:eastAsia="Calibri" w:cs="Times New Roman"/>
          <w:b/>
          <w:i/>
          <w:szCs w:val="24"/>
          <w:lang w:val="en-US"/>
        </w:rPr>
        <w:t>Jacques (</w:t>
      </w:r>
      <w:r w:rsidRPr="00DC7D85">
        <w:rPr>
          <w:rFonts w:eastAsia="Calibri" w:cs="Times New Roman"/>
          <w:b/>
          <w:iCs/>
          <w:szCs w:val="24"/>
          <w:lang w:val="en-US"/>
        </w:rPr>
        <w:t xml:space="preserve">dit </w:t>
      </w:r>
      <w:r w:rsidRPr="007709EC">
        <w:rPr>
          <w:rFonts w:eastAsia="Calibri" w:cs="Times New Roman"/>
          <w:b/>
          <w:i/>
          <w:szCs w:val="24"/>
          <w:lang w:val="en-US"/>
        </w:rPr>
        <w:t>Jim) Doucet</w:t>
      </w:r>
      <w:r w:rsidRPr="007709EC">
        <w:rPr>
          <w:rFonts w:eastAsia="Calibri" w:cs="Times New Roman"/>
          <w:bCs/>
          <w:iCs/>
          <w:szCs w:val="24"/>
          <w:lang w:val="en-US"/>
        </w:rPr>
        <w:t xml:space="preserve"> had donated the land for the original chapel and cemetery of the chapel of Notre-Dame-de-la-Purification in Tusket Forks/Quinan, Nova Scotia. It was Jacques’ son, Cyrille (dit Clark) Doucet, who had housed this very first Mass in his home. Both Jacques and Cyrille Doucet were </w:t>
      </w:r>
      <w:r w:rsidRPr="007709EC">
        <w:rPr>
          <w:rFonts w:eastAsia="Calibri" w:cs="Times New Roman"/>
          <w:i/>
          <w:iCs/>
          <w:szCs w:val="24"/>
          <w:lang w:val="en-US"/>
        </w:rPr>
        <w:t>Sang-Mêlés</w:t>
      </w:r>
      <w:r w:rsidRPr="007709EC">
        <w:rPr>
          <w:rFonts w:eastAsia="Calibri" w:cs="Times New Roman"/>
          <w:szCs w:val="24"/>
          <w:lang w:val="en-US"/>
        </w:rPr>
        <w:t>.</w:t>
      </w:r>
    </w:p>
    <w:p w14:paraId="790B8EE8" w14:textId="0FCEAC8C" w:rsidR="006A1FF5" w:rsidRPr="007709EC" w:rsidRDefault="006A1FF5" w:rsidP="006A1FF5">
      <w:pPr>
        <w:spacing w:after="200" w:line="276" w:lineRule="auto"/>
        <w:rPr>
          <w:rFonts w:eastAsia="Calibri" w:cs="Times New Roman"/>
          <w:bCs/>
          <w:iCs/>
          <w:szCs w:val="24"/>
          <w:lang w:val="en-US"/>
        </w:rPr>
      </w:pPr>
      <w:r w:rsidRPr="007709EC">
        <w:rPr>
          <w:rFonts w:eastAsia="Calibri" w:cs="Times New Roman"/>
          <w:bCs/>
          <w:iCs/>
          <w:szCs w:val="24"/>
          <w:lang w:val="en-US"/>
        </w:rPr>
        <w:t xml:space="preserve">According to d’Entremont’s </w:t>
      </w:r>
      <w:r w:rsidRPr="007709EC">
        <w:rPr>
          <w:rFonts w:eastAsia="Calibri" w:cs="Times New Roman"/>
          <w:bCs/>
          <w:i/>
          <w:iCs/>
          <w:szCs w:val="24"/>
          <w:lang w:val="en-US"/>
        </w:rPr>
        <w:t>Histoire de Quinan, Nouvelle-Écosse</w:t>
      </w:r>
      <w:bookmarkStart w:id="0" w:name="_Hlk69458304"/>
      <w:r w:rsidRPr="007709EC">
        <w:rPr>
          <w:rFonts w:eastAsia="Calibri" w:cs="Times New Roman"/>
          <w:bCs/>
          <w:i/>
          <w:iCs/>
          <w:szCs w:val="24"/>
          <w:lang w:val="en-US"/>
        </w:rPr>
        <w:t xml:space="preserve"> </w:t>
      </w:r>
      <w:r w:rsidRPr="007709EC">
        <w:rPr>
          <w:rFonts w:eastAsia="Calibri" w:cs="Times New Roman"/>
          <w:bCs/>
          <w:iCs/>
          <w:szCs w:val="24"/>
          <w:lang w:val="en-US"/>
        </w:rPr>
        <w:t>Jacques (</w:t>
      </w:r>
      <w:r w:rsidRPr="007709EC">
        <w:rPr>
          <w:rFonts w:eastAsia="Calibri" w:cs="Times New Roman"/>
          <w:bCs/>
          <w:i/>
          <w:szCs w:val="24"/>
          <w:lang w:val="en-US"/>
        </w:rPr>
        <w:t xml:space="preserve">dit </w:t>
      </w:r>
      <w:r w:rsidRPr="007709EC">
        <w:rPr>
          <w:rFonts w:eastAsia="Calibri" w:cs="Times New Roman"/>
          <w:bCs/>
          <w:iCs/>
          <w:szCs w:val="24"/>
          <w:lang w:val="en-US"/>
        </w:rPr>
        <w:t xml:space="preserve">Jim) Doucet </w:t>
      </w:r>
      <w:bookmarkEnd w:id="0"/>
      <w:r w:rsidRPr="007709EC">
        <w:rPr>
          <w:rFonts w:eastAsia="Calibri" w:cs="Times New Roman"/>
          <w:bCs/>
          <w:iCs/>
          <w:szCs w:val="24"/>
          <w:lang w:val="en-US"/>
        </w:rPr>
        <w:t xml:space="preserve">was born at the Pointe-des-Ben </w:t>
      </w:r>
      <w:r w:rsidRPr="007709EC">
        <w:rPr>
          <w:rFonts w:eastAsia="Calibri" w:cs="Times New Roman"/>
          <w:szCs w:val="24"/>
          <w:lang w:val="en-US"/>
        </w:rPr>
        <w:t>“</w:t>
      </w:r>
      <w:r w:rsidRPr="007709EC">
        <w:rPr>
          <w:rFonts w:eastAsia="Calibri" w:cs="Times New Roman"/>
          <w:i/>
          <w:iCs/>
          <w:szCs w:val="24"/>
          <w:lang w:val="en-US"/>
        </w:rPr>
        <w:t>vers 1890</w:t>
      </w:r>
      <w:r w:rsidRPr="007709EC">
        <w:rPr>
          <w:rFonts w:eastAsia="Calibri" w:cs="Times New Roman"/>
          <w:szCs w:val="24"/>
          <w:lang w:val="en-US"/>
        </w:rPr>
        <w:t>”</w:t>
      </w:r>
      <w:r w:rsidRPr="007709EC">
        <w:rPr>
          <w:rFonts w:eastAsia="Calibri" w:cs="Times New Roman"/>
          <w:b/>
          <w:bCs/>
          <w:i/>
          <w:iCs/>
          <w:szCs w:val="24"/>
          <w:lang w:val="en-US"/>
        </w:rPr>
        <w:t xml:space="preserve"> </w:t>
      </w:r>
      <w:r w:rsidRPr="007709EC">
        <w:rPr>
          <w:rFonts w:eastAsia="Calibri" w:cs="Times New Roman"/>
          <w:szCs w:val="24"/>
          <w:lang w:val="en-US"/>
        </w:rPr>
        <w:t xml:space="preserve">(circa 1890), </w:t>
      </w:r>
      <w:r w:rsidRPr="007709EC">
        <w:rPr>
          <w:rFonts w:eastAsia="Calibri" w:cs="Times New Roman"/>
          <w:bCs/>
          <w:iCs/>
          <w:szCs w:val="24"/>
          <w:lang w:val="en-US"/>
        </w:rPr>
        <w:t xml:space="preserve">but this </w:t>
      </w:r>
      <w:r w:rsidRPr="007709EC">
        <w:rPr>
          <w:rFonts w:eastAsia="Calibri" w:cs="Times New Roman"/>
          <w:bCs/>
          <w:i/>
          <w:szCs w:val="24"/>
          <w:lang w:val="en-US"/>
        </w:rPr>
        <w:t xml:space="preserve">should </w:t>
      </w:r>
      <w:r w:rsidRPr="007709EC">
        <w:rPr>
          <w:rFonts w:eastAsia="Calibri" w:cs="Times New Roman"/>
          <w:bCs/>
          <w:iCs/>
          <w:szCs w:val="24"/>
          <w:lang w:val="en-US"/>
        </w:rPr>
        <w:t>read</w:t>
      </w:r>
      <w:r w:rsidRPr="007709EC">
        <w:rPr>
          <w:rFonts w:eastAsia="Calibri" w:cs="Times New Roman"/>
          <w:b/>
          <w:bCs/>
          <w:i/>
          <w:iCs/>
          <w:szCs w:val="24"/>
          <w:lang w:val="en-US"/>
        </w:rPr>
        <w:t xml:space="preserve"> </w:t>
      </w:r>
      <w:r w:rsidRPr="007709EC">
        <w:rPr>
          <w:rFonts w:eastAsia="Calibri" w:cs="Times New Roman"/>
          <w:szCs w:val="24"/>
          <w:lang w:val="en-US"/>
        </w:rPr>
        <w:t>“</w:t>
      </w:r>
      <w:r w:rsidRPr="007709EC">
        <w:rPr>
          <w:rFonts w:eastAsia="Calibri" w:cs="Times New Roman"/>
          <w:i/>
          <w:iCs/>
          <w:szCs w:val="24"/>
          <w:lang w:val="en-US"/>
        </w:rPr>
        <w:t>vers 1790</w:t>
      </w:r>
      <w:r w:rsidR="00470B40" w:rsidRPr="007709EC">
        <w:rPr>
          <w:rFonts w:eastAsia="Calibri" w:cs="Times New Roman"/>
          <w:szCs w:val="24"/>
          <w:lang w:val="en-US"/>
        </w:rPr>
        <w:t>,</w:t>
      </w:r>
      <w:r w:rsidRPr="007709EC">
        <w:rPr>
          <w:rFonts w:eastAsia="Calibri" w:cs="Times New Roman"/>
          <w:szCs w:val="24"/>
          <w:lang w:val="en-US"/>
        </w:rPr>
        <w:t>”</w:t>
      </w:r>
      <w:r w:rsidRPr="007709EC">
        <w:rPr>
          <w:rFonts w:eastAsia="Calibri" w:cs="Times New Roman"/>
          <w:bCs/>
          <w:iCs/>
          <w:szCs w:val="24"/>
          <w:lang w:val="en-US"/>
        </w:rPr>
        <w:t xml:space="preserve"> as the author states that Jacques died on March 24, 1863 at the age of seventy three years. Jacques had two wives, Anne Leblanc and </w:t>
      </w:r>
      <w:r w:rsidRPr="00DC7D85">
        <w:rPr>
          <w:rFonts w:eastAsia="Calibri" w:cs="Times New Roman"/>
          <w:bCs/>
          <w:iCs/>
          <w:szCs w:val="24"/>
          <w:lang w:val="en-US"/>
        </w:rPr>
        <w:t>Anne-Théotiste Mius,</w:t>
      </w:r>
      <w:r w:rsidRPr="007709EC">
        <w:rPr>
          <w:rFonts w:eastAsia="Calibri" w:cs="Times New Roman"/>
          <w:bCs/>
          <w:iCs/>
          <w:szCs w:val="24"/>
          <w:lang w:val="en-US"/>
        </w:rPr>
        <w:t xml:space="preserve"> both of whom (based on their genealogies provided by d’Entremont) were of </w:t>
      </w:r>
      <w:r w:rsidRPr="007709EC">
        <w:rPr>
          <w:rFonts w:eastAsia="Calibri" w:cs="Times New Roman"/>
          <w:szCs w:val="24"/>
          <w:lang w:val="en-US"/>
        </w:rPr>
        <w:t>mixed-blood</w:t>
      </w:r>
      <w:r w:rsidRPr="007709EC">
        <w:rPr>
          <w:rFonts w:eastAsia="Calibri" w:cs="Times New Roman"/>
          <w:b/>
          <w:bCs/>
          <w:i/>
          <w:iCs/>
          <w:szCs w:val="24"/>
          <w:lang w:val="en-US"/>
        </w:rPr>
        <w:t xml:space="preserve"> </w:t>
      </w:r>
      <w:r w:rsidRPr="007709EC">
        <w:rPr>
          <w:rFonts w:eastAsia="Calibri" w:cs="Times New Roman"/>
          <w:bCs/>
          <w:iCs/>
          <w:szCs w:val="24"/>
          <w:lang w:val="en-US"/>
        </w:rPr>
        <w:t>origin as well. Jacques left his mark on future generations</w:t>
      </w:r>
      <w:r w:rsidR="00470B40" w:rsidRPr="007709EC">
        <w:rPr>
          <w:rFonts w:eastAsia="Calibri" w:cs="Times New Roman"/>
          <w:bCs/>
          <w:iCs/>
          <w:szCs w:val="24"/>
          <w:lang w:val="en-US"/>
        </w:rPr>
        <w:t>;</w:t>
      </w:r>
      <w:r w:rsidRPr="007709EC">
        <w:rPr>
          <w:rFonts w:eastAsia="Calibri" w:cs="Times New Roman"/>
          <w:bCs/>
          <w:iCs/>
          <w:szCs w:val="24"/>
          <w:lang w:val="en-US"/>
        </w:rPr>
        <w:t xml:space="preserve"> through these two wives, he fathered twenty</w:t>
      </w:r>
      <w:r w:rsidR="00470B40" w:rsidRPr="007709EC">
        <w:rPr>
          <w:rFonts w:eastAsia="Calibri" w:cs="Times New Roman"/>
          <w:bCs/>
          <w:iCs/>
          <w:szCs w:val="24"/>
          <w:lang w:val="en-US"/>
        </w:rPr>
        <w:t>-</w:t>
      </w:r>
      <w:r w:rsidRPr="007709EC">
        <w:rPr>
          <w:rFonts w:eastAsia="Calibri" w:cs="Times New Roman"/>
          <w:bCs/>
          <w:iCs/>
          <w:szCs w:val="24"/>
          <w:lang w:val="en-US"/>
        </w:rPr>
        <w:t>nine children.</w:t>
      </w:r>
      <w:r w:rsidRPr="007709EC">
        <w:rPr>
          <w:rFonts w:eastAsia="Calibri" w:cs="Times New Roman"/>
          <w:szCs w:val="24"/>
        </w:rPr>
        <w:t xml:space="preserve"> </w:t>
      </w:r>
      <w:r w:rsidR="00470B40" w:rsidRPr="007709EC">
        <w:rPr>
          <w:rFonts w:eastAsia="Calibri" w:cs="Times New Roman"/>
          <w:szCs w:val="24"/>
        </w:rPr>
        <w:t xml:space="preserve">d’Entremont notes that </w:t>
      </w:r>
      <w:r w:rsidRPr="007709EC">
        <w:rPr>
          <w:rFonts w:eastAsia="Calibri" w:cs="Times New Roman"/>
          <w:b/>
          <w:i/>
          <w:szCs w:val="24"/>
          <w:lang w:val="en-US"/>
        </w:rPr>
        <w:t>Cyrille-Nicolas (</w:t>
      </w:r>
      <w:r w:rsidRPr="00DC7D85">
        <w:rPr>
          <w:rFonts w:eastAsia="Calibri" w:cs="Times New Roman"/>
          <w:b/>
          <w:iCs/>
          <w:szCs w:val="24"/>
          <w:lang w:val="en-US"/>
        </w:rPr>
        <w:t xml:space="preserve">dit </w:t>
      </w:r>
      <w:r w:rsidRPr="007709EC">
        <w:rPr>
          <w:rFonts w:eastAsia="Calibri" w:cs="Times New Roman"/>
          <w:b/>
          <w:i/>
          <w:szCs w:val="24"/>
          <w:lang w:val="en-US"/>
        </w:rPr>
        <w:t>Clark) Doucet</w:t>
      </w:r>
      <w:r w:rsidRPr="007709EC">
        <w:rPr>
          <w:rFonts w:eastAsia="Calibri" w:cs="Times New Roman"/>
          <w:bCs/>
          <w:iCs/>
          <w:szCs w:val="24"/>
          <w:lang w:val="en-US"/>
        </w:rPr>
        <w:t xml:space="preserve"> was the offspring of Jacques and his first wife, Anne Leblanc.</w:t>
      </w:r>
    </w:p>
    <w:p w14:paraId="4B0E08A6" w14:textId="1FB00B95" w:rsidR="006A1FF5" w:rsidRPr="007709EC" w:rsidRDefault="006A1FF5" w:rsidP="00470B40">
      <w:pPr>
        <w:spacing w:after="200" w:line="276" w:lineRule="auto"/>
        <w:rPr>
          <w:rFonts w:eastAsia="Calibri" w:cs="Times New Roman"/>
          <w:bCs/>
          <w:iCs/>
          <w:szCs w:val="24"/>
          <w:lang w:val="en-US"/>
        </w:rPr>
      </w:pPr>
      <w:r w:rsidRPr="007709EC">
        <w:rPr>
          <w:rFonts w:eastAsia="Calibri" w:cs="Times New Roman"/>
          <w:bCs/>
          <w:iCs/>
          <w:szCs w:val="24"/>
          <w:lang w:val="en-US"/>
        </w:rPr>
        <w:t xml:space="preserve">Additional information concerning the </w:t>
      </w:r>
      <w:r w:rsidRPr="007709EC">
        <w:rPr>
          <w:rFonts w:eastAsia="Calibri" w:cs="Times New Roman"/>
          <w:bCs/>
          <w:i/>
          <w:szCs w:val="24"/>
          <w:lang w:val="en-US"/>
        </w:rPr>
        <w:t xml:space="preserve">Sang-Mêlé </w:t>
      </w:r>
      <w:r w:rsidRPr="007709EC">
        <w:rPr>
          <w:rFonts w:eastAsia="Calibri" w:cs="Times New Roman"/>
          <w:b/>
          <w:i/>
          <w:szCs w:val="24"/>
          <w:lang w:val="en-US"/>
        </w:rPr>
        <w:t>Jacques (</w:t>
      </w:r>
      <w:r w:rsidRPr="00DC7D85">
        <w:rPr>
          <w:rFonts w:eastAsia="Calibri" w:cs="Times New Roman"/>
          <w:b/>
          <w:iCs/>
          <w:szCs w:val="24"/>
          <w:lang w:val="en-US"/>
        </w:rPr>
        <w:t>dit</w:t>
      </w:r>
      <w:r w:rsidRPr="007709EC">
        <w:rPr>
          <w:rFonts w:eastAsia="Calibri" w:cs="Times New Roman"/>
          <w:b/>
          <w:i/>
          <w:szCs w:val="24"/>
          <w:lang w:val="en-US"/>
        </w:rPr>
        <w:t xml:space="preserve"> Jim) Doucet</w:t>
      </w:r>
      <w:r w:rsidRPr="007709EC">
        <w:rPr>
          <w:rFonts w:eastAsia="Calibri" w:cs="Times New Roman"/>
          <w:bCs/>
          <w:iCs/>
          <w:szCs w:val="24"/>
          <w:lang w:val="en-US"/>
        </w:rPr>
        <w:t xml:space="preserve"> and his rather large family can be found </w:t>
      </w:r>
      <w:r w:rsidR="00470B40" w:rsidRPr="007709EC">
        <w:rPr>
          <w:rFonts w:eastAsia="Calibri" w:cs="Times New Roman"/>
          <w:bCs/>
          <w:iCs/>
          <w:szCs w:val="24"/>
          <w:lang w:val="en-US"/>
        </w:rPr>
        <w:t>in</w:t>
      </w:r>
      <w:r w:rsidRPr="007709EC">
        <w:rPr>
          <w:rFonts w:eastAsia="Calibri" w:cs="Times New Roman"/>
          <w:bCs/>
          <w:iCs/>
          <w:szCs w:val="24"/>
          <w:lang w:val="en-US"/>
        </w:rPr>
        <w:t xml:space="preserve"> the </w:t>
      </w:r>
      <w:bookmarkStart w:id="1" w:name="_Hlk69458748"/>
      <w:bookmarkStart w:id="2" w:name="_Hlk69460092"/>
      <w:r w:rsidR="00470B40" w:rsidRPr="007709EC">
        <w:rPr>
          <w:rFonts w:eastAsia="Calibri" w:cs="Times New Roman"/>
          <w:bCs/>
          <w:iCs/>
          <w:szCs w:val="24"/>
          <w:lang w:val="en-US"/>
        </w:rPr>
        <w:t>1972 s</w:t>
      </w:r>
      <w:r w:rsidRPr="007709EC">
        <w:rPr>
          <w:rFonts w:eastAsia="Calibri" w:cs="Times New Roman"/>
          <w:bCs/>
          <w:iCs/>
          <w:szCs w:val="24"/>
          <w:lang w:val="en-US"/>
        </w:rPr>
        <w:t xml:space="preserve">eventh </w:t>
      </w:r>
      <w:r w:rsidR="00470B40" w:rsidRPr="007709EC">
        <w:rPr>
          <w:rFonts w:eastAsia="Calibri" w:cs="Times New Roman"/>
          <w:bCs/>
          <w:iCs/>
          <w:szCs w:val="24"/>
          <w:lang w:val="en-US"/>
        </w:rPr>
        <w:t>p</w:t>
      </w:r>
      <w:r w:rsidRPr="007709EC">
        <w:rPr>
          <w:rFonts w:eastAsia="Calibri" w:cs="Times New Roman"/>
          <w:bCs/>
          <w:iCs/>
          <w:szCs w:val="24"/>
          <w:lang w:val="en-US"/>
        </w:rPr>
        <w:t>rinting</w:t>
      </w:r>
      <w:r w:rsidR="00470B40" w:rsidRPr="007709EC">
        <w:rPr>
          <w:rFonts w:eastAsia="Calibri" w:cs="Times New Roman"/>
          <w:bCs/>
          <w:iCs/>
          <w:szCs w:val="24"/>
          <w:lang w:val="en-US"/>
        </w:rPr>
        <w:t>, f</w:t>
      </w:r>
      <w:r w:rsidRPr="007709EC">
        <w:rPr>
          <w:rFonts w:eastAsia="Calibri" w:cs="Times New Roman"/>
          <w:bCs/>
          <w:iCs/>
          <w:szCs w:val="24"/>
          <w:lang w:val="en-US"/>
        </w:rPr>
        <w:t xml:space="preserve">irst </w:t>
      </w:r>
      <w:r w:rsidR="00470B40" w:rsidRPr="007709EC">
        <w:rPr>
          <w:rFonts w:eastAsia="Calibri" w:cs="Times New Roman"/>
          <w:bCs/>
          <w:iCs/>
          <w:szCs w:val="24"/>
          <w:lang w:val="en-US"/>
        </w:rPr>
        <w:t>p</w:t>
      </w:r>
      <w:r w:rsidRPr="007709EC">
        <w:rPr>
          <w:rFonts w:eastAsia="Calibri" w:cs="Times New Roman"/>
          <w:bCs/>
          <w:iCs/>
          <w:szCs w:val="24"/>
          <w:lang w:val="en-US"/>
        </w:rPr>
        <w:t xml:space="preserve">aperback </w:t>
      </w:r>
      <w:r w:rsidR="00470B40" w:rsidRPr="007709EC">
        <w:rPr>
          <w:rFonts w:eastAsia="Calibri" w:cs="Times New Roman"/>
          <w:bCs/>
          <w:iCs/>
          <w:szCs w:val="24"/>
          <w:lang w:val="en-US"/>
        </w:rPr>
        <w:t>e</w:t>
      </w:r>
      <w:r w:rsidRPr="007709EC">
        <w:rPr>
          <w:rFonts w:eastAsia="Calibri" w:cs="Times New Roman"/>
          <w:bCs/>
          <w:iCs/>
          <w:szCs w:val="24"/>
          <w:lang w:val="en-US"/>
        </w:rPr>
        <w:t xml:space="preserve">dition </w:t>
      </w:r>
      <w:bookmarkEnd w:id="1"/>
      <w:r w:rsidRPr="007709EC">
        <w:rPr>
          <w:rFonts w:eastAsia="Calibri" w:cs="Times New Roman"/>
          <w:bCs/>
          <w:iCs/>
          <w:szCs w:val="24"/>
          <w:lang w:val="en-US"/>
        </w:rPr>
        <w:t>of Will R. B</w:t>
      </w:r>
      <w:r w:rsidR="00470B40" w:rsidRPr="007709EC">
        <w:rPr>
          <w:rFonts w:eastAsia="Calibri" w:cs="Times New Roman"/>
          <w:bCs/>
          <w:iCs/>
          <w:szCs w:val="24"/>
          <w:lang w:val="en-US"/>
        </w:rPr>
        <w:t>ird</w:t>
      </w:r>
      <w:r w:rsidRPr="007709EC">
        <w:rPr>
          <w:rFonts w:eastAsia="Calibri" w:cs="Times New Roman"/>
          <w:bCs/>
          <w:iCs/>
          <w:szCs w:val="24"/>
          <w:lang w:val="en-US"/>
        </w:rPr>
        <w:t>’s 1950 book</w:t>
      </w:r>
      <w:r w:rsidR="00470B40" w:rsidRPr="007709EC">
        <w:rPr>
          <w:rFonts w:eastAsia="Calibri" w:cs="Times New Roman"/>
          <w:bCs/>
          <w:iCs/>
          <w:szCs w:val="24"/>
          <w:lang w:val="en-US"/>
        </w:rPr>
        <w:t>,</w:t>
      </w:r>
      <w:r w:rsidRPr="007709EC">
        <w:rPr>
          <w:rFonts w:eastAsia="Calibri" w:cs="Times New Roman"/>
          <w:bCs/>
          <w:iCs/>
          <w:szCs w:val="24"/>
          <w:lang w:val="en-US"/>
        </w:rPr>
        <w:t xml:space="preserve"> </w:t>
      </w:r>
      <w:r w:rsidRPr="007709EC">
        <w:rPr>
          <w:rFonts w:eastAsia="Calibri" w:cs="Times New Roman"/>
          <w:bCs/>
          <w:i/>
          <w:szCs w:val="24"/>
          <w:lang w:val="en-US"/>
        </w:rPr>
        <w:t xml:space="preserve">This </w:t>
      </w:r>
      <w:r w:rsidR="00470B40" w:rsidRPr="007709EC">
        <w:rPr>
          <w:rFonts w:eastAsia="Calibri" w:cs="Times New Roman"/>
          <w:bCs/>
          <w:i/>
          <w:szCs w:val="24"/>
          <w:lang w:val="en-US"/>
        </w:rPr>
        <w:t>I</w:t>
      </w:r>
      <w:r w:rsidRPr="007709EC">
        <w:rPr>
          <w:rFonts w:eastAsia="Calibri" w:cs="Times New Roman"/>
          <w:bCs/>
          <w:i/>
          <w:szCs w:val="24"/>
          <w:lang w:val="en-US"/>
        </w:rPr>
        <w:t>s Nova Scotia</w:t>
      </w:r>
      <w:bookmarkEnd w:id="2"/>
      <w:r w:rsidR="00470B40" w:rsidRPr="007709EC">
        <w:rPr>
          <w:rFonts w:eastAsia="Calibri" w:cs="Times New Roman"/>
          <w:bCs/>
          <w:i/>
          <w:szCs w:val="24"/>
          <w:lang w:val="en-US"/>
        </w:rPr>
        <w:t xml:space="preserve">: </w:t>
      </w:r>
    </w:p>
    <w:p w14:paraId="4FFDCEB5" w14:textId="7370FBCD" w:rsidR="006A1FF5" w:rsidRPr="007709EC" w:rsidRDefault="006A1FF5" w:rsidP="00470B40">
      <w:pPr>
        <w:spacing w:after="200" w:line="276" w:lineRule="auto"/>
        <w:ind w:left="720" w:firstLine="60"/>
        <w:rPr>
          <w:rFonts w:eastAsia="Calibri" w:cs="Times New Roman"/>
          <w:bCs/>
          <w:iCs/>
          <w:szCs w:val="24"/>
          <w:lang w:val="en-US"/>
        </w:rPr>
      </w:pPr>
      <w:r w:rsidRPr="007709EC">
        <w:rPr>
          <w:rFonts w:eastAsia="Calibri" w:cs="Times New Roman"/>
          <w:bCs/>
          <w:iCs/>
          <w:szCs w:val="24"/>
          <w:lang w:val="en-US"/>
        </w:rPr>
        <w:t xml:space="preserve">The talk turned to large families. Sixteen children in one home at East Pubnico had seemed a record, but a fisherman at Shag Harbour had been the father of eighteen. In the old days, however, a Dudley Porter of Chegoggin, in Yarmouth County, had got himself plenty of publicity by being the father of twenty-two children. But the champion of them all, claimed our informants, was </w:t>
      </w:r>
      <w:r w:rsidRPr="00DC7D85">
        <w:rPr>
          <w:rFonts w:eastAsia="Calibri" w:cs="Times New Roman"/>
          <w:b/>
          <w:i/>
          <w:szCs w:val="24"/>
          <w:lang w:val="en-US"/>
        </w:rPr>
        <w:t>James Doucette</w:t>
      </w:r>
      <w:r w:rsidRPr="007709EC">
        <w:rPr>
          <w:rFonts w:eastAsia="Calibri" w:cs="Times New Roman"/>
          <w:bCs/>
          <w:iCs/>
          <w:szCs w:val="24"/>
          <w:lang w:val="en-US"/>
        </w:rPr>
        <w:t xml:space="preserve">, of Tusket Forks. He had twenty-nine children. It was a hard struggle to feed them all, but when the twenty-ninth arrived blueberries were a rich crop as there was a ready market in Boston, and the berries were shipped from Yarmouth. Whole families went picking berries on the plains, and had their meals picnic style. The children mixed during the day and had their good times together, which troubled </w:t>
      </w:r>
      <w:r w:rsidRPr="00DC7D85">
        <w:rPr>
          <w:rFonts w:eastAsia="Calibri" w:cs="Times New Roman"/>
          <w:b/>
          <w:i/>
          <w:szCs w:val="24"/>
          <w:lang w:val="en-US"/>
        </w:rPr>
        <w:t>Papa Doucette</w:t>
      </w:r>
      <w:r w:rsidRPr="007709EC">
        <w:rPr>
          <w:rFonts w:eastAsia="Calibri" w:cs="Times New Roman"/>
          <w:bCs/>
          <w:iCs/>
          <w:szCs w:val="24"/>
          <w:lang w:val="en-US"/>
        </w:rPr>
        <w:t xml:space="preserve">. He was never sure he was not feeding an extra child or so not belonging to him, or that all his own were bringing their bowls of berries for the family buckets. The second season of the blueberry market a </w:t>
      </w:r>
      <w:r w:rsidR="00470B40" w:rsidRPr="007709EC">
        <w:rPr>
          <w:rFonts w:eastAsia="Calibri" w:cs="Times New Roman"/>
          <w:bCs/>
          <w:iCs/>
          <w:szCs w:val="24"/>
          <w:lang w:val="en-US"/>
        </w:rPr>
        <w:t>peddler</w:t>
      </w:r>
      <w:r w:rsidRPr="007709EC">
        <w:rPr>
          <w:rFonts w:eastAsia="Calibri" w:cs="Times New Roman"/>
          <w:bCs/>
          <w:iCs/>
          <w:szCs w:val="24"/>
          <w:lang w:val="en-US"/>
        </w:rPr>
        <w:t xml:space="preserve"> came through Tusket Forks selling calico and other materials. Papa Doucette, thinking of his fourteen daughters of berry-gathering age, purchased an entire bolt of one pattern, and </w:t>
      </w:r>
      <w:r w:rsidRPr="00DC7D85">
        <w:rPr>
          <w:rFonts w:eastAsia="Calibri" w:cs="Times New Roman"/>
          <w:b/>
          <w:i/>
          <w:szCs w:val="24"/>
          <w:lang w:val="en-US"/>
        </w:rPr>
        <w:t xml:space="preserve">Mama </w:t>
      </w:r>
      <w:r w:rsidRPr="00DC7D85">
        <w:rPr>
          <w:rFonts w:eastAsia="Calibri" w:cs="Times New Roman"/>
          <w:b/>
          <w:i/>
          <w:szCs w:val="24"/>
          <w:lang w:val="en-US"/>
        </w:rPr>
        <w:lastRenderedPageBreak/>
        <w:t xml:space="preserve">Doucette </w:t>
      </w:r>
      <w:r w:rsidRPr="007709EC">
        <w:rPr>
          <w:rFonts w:eastAsia="Calibri" w:cs="Times New Roman"/>
          <w:bCs/>
          <w:iCs/>
          <w:szCs w:val="24"/>
          <w:lang w:val="en-US"/>
        </w:rPr>
        <w:t xml:space="preserve">made it into more than one bolt of the same material, and </w:t>
      </w:r>
      <w:r w:rsidRPr="00DC7D85">
        <w:rPr>
          <w:rFonts w:eastAsia="Calibri" w:cs="Times New Roman"/>
          <w:b/>
          <w:i/>
          <w:szCs w:val="24"/>
          <w:lang w:val="en-US"/>
        </w:rPr>
        <w:t>Papa Doucette</w:t>
      </w:r>
      <w:r w:rsidRPr="007709EC">
        <w:rPr>
          <w:rFonts w:eastAsia="Calibri" w:cs="Times New Roman"/>
          <w:bCs/>
          <w:iCs/>
          <w:szCs w:val="24"/>
          <w:lang w:val="en-US"/>
        </w:rPr>
        <w:t xml:space="preserve"> stared in anger and amazement. Then he gave strict orders. Every daughter of his had to turn her dress inside out and wear it that way. It was done, and down through the years the name, the “inside-out Doucettes,” stuck fast</w:t>
      </w:r>
      <w:r w:rsidR="00470B40" w:rsidRPr="007709EC">
        <w:rPr>
          <w:rFonts w:eastAsia="Calibri" w:cs="Times New Roman"/>
          <w:bCs/>
          <w:iCs/>
          <w:szCs w:val="24"/>
          <w:lang w:val="en-US"/>
        </w:rPr>
        <w:t xml:space="preserve"> (p. 134-135).</w:t>
      </w:r>
    </w:p>
    <w:p w14:paraId="514C9C3E" w14:textId="2179F903" w:rsidR="006A1FF5" w:rsidRPr="007709EC" w:rsidRDefault="006A1FF5" w:rsidP="006A1FF5">
      <w:pPr>
        <w:spacing w:after="200" w:line="276" w:lineRule="auto"/>
        <w:rPr>
          <w:rFonts w:eastAsia="Calibri" w:cs="Times New Roman"/>
          <w:bCs/>
          <w:iCs/>
          <w:szCs w:val="24"/>
          <w:lang w:val="en-US"/>
        </w:rPr>
      </w:pPr>
      <w:r w:rsidRPr="007709EC">
        <w:rPr>
          <w:rFonts w:eastAsia="Calibri" w:cs="Times New Roman"/>
          <w:bCs/>
          <w:iCs/>
          <w:szCs w:val="24"/>
          <w:lang w:val="en-US"/>
        </w:rPr>
        <w:t xml:space="preserve">As </w:t>
      </w:r>
      <w:r w:rsidR="00470B40" w:rsidRPr="007709EC">
        <w:rPr>
          <w:rFonts w:eastAsia="Calibri" w:cs="Times New Roman"/>
          <w:bCs/>
          <w:iCs/>
          <w:szCs w:val="24"/>
          <w:lang w:val="en-US"/>
        </w:rPr>
        <w:t>with</w:t>
      </w:r>
      <w:r w:rsidRPr="007709EC">
        <w:rPr>
          <w:rFonts w:eastAsia="Calibri" w:cs="Times New Roman"/>
          <w:bCs/>
          <w:iCs/>
          <w:szCs w:val="24"/>
          <w:lang w:val="en-US"/>
        </w:rPr>
        <w:t xml:space="preserve"> Père Jean-Mandé Sigogne </w:t>
      </w:r>
      <w:r w:rsidR="00470B40" w:rsidRPr="007709EC">
        <w:rPr>
          <w:rFonts w:eastAsia="Calibri" w:cs="Times New Roman"/>
          <w:bCs/>
          <w:iCs/>
          <w:szCs w:val="24"/>
          <w:lang w:val="en-US"/>
        </w:rPr>
        <w:t>and</w:t>
      </w:r>
      <w:r w:rsidRPr="007709EC">
        <w:rPr>
          <w:rFonts w:eastAsia="Calibri" w:cs="Times New Roman"/>
          <w:bCs/>
          <w:iCs/>
          <w:szCs w:val="24"/>
          <w:lang w:val="en-US"/>
        </w:rPr>
        <w:t xml:space="preserve"> his own parishes at Sainte-Anne-du-Ruisseau, Nova Scotia and at Clare, Nova Scotia, Père Henry L. Berthe began his stay at his new chapel by appointing multiple community members to positions within the church. The people he assigned to these positions can be found in the following excerpt from </w:t>
      </w:r>
      <w:r w:rsidRPr="007709EC">
        <w:rPr>
          <w:rFonts w:eastAsia="Calibri" w:cs="Times New Roman"/>
          <w:bCs/>
          <w:i/>
          <w:iCs/>
          <w:szCs w:val="24"/>
          <w:lang w:val="en-US"/>
        </w:rPr>
        <w:t>Histoire de Quinan, Nouvelle-Écosse</w:t>
      </w:r>
      <w:r w:rsidRPr="007709EC">
        <w:rPr>
          <w:rFonts w:eastAsia="Calibri" w:cs="Times New Roman"/>
          <w:bCs/>
          <w:iCs/>
          <w:szCs w:val="24"/>
          <w:lang w:val="en-US"/>
        </w:rPr>
        <w:t>:</w:t>
      </w:r>
    </w:p>
    <w:p w14:paraId="0312CDE5" w14:textId="73E6A625" w:rsidR="006A1FF5" w:rsidRPr="007709EC" w:rsidRDefault="006A1FF5" w:rsidP="00470B40">
      <w:pPr>
        <w:spacing w:after="200" w:line="276" w:lineRule="auto"/>
        <w:ind w:left="720"/>
        <w:rPr>
          <w:rFonts w:eastAsia="Calibri" w:cs="Times New Roman"/>
          <w:i/>
          <w:iCs/>
          <w:szCs w:val="24"/>
          <w:lang w:val="fr-CA"/>
        </w:rPr>
      </w:pPr>
      <w:r w:rsidRPr="007709EC">
        <w:rPr>
          <w:rFonts w:eastAsia="Calibri" w:cs="Times New Roman"/>
          <w:i/>
          <w:iCs/>
          <w:szCs w:val="24"/>
          <w:lang w:val="fr-CA"/>
        </w:rPr>
        <w:t>Le Père Berthe se mit à l’</w:t>
      </w:r>
      <w:r w:rsidR="00470B40" w:rsidRPr="007709EC">
        <w:rPr>
          <w:rFonts w:eastAsia="Calibri" w:cs="Times New Roman"/>
          <w:i/>
          <w:iCs/>
          <w:szCs w:val="24"/>
          <w:lang w:val="fr-CA"/>
        </w:rPr>
        <w:t>œuvre</w:t>
      </w:r>
      <w:r w:rsidRPr="007709EC">
        <w:rPr>
          <w:rFonts w:eastAsia="Calibri" w:cs="Times New Roman"/>
          <w:i/>
          <w:iCs/>
          <w:szCs w:val="24"/>
          <w:lang w:val="fr-CA"/>
        </w:rPr>
        <w:t xml:space="preserve"> immédiatement pour </w:t>
      </w:r>
      <w:r w:rsidR="00470B40" w:rsidRPr="007709EC">
        <w:rPr>
          <w:rFonts w:eastAsia="Calibri" w:cs="Times New Roman"/>
          <w:i/>
          <w:iCs/>
          <w:szCs w:val="24"/>
          <w:lang w:val="fr-CA"/>
        </w:rPr>
        <w:t>organiser</w:t>
      </w:r>
      <w:r w:rsidRPr="007709EC">
        <w:rPr>
          <w:rFonts w:eastAsia="Calibri" w:cs="Times New Roman"/>
          <w:i/>
          <w:iCs/>
          <w:szCs w:val="24"/>
          <w:lang w:val="fr-CA"/>
        </w:rPr>
        <w:t xml:space="preserve"> sa nouvelle paroisse. Il nomma les officiers suivantes: marguillers, </w:t>
      </w:r>
      <w:r w:rsidRPr="00DC7D85">
        <w:rPr>
          <w:rFonts w:eastAsia="Calibri" w:cs="Times New Roman"/>
          <w:b/>
          <w:bCs/>
          <w:i/>
          <w:iCs/>
          <w:szCs w:val="24"/>
          <w:lang w:val="fr-CA"/>
        </w:rPr>
        <w:t>Jacques Doucet</w:t>
      </w:r>
      <w:r w:rsidRPr="007709EC">
        <w:rPr>
          <w:rFonts w:eastAsia="Calibri" w:cs="Times New Roman"/>
          <w:i/>
          <w:iCs/>
          <w:szCs w:val="24"/>
          <w:lang w:val="fr-CA"/>
        </w:rPr>
        <w:t xml:space="preserve"> et </w:t>
      </w:r>
      <w:r w:rsidRPr="00DC7D85">
        <w:rPr>
          <w:rFonts w:eastAsia="Calibri" w:cs="Times New Roman"/>
          <w:b/>
          <w:bCs/>
          <w:i/>
          <w:iCs/>
          <w:szCs w:val="24"/>
          <w:lang w:val="fr-CA"/>
        </w:rPr>
        <w:t>Cyrille Doucet</w:t>
      </w:r>
      <w:r w:rsidRPr="007709EC">
        <w:rPr>
          <w:rFonts w:eastAsia="Calibri" w:cs="Times New Roman"/>
          <w:i/>
          <w:iCs/>
          <w:szCs w:val="24"/>
          <w:lang w:val="fr-CA"/>
        </w:rPr>
        <w:t xml:space="preserve">; sacristain, </w:t>
      </w:r>
      <w:r w:rsidRPr="00DC7D85">
        <w:rPr>
          <w:rFonts w:eastAsia="Calibri" w:cs="Times New Roman"/>
          <w:b/>
          <w:bCs/>
          <w:i/>
          <w:iCs/>
          <w:szCs w:val="24"/>
          <w:lang w:val="fr-CA"/>
        </w:rPr>
        <w:t>Athanase Doucet</w:t>
      </w:r>
      <w:r w:rsidRPr="007709EC">
        <w:rPr>
          <w:rFonts w:eastAsia="Calibri" w:cs="Times New Roman"/>
          <w:i/>
          <w:iCs/>
          <w:szCs w:val="24"/>
          <w:lang w:val="fr-CA"/>
        </w:rPr>
        <w:t>; commité de l’ Église, Basile Mius, Marcel Collin</w:t>
      </w:r>
      <w:r w:rsidRPr="00DC7D85">
        <w:rPr>
          <w:rFonts w:eastAsia="Calibri" w:cs="Times New Roman"/>
          <w:b/>
          <w:bCs/>
          <w:i/>
          <w:iCs/>
          <w:szCs w:val="24"/>
          <w:lang w:val="fr-CA"/>
        </w:rPr>
        <w:t>, Louis Doucet,</w:t>
      </w:r>
      <w:r w:rsidRPr="007709EC">
        <w:rPr>
          <w:rFonts w:eastAsia="Calibri" w:cs="Times New Roman"/>
          <w:i/>
          <w:iCs/>
          <w:szCs w:val="24"/>
          <w:lang w:val="fr-CA"/>
        </w:rPr>
        <w:t xml:space="preserve"> en plus de sacristain et des marguillers</w:t>
      </w:r>
      <w:r w:rsidR="00470B40" w:rsidRPr="007709EC">
        <w:rPr>
          <w:rFonts w:eastAsia="Calibri" w:cs="Times New Roman"/>
          <w:i/>
          <w:iCs/>
          <w:szCs w:val="24"/>
          <w:lang w:val="fr-CA"/>
        </w:rPr>
        <w:t xml:space="preserve"> </w:t>
      </w:r>
      <w:r w:rsidR="00470B40" w:rsidRPr="007709EC">
        <w:rPr>
          <w:rFonts w:eastAsia="Calibri" w:cs="Times New Roman"/>
          <w:szCs w:val="24"/>
          <w:lang w:val="fr-CA"/>
        </w:rPr>
        <w:t>(p.61).</w:t>
      </w:r>
    </w:p>
    <w:p w14:paraId="32BE2881" w14:textId="7280D9A4" w:rsidR="006A1FF5" w:rsidRPr="007709EC" w:rsidRDefault="006A1FF5" w:rsidP="006A1FF5">
      <w:pPr>
        <w:spacing w:after="200" w:line="276" w:lineRule="auto"/>
        <w:rPr>
          <w:rFonts w:eastAsia="Calibri" w:cs="Times New Roman"/>
          <w:bCs/>
          <w:iCs/>
          <w:szCs w:val="24"/>
          <w:lang w:val="en-US"/>
        </w:rPr>
      </w:pPr>
      <w:r w:rsidRPr="007709EC">
        <w:rPr>
          <w:rFonts w:eastAsia="Calibri" w:cs="Times New Roman"/>
          <w:bCs/>
          <w:iCs/>
          <w:szCs w:val="24"/>
          <w:lang w:val="en-US"/>
        </w:rPr>
        <w:t>This translates to:</w:t>
      </w:r>
    </w:p>
    <w:p w14:paraId="4F5C2EC5" w14:textId="63CA1BA5" w:rsidR="006A1FF5" w:rsidRPr="007709EC" w:rsidRDefault="006A1FF5" w:rsidP="00470B40">
      <w:pPr>
        <w:spacing w:after="200" w:line="276" w:lineRule="auto"/>
        <w:ind w:left="720"/>
        <w:rPr>
          <w:rFonts w:eastAsia="Calibri" w:cs="Times New Roman"/>
          <w:szCs w:val="24"/>
          <w:lang w:val="en-US"/>
        </w:rPr>
      </w:pPr>
      <w:r w:rsidRPr="007709EC">
        <w:rPr>
          <w:rFonts w:eastAsia="Calibri" w:cs="Times New Roman"/>
          <w:szCs w:val="24"/>
          <w:lang w:val="en-US"/>
        </w:rPr>
        <w:t xml:space="preserve">Père Berthe put himself to work immediately to organize his new parish. He named the following officers: Churchwardens, </w:t>
      </w:r>
      <w:r w:rsidRPr="007709EC">
        <w:rPr>
          <w:rFonts w:eastAsia="Calibri" w:cs="Times New Roman"/>
          <w:b/>
          <w:bCs/>
          <w:i/>
          <w:iCs/>
          <w:szCs w:val="24"/>
          <w:lang w:val="en-US"/>
        </w:rPr>
        <w:t xml:space="preserve">Jacques Doucet </w:t>
      </w:r>
      <w:r w:rsidRPr="007709EC">
        <w:rPr>
          <w:rFonts w:eastAsia="Calibri" w:cs="Times New Roman"/>
          <w:szCs w:val="24"/>
          <w:lang w:val="en-US"/>
        </w:rPr>
        <w:t>and</w:t>
      </w:r>
      <w:r w:rsidRPr="007709EC">
        <w:rPr>
          <w:rFonts w:eastAsia="Calibri" w:cs="Times New Roman"/>
          <w:b/>
          <w:bCs/>
          <w:i/>
          <w:iCs/>
          <w:szCs w:val="24"/>
          <w:lang w:val="en-US"/>
        </w:rPr>
        <w:t xml:space="preserve"> Cyrille Doucet</w:t>
      </w:r>
      <w:r w:rsidRPr="007709EC">
        <w:rPr>
          <w:rFonts w:eastAsia="Calibri" w:cs="Times New Roman"/>
          <w:szCs w:val="24"/>
          <w:lang w:val="en-US"/>
        </w:rPr>
        <w:t xml:space="preserve">; Sacristan, </w:t>
      </w:r>
      <w:r w:rsidRPr="007709EC">
        <w:rPr>
          <w:rFonts w:eastAsia="Calibri" w:cs="Times New Roman"/>
          <w:b/>
          <w:bCs/>
          <w:i/>
          <w:iCs/>
          <w:szCs w:val="24"/>
          <w:lang w:val="en-US"/>
        </w:rPr>
        <w:t>Athanase Doucet</w:t>
      </w:r>
      <w:r w:rsidRPr="007709EC">
        <w:rPr>
          <w:rFonts w:eastAsia="Calibri" w:cs="Times New Roman"/>
          <w:szCs w:val="24"/>
          <w:lang w:val="en-US"/>
        </w:rPr>
        <w:t xml:space="preserve">; Church Committee, Basile Mius, Marcel Collin, </w:t>
      </w:r>
      <w:r w:rsidRPr="007709EC">
        <w:rPr>
          <w:rFonts w:eastAsia="Calibri" w:cs="Times New Roman"/>
          <w:b/>
          <w:bCs/>
          <w:i/>
          <w:iCs/>
          <w:szCs w:val="24"/>
          <w:lang w:val="en-US"/>
        </w:rPr>
        <w:t>Louis Doucet</w:t>
      </w:r>
      <w:r w:rsidRPr="007709EC">
        <w:rPr>
          <w:rFonts w:eastAsia="Calibri" w:cs="Times New Roman"/>
          <w:szCs w:val="24"/>
          <w:lang w:val="en-US"/>
        </w:rPr>
        <w:t>, in addition to the Sacristan and to the Churchwardens</w:t>
      </w:r>
      <w:r w:rsidR="00470B40" w:rsidRPr="007709EC">
        <w:rPr>
          <w:rFonts w:eastAsia="Calibri" w:cs="Times New Roman"/>
          <w:szCs w:val="24"/>
          <w:lang w:val="en-US"/>
        </w:rPr>
        <w:t>.</w:t>
      </w:r>
    </w:p>
    <w:p w14:paraId="1E7B1256" w14:textId="7BC1D711" w:rsidR="006A1FF5" w:rsidRPr="007709EC" w:rsidRDefault="006A1FF5" w:rsidP="006A1FF5">
      <w:pPr>
        <w:spacing w:after="200" w:line="276" w:lineRule="auto"/>
        <w:rPr>
          <w:rFonts w:eastAsia="Calibri" w:cs="Times New Roman"/>
          <w:bCs/>
          <w:iCs/>
          <w:szCs w:val="24"/>
          <w:lang w:val="en-US"/>
        </w:rPr>
      </w:pPr>
      <w:r w:rsidRPr="007709EC">
        <w:rPr>
          <w:rFonts w:eastAsia="Calibri" w:cs="Times New Roman"/>
          <w:bCs/>
          <w:iCs/>
          <w:szCs w:val="24"/>
          <w:lang w:val="en-US"/>
        </w:rPr>
        <w:t xml:space="preserve">Père Clarence-Joseph d’Entremont further states on page 61 of </w:t>
      </w:r>
      <w:r w:rsidRPr="007709EC">
        <w:rPr>
          <w:rFonts w:eastAsia="Calibri" w:cs="Times New Roman"/>
          <w:bCs/>
          <w:i/>
          <w:iCs/>
          <w:szCs w:val="24"/>
          <w:lang w:val="en-US"/>
        </w:rPr>
        <w:t>Histoire de Quinan, Nouvelle-Écosse</w:t>
      </w:r>
      <w:r w:rsidRPr="007709EC">
        <w:rPr>
          <w:rFonts w:eastAsia="Calibri" w:cs="Times New Roman"/>
          <w:bCs/>
          <w:iCs/>
          <w:szCs w:val="24"/>
          <w:lang w:val="en-US"/>
        </w:rPr>
        <w:t xml:space="preserve"> that Père Henry L. Berthe was the first </w:t>
      </w:r>
      <w:r w:rsidR="00DC7D85">
        <w:rPr>
          <w:rFonts w:eastAsia="Calibri" w:cs="Times New Roman"/>
          <w:bCs/>
          <w:iCs/>
          <w:szCs w:val="24"/>
          <w:lang w:val="en-US"/>
        </w:rPr>
        <w:t>p</w:t>
      </w:r>
      <w:r w:rsidRPr="007709EC">
        <w:rPr>
          <w:rFonts w:eastAsia="Calibri" w:cs="Times New Roman"/>
          <w:bCs/>
          <w:iCs/>
          <w:szCs w:val="24"/>
          <w:lang w:val="en-US"/>
        </w:rPr>
        <w:t>riest to write an entry into the registers of the chapel of Notre-Dame-de-la-Purification in Tusket Forks/Quinan and that the first entry he made in the registers was the record of a March 20, 1859 baptism that he had performed.</w:t>
      </w:r>
    </w:p>
    <w:p w14:paraId="219998F5" w14:textId="06D1C591"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szCs w:val="24"/>
          <w:lang w:val="en-US"/>
        </w:rPr>
      </w:pPr>
      <w:r w:rsidRPr="007709EC">
        <w:rPr>
          <w:rFonts w:eastAsia="Times New Roman" w:cs="Times New Roman"/>
          <w:szCs w:val="24"/>
          <w:lang w:val="en-US"/>
        </w:rPr>
        <w:t xml:space="preserve">Genealogist Stephen A. White notes in his work, </w:t>
      </w:r>
      <w:r w:rsidR="00DC7D85">
        <w:rPr>
          <w:rFonts w:eastAsia="Times New Roman" w:cs="Times New Roman"/>
          <w:szCs w:val="24"/>
          <w:lang w:val="en-US"/>
        </w:rPr>
        <w:t>“</w:t>
      </w:r>
      <w:r w:rsidRPr="007709EC">
        <w:rPr>
          <w:rFonts w:eastAsia="Times New Roman" w:cs="Times New Roman"/>
          <w:i/>
          <w:szCs w:val="24"/>
          <w:lang w:val="en-US"/>
        </w:rPr>
        <w:t>La généalogie des trente-sept familles hôtesses des Retrouvailles 94</w:t>
      </w:r>
      <w:r w:rsidR="00DC7D85" w:rsidRPr="00DC7D85">
        <w:rPr>
          <w:rFonts w:eastAsia="Times New Roman" w:cs="Times New Roman"/>
          <w:iCs/>
          <w:szCs w:val="24"/>
          <w:lang w:val="en-US"/>
        </w:rPr>
        <w:t>”</w:t>
      </w:r>
      <w:r w:rsidRPr="00DC7D85">
        <w:rPr>
          <w:rFonts w:eastAsia="Times New Roman" w:cs="Times New Roman"/>
          <w:iCs/>
          <w:szCs w:val="24"/>
          <w:lang w:val="en-US"/>
        </w:rPr>
        <w:t>,</w:t>
      </w:r>
      <w:r w:rsidRPr="007709EC">
        <w:rPr>
          <w:rFonts w:eastAsia="Times New Roman" w:cs="Times New Roman"/>
          <w:szCs w:val="24"/>
          <w:lang w:val="en-US"/>
        </w:rPr>
        <w:t xml:space="preserve"> published in the April-September, 1994 edition of </w:t>
      </w:r>
      <w:r w:rsidRPr="007709EC">
        <w:rPr>
          <w:rFonts w:eastAsia="Times New Roman" w:cs="Times New Roman"/>
          <w:i/>
          <w:szCs w:val="24"/>
          <w:lang w:val="en-US"/>
        </w:rPr>
        <w:t xml:space="preserve">Les Cahiers de </w:t>
      </w:r>
      <w:r w:rsidRPr="007709EC">
        <w:rPr>
          <w:rFonts w:eastAsia="Calibri" w:cs="Times New Roman"/>
          <w:i/>
          <w:szCs w:val="24"/>
          <w:lang w:val="en-US"/>
        </w:rPr>
        <w:t xml:space="preserve">la Société Historique Acadienne </w:t>
      </w:r>
      <w:r w:rsidRPr="007709EC">
        <w:rPr>
          <w:rFonts w:eastAsia="Calibri" w:cs="Times New Roman"/>
          <w:iCs/>
          <w:szCs w:val="24"/>
          <w:lang w:val="en-US"/>
        </w:rPr>
        <w:t>vol. 25 (2 and 3),</w:t>
      </w:r>
      <w:r w:rsidRPr="007709EC">
        <w:rPr>
          <w:rFonts w:eastAsia="Calibri" w:cs="Times New Roman"/>
          <w:szCs w:val="24"/>
          <w:lang w:val="en-US"/>
        </w:rPr>
        <w:t xml:space="preserve"> that </w:t>
      </w:r>
      <w:r w:rsidRPr="007709EC">
        <w:rPr>
          <w:rFonts w:eastAsia="Calibri" w:cs="Times New Roman"/>
          <w:b/>
          <w:bCs/>
          <w:i/>
          <w:iCs/>
          <w:szCs w:val="24"/>
          <w:lang w:val="en-US"/>
        </w:rPr>
        <w:t>Dominique Doucet II</w:t>
      </w:r>
      <w:r w:rsidRPr="007709EC">
        <w:rPr>
          <w:rFonts w:eastAsia="Calibri" w:cs="Times New Roman"/>
          <w:szCs w:val="24"/>
          <w:lang w:val="en-US"/>
        </w:rPr>
        <w:t xml:space="preserve"> was first married to a woman named Anne-Rosalie Dugas.</w:t>
      </w:r>
      <w:r w:rsidRPr="007709EC">
        <w:rPr>
          <w:rFonts w:eastAsia="Times New Roman" w:cs="Times New Roman"/>
          <w:szCs w:val="24"/>
          <w:lang w:val="en-US"/>
        </w:rPr>
        <w:t xml:space="preserve"> He was married a second time to Isabelle Maillet on April 11, 1799 by Jean McCullough after Anne-Rosalie Dugas had died. Dominique II and Isabelle’s marriage was re-validated on September 04, 1799 by Père Jean-Mandé Sigogne. According to the record of Dominique II and Isabelle’s marriage re-validation, Isabelle was the daughter of Antoine Salomon Maillet and </w:t>
      </w:r>
      <w:r w:rsidRPr="00DC7D85">
        <w:rPr>
          <w:rFonts w:eastAsia="Times New Roman" w:cs="Times New Roman"/>
          <w:szCs w:val="24"/>
          <w:lang w:val="en-US"/>
        </w:rPr>
        <w:t>Marguerite Blanchard;</w:t>
      </w:r>
      <w:r w:rsidRPr="007709EC">
        <w:rPr>
          <w:rFonts w:eastAsia="Times New Roman" w:cs="Times New Roman"/>
          <w:szCs w:val="24"/>
          <w:lang w:val="en-US"/>
        </w:rPr>
        <w:t xml:space="preserve"> however, no mention is made in the record of Dominique II having been a widower. White attributes the name ‘Sabine-Isabelle Maillet’ to Isabelle in his article. The record of Dominique II and Isabelle’s marriage re-validation can be found in </w:t>
      </w:r>
      <w:r w:rsidRPr="007709EC">
        <w:rPr>
          <w:rFonts w:eastAsia="Times New Roman" w:cs="Times New Roman"/>
          <w:iCs/>
          <w:szCs w:val="24"/>
          <w:lang w:val="en-US"/>
        </w:rPr>
        <w:t>Drouin Institute’s</w:t>
      </w:r>
      <w:r w:rsidRPr="007709EC">
        <w:rPr>
          <w:rFonts w:eastAsia="Times New Roman" w:cs="Times New Roman"/>
          <w:szCs w:val="24"/>
          <w:lang w:val="en-US"/>
        </w:rPr>
        <w:t xml:space="preserve"> collection of Père Sigogne‘s early registers entitled, </w:t>
      </w:r>
      <w:r w:rsidRPr="007709EC">
        <w:rPr>
          <w:rFonts w:eastAsia="Times New Roman" w:cs="Times New Roman"/>
          <w:i/>
          <w:szCs w:val="24"/>
          <w:lang w:val="en-US"/>
        </w:rPr>
        <w:t>Baie-Ste-Marie: 1799</w:t>
      </w:r>
      <w:r w:rsidRPr="007709EC">
        <w:rPr>
          <w:i/>
          <w:iCs/>
        </w:rPr>
        <w:t xml:space="preserve"> à</w:t>
      </w:r>
      <w:r w:rsidRPr="007709EC">
        <w:rPr>
          <w:rFonts w:ascii="Roboto" w:hAnsi="Roboto"/>
          <w:sz w:val="27"/>
          <w:szCs w:val="27"/>
          <w:shd w:val="clear" w:color="auto" w:fill="FFFFFF"/>
        </w:rPr>
        <w:t xml:space="preserve"> </w:t>
      </w:r>
      <w:r w:rsidRPr="007709EC">
        <w:rPr>
          <w:rFonts w:eastAsia="Times New Roman" w:cs="Times New Roman"/>
          <w:i/>
          <w:szCs w:val="24"/>
          <w:lang w:val="en-US"/>
        </w:rPr>
        <w:t xml:space="preserve">1815, </w:t>
      </w:r>
      <w:r w:rsidRPr="007709EC">
        <w:rPr>
          <w:rFonts w:eastAsia="Times New Roman" w:cs="Times New Roman"/>
          <w:iCs/>
          <w:szCs w:val="24"/>
          <w:lang w:val="en-US"/>
        </w:rPr>
        <w:t>p. 22.</w:t>
      </w:r>
    </w:p>
    <w:p w14:paraId="1C8DA5DB" w14:textId="77777777"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szCs w:val="24"/>
          <w:lang w:val="en-US"/>
        </w:rPr>
      </w:pPr>
    </w:p>
    <w:p w14:paraId="0120748A" w14:textId="1521F9BB"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iCs/>
          <w:szCs w:val="24"/>
          <w:lang w:val="en-US"/>
        </w:rPr>
      </w:pPr>
      <w:r w:rsidRPr="007709EC">
        <w:rPr>
          <w:rFonts w:eastAsia="Times New Roman" w:cs="Times New Roman"/>
          <w:szCs w:val="24"/>
          <w:lang w:val="en-US"/>
        </w:rPr>
        <w:t xml:space="preserve">This information concerning Dominique Doucet II and his two wives is confirmed via the Estate File of </w:t>
      </w:r>
      <w:r w:rsidRPr="007709EC">
        <w:rPr>
          <w:rFonts w:eastAsia="Times New Roman" w:cs="Times New Roman"/>
          <w:b/>
          <w:bCs/>
          <w:i/>
          <w:iCs/>
          <w:szCs w:val="24"/>
          <w:lang w:val="en-US"/>
        </w:rPr>
        <w:t>Dominick Dousset</w:t>
      </w:r>
      <w:r w:rsidRPr="007709EC">
        <w:rPr>
          <w:rFonts w:eastAsia="Times New Roman" w:cs="Times New Roman"/>
          <w:szCs w:val="24"/>
          <w:lang w:val="en-US"/>
        </w:rPr>
        <w:t xml:space="preserve"> (Dominique Doucet II) and </w:t>
      </w:r>
      <w:r w:rsidRPr="007709EC">
        <w:rPr>
          <w:rFonts w:eastAsia="Times New Roman" w:cs="Times New Roman"/>
          <w:b/>
          <w:bCs/>
          <w:i/>
          <w:iCs/>
          <w:szCs w:val="24"/>
          <w:lang w:val="en-US"/>
        </w:rPr>
        <w:t>Isabella Dousset</w:t>
      </w:r>
      <w:r w:rsidRPr="007709EC">
        <w:rPr>
          <w:rFonts w:eastAsia="Times New Roman" w:cs="Times New Roman"/>
          <w:szCs w:val="24"/>
          <w:lang w:val="en-US"/>
        </w:rPr>
        <w:t xml:space="preserve"> (Isabelle Maillet). It is in </w:t>
      </w:r>
      <w:r w:rsidRPr="007709EC">
        <w:rPr>
          <w:rFonts w:eastAsia="Times New Roman" w:cs="Times New Roman"/>
          <w:szCs w:val="24"/>
          <w:lang w:val="en-US"/>
        </w:rPr>
        <w:lastRenderedPageBreak/>
        <w:t xml:space="preserve">this </w:t>
      </w:r>
      <w:r w:rsidRPr="007709EC">
        <w:rPr>
          <w:rFonts w:eastAsia="Times New Roman" w:cs="Times New Roman"/>
          <w:bCs/>
          <w:iCs/>
          <w:szCs w:val="24"/>
          <w:lang w:val="en-US"/>
        </w:rPr>
        <w:t>Estate File</w:t>
      </w:r>
      <w:r w:rsidRPr="007709EC">
        <w:rPr>
          <w:rFonts w:eastAsia="Times New Roman" w:cs="Times New Roman"/>
          <w:szCs w:val="24"/>
          <w:lang w:val="en-US"/>
        </w:rPr>
        <w:t xml:space="preserve"> that we find the names of Dominique II’s children with both of his wives (Anne-Rosalie Dugas (although she is not named) and </w:t>
      </w:r>
      <w:r w:rsidRPr="007709EC">
        <w:rPr>
          <w:rFonts w:eastAsia="Times New Roman" w:cs="Times New Roman"/>
          <w:bCs/>
          <w:iCs/>
          <w:szCs w:val="24"/>
          <w:lang w:val="en-US"/>
        </w:rPr>
        <w:t>“his Second wife</w:t>
      </w:r>
      <w:r w:rsidRPr="00DC7D85">
        <w:rPr>
          <w:rFonts w:eastAsia="Times New Roman" w:cs="Times New Roman"/>
          <w:b/>
          <w:i/>
          <w:szCs w:val="24"/>
          <w:lang w:val="en-US"/>
        </w:rPr>
        <w:t xml:space="preserve">,” </w:t>
      </w:r>
      <w:r w:rsidRPr="00DC7D85">
        <w:rPr>
          <w:rFonts w:eastAsia="Times New Roman" w:cs="Times New Roman"/>
          <w:bCs/>
          <w:iCs/>
          <w:szCs w:val="24"/>
          <w:lang w:val="en-US"/>
        </w:rPr>
        <w:t>Isabelle Maillait (Isabelle Maillet)</w:t>
      </w:r>
      <w:r w:rsidRPr="007709EC">
        <w:rPr>
          <w:rFonts w:eastAsia="Times New Roman" w:cs="Times New Roman"/>
          <w:szCs w:val="24"/>
          <w:lang w:val="en-US"/>
        </w:rPr>
        <w:t xml:space="preserve"> and their spouses, that Isabelle’s father was Sollomon Maillait (Antoine Salomon Maillet), that Dominique II had a very lengthy Last Will and Testament with five </w:t>
      </w:r>
      <w:r w:rsidRPr="007709EC">
        <w:rPr>
          <w:rFonts w:eastAsia="Times New Roman" w:cs="Times New Roman"/>
          <w:bCs/>
          <w:iCs/>
          <w:szCs w:val="24"/>
          <w:lang w:val="en-US"/>
        </w:rPr>
        <w:t>codicils</w:t>
      </w:r>
      <w:r w:rsidRPr="007709EC">
        <w:rPr>
          <w:rFonts w:eastAsia="Times New Roman" w:cs="Times New Roman"/>
          <w:b/>
          <w:i/>
          <w:szCs w:val="24"/>
          <w:lang w:val="en-US"/>
        </w:rPr>
        <w:t xml:space="preserve"> </w:t>
      </w:r>
      <w:r w:rsidRPr="007709EC">
        <w:rPr>
          <w:rFonts w:eastAsia="Times New Roman" w:cs="Times New Roman"/>
          <w:szCs w:val="24"/>
          <w:lang w:val="en-US"/>
        </w:rPr>
        <w:t xml:space="preserve">recorded throughout his lifetime, beginning when he and Isabelle made their original Will on April 26, 1799 (just after their marriage, which had occurred fifteen days earlier on April 11, 1799), and finally, that Dominique II and Isabelle lived at </w:t>
      </w:r>
      <w:r w:rsidRPr="007709EC">
        <w:rPr>
          <w:rFonts w:eastAsia="Times New Roman" w:cs="Times New Roman"/>
          <w:bCs/>
          <w:iCs/>
          <w:szCs w:val="24"/>
          <w:lang w:val="en-US"/>
        </w:rPr>
        <w:t>S</w:t>
      </w:r>
      <w:r w:rsidRPr="007709EC">
        <w:rPr>
          <w:rFonts w:eastAsia="Times New Roman" w:cs="Times New Roman"/>
          <w:bCs/>
          <w:iCs/>
          <w:szCs w:val="24"/>
          <w:vertAlign w:val="superscript"/>
          <w:lang w:val="en-US"/>
        </w:rPr>
        <w:t>t</w:t>
      </w:r>
      <w:r w:rsidRPr="007709EC">
        <w:rPr>
          <w:rFonts w:eastAsia="Times New Roman" w:cs="Times New Roman"/>
          <w:bCs/>
          <w:iCs/>
          <w:szCs w:val="24"/>
          <w:lang w:val="en-US"/>
        </w:rPr>
        <w:t xml:space="preserve"> Mary’s Cape (or Cap Sainte-Marie, Nova Scotia).</w:t>
      </w:r>
    </w:p>
    <w:p w14:paraId="55238B87" w14:textId="77777777"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szCs w:val="24"/>
          <w:lang w:val="en-US"/>
        </w:rPr>
      </w:pPr>
    </w:p>
    <w:p w14:paraId="4FAC9921" w14:textId="21D7B198"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szCs w:val="24"/>
          <w:lang w:val="en-US"/>
        </w:rPr>
      </w:pPr>
      <w:r w:rsidRPr="007709EC">
        <w:rPr>
          <w:rFonts w:eastAsia="Times New Roman" w:cs="Times New Roman"/>
          <w:szCs w:val="24"/>
          <w:lang w:val="en-US"/>
        </w:rPr>
        <w:t xml:space="preserve">A copy of </w:t>
      </w:r>
      <w:r w:rsidRPr="007709EC">
        <w:rPr>
          <w:rFonts w:eastAsia="Times New Roman" w:cs="Times New Roman"/>
          <w:b/>
          <w:bCs/>
          <w:i/>
          <w:iCs/>
          <w:szCs w:val="24"/>
          <w:lang w:val="en-US"/>
        </w:rPr>
        <w:t>Dominick Dousset</w:t>
      </w:r>
      <w:r w:rsidRPr="007709EC">
        <w:rPr>
          <w:rFonts w:eastAsia="Times New Roman" w:cs="Times New Roman"/>
          <w:szCs w:val="24"/>
          <w:lang w:val="en-US"/>
        </w:rPr>
        <w:t xml:space="preserve"> (Dominique Doucet II) and </w:t>
      </w:r>
      <w:r w:rsidRPr="00DC7D85">
        <w:rPr>
          <w:rFonts w:eastAsia="Times New Roman" w:cs="Times New Roman"/>
          <w:szCs w:val="24"/>
          <w:lang w:val="en-US"/>
        </w:rPr>
        <w:t>Isabella Dousset’s</w:t>
      </w:r>
      <w:r w:rsidRPr="007709EC">
        <w:rPr>
          <w:rFonts w:eastAsia="Times New Roman" w:cs="Times New Roman"/>
          <w:szCs w:val="24"/>
          <w:lang w:val="en-US"/>
        </w:rPr>
        <w:t xml:space="preserve"> (Isabelle Maillet) Estate File can be found on pages 1459 to 1495 of the </w:t>
      </w:r>
      <w:r w:rsidRPr="007709EC">
        <w:rPr>
          <w:rFonts w:eastAsia="Times New Roman" w:cs="Times New Roman"/>
          <w:iCs/>
          <w:szCs w:val="24"/>
          <w:lang w:val="en-US"/>
        </w:rPr>
        <w:t xml:space="preserve">FamilySearch (Church of Latter Day Saints) </w:t>
      </w:r>
      <w:r w:rsidRPr="007709EC">
        <w:rPr>
          <w:rFonts w:eastAsia="Times New Roman" w:cs="Times New Roman"/>
          <w:szCs w:val="24"/>
          <w:lang w:val="en-US"/>
        </w:rPr>
        <w:t xml:space="preserve">records collection entitled, </w:t>
      </w:r>
      <w:r w:rsidRPr="007709EC">
        <w:rPr>
          <w:rFonts w:eastAsia="Times New Roman" w:cs="Times New Roman"/>
          <w:i/>
          <w:szCs w:val="24"/>
          <w:lang w:val="en-US"/>
        </w:rPr>
        <w:t>County Court House. Digby, Nova Scotia, Canada. Digby County Probate Records: Wills, Administration 1</w:t>
      </w:r>
      <w:r w:rsidRPr="007709EC">
        <w:rPr>
          <w:rFonts w:eastAsia="Times New Roman" w:cs="Times New Roman"/>
          <w:szCs w:val="24"/>
          <w:lang w:val="en-US"/>
        </w:rPr>
        <w:t xml:space="preserve"> (</w:t>
      </w:r>
      <w:r w:rsidRPr="007709EC">
        <w:rPr>
          <w:rFonts w:eastAsia="Times New Roman" w:cs="Times New Roman"/>
          <w:iCs/>
          <w:szCs w:val="24"/>
          <w:lang w:val="en-US"/>
        </w:rPr>
        <w:t>FamilySearch Microfilm 008329467</w:t>
      </w:r>
      <w:r w:rsidR="00525B86" w:rsidRPr="007709EC">
        <w:rPr>
          <w:rFonts w:eastAsia="Times New Roman" w:cs="Times New Roman"/>
          <w:iCs/>
          <w:szCs w:val="24"/>
          <w:lang w:val="en-US"/>
        </w:rPr>
        <w:t>: A-346</w:t>
      </w:r>
      <w:r w:rsidRPr="007709EC">
        <w:rPr>
          <w:rFonts w:eastAsia="Times New Roman" w:cs="Times New Roman"/>
          <w:iCs/>
          <w:szCs w:val="24"/>
          <w:lang w:val="en-US"/>
        </w:rPr>
        <w:t>).</w:t>
      </w:r>
      <w:r w:rsidRPr="007709EC">
        <w:rPr>
          <w:rFonts w:eastAsia="Times New Roman" w:cs="Times New Roman"/>
          <w:szCs w:val="24"/>
          <w:lang w:val="en-US"/>
        </w:rPr>
        <w:t xml:space="preserve"> </w:t>
      </w:r>
    </w:p>
    <w:p w14:paraId="2B7B5930" w14:textId="77777777" w:rsidR="008F5E59" w:rsidRPr="007709EC" w:rsidRDefault="008F5E59" w:rsidP="008F5E59">
      <w:pPr>
        <w:rPr>
          <w:rFonts w:cs="Times New Roman"/>
          <w:szCs w:val="24"/>
        </w:rPr>
      </w:pPr>
    </w:p>
    <w:p w14:paraId="361943E1" w14:textId="12D6CAFF"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szCs w:val="24"/>
          <w:lang w:val="en-US"/>
        </w:rPr>
      </w:pPr>
      <w:r w:rsidRPr="007709EC">
        <w:rPr>
          <w:rFonts w:eastAsia="Times New Roman" w:cs="Times New Roman"/>
          <w:szCs w:val="24"/>
          <w:lang w:val="en-US"/>
        </w:rPr>
        <w:t xml:space="preserve">According to an article entitled, </w:t>
      </w:r>
      <w:r w:rsidRPr="007709EC">
        <w:rPr>
          <w:rFonts w:eastAsia="Times New Roman" w:cs="Times New Roman"/>
          <w:i/>
          <w:szCs w:val="24"/>
          <w:lang w:val="en-US"/>
        </w:rPr>
        <w:t>“Histoire,”</w:t>
      </w:r>
      <w:r w:rsidRPr="007709EC">
        <w:rPr>
          <w:rFonts w:eastAsia="Times New Roman" w:cs="Times New Roman"/>
          <w:szCs w:val="24"/>
          <w:lang w:val="en-US"/>
        </w:rPr>
        <w:t xml:space="preserve"> which appeared on page 13 of the July 05, 1973 edition of the Nova Scotia newspaper </w:t>
      </w:r>
      <w:r w:rsidRPr="007709EC">
        <w:rPr>
          <w:rFonts w:eastAsia="Times New Roman" w:cs="Times New Roman"/>
          <w:i/>
          <w:szCs w:val="24"/>
          <w:lang w:val="en-US"/>
        </w:rPr>
        <w:t>Le Petit Courrier de la Nouvelle-Écosse,</w:t>
      </w:r>
      <w:r w:rsidRPr="007709EC">
        <w:rPr>
          <w:rFonts w:eastAsia="Times New Roman" w:cs="Times New Roman"/>
          <w:szCs w:val="24"/>
          <w:lang w:val="en-US"/>
        </w:rPr>
        <w:t xml:space="preserve"> a “</w:t>
      </w:r>
      <w:r w:rsidRPr="007709EC">
        <w:rPr>
          <w:rFonts w:eastAsia="Times New Roman" w:cs="Times New Roman"/>
          <w:b/>
          <w:bCs/>
          <w:i/>
          <w:iCs/>
          <w:szCs w:val="24"/>
          <w:lang w:val="en-US"/>
        </w:rPr>
        <w:t>Dominique Doucet</w:t>
      </w:r>
      <w:r w:rsidRPr="007709EC">
        <w:rPr>
          <w:rFonts w:eastAsia="Times New Roman" w:cs="Times New Roman"/>
          <w:szCs w:val="24"/>
          <w:lang w:val="en-US"/>
        </w:rPr>
        <w:t>” settled at Cap Sainte-Marie. Given the fact that Dominique Doucet II’s marriage to Isabelle Maillet was re-validated by Père Jean-Mandé Sigogne at the parish of Baie-Sainte-Marie</w:t>
      </w:r>
      <w:r w:rsidRPr="007709EC">
        <w:rPr>
          <w:rFonts w:eastAsia="Calibri" w:cs="Times New Roman"/>
          <w:szCs w:val="24"/>
          <w:lang w:val="en-US"/>
        </w:rPr>
        <w:t xml:space="preserve"> </w:t>
      </w:r>
      <w:r w:rsidRPr="007709EC">
        <w:rPr>
          <w:rFonts w:eastAsia="Times New Roman" w:cs="Times New Roman"/>
          <w:szCs w:val="24"/>
          <w:lang w:val="en-US"/>
        </w:rPr>
        <w:t>in Clare, Nova Scotia, in addition to the fact that the record of his mother, Magdelene Modeste Mius’ January 16, 1772 marriage to her second husband, Jean Hobord (</w:t>
      </w:r>
      <w:r w:rsidRPr="00DC7D85">
        <w:rPr>
          <w:rFonts w:eastAsia="Times New Roman" w:cs="Times New Roman"/>
          <w:szCs w:val="24"/>
          <w:lang w:val="en-US"/>
        </w:rPr>
        <w:t>Jean O’Burd</w:t>
      </w:r>
      <w:r w:rsidRPr="007709EC">
        <w:rPr>
          <w:rFonts w:eastAsia="Times New Roman" w:cs="Times New Roman"/>
          <w:szCs w:val="24"/>
          <w:lang w:val="en-US"/>
        </w:rPr>
        <w:t xml:space="preserve">), </w:t>
      </w:r>
      <w:r w:rsidR="00525B86" w:rsidRPr="007709EC">
        <w:rPr>
          <w:rFonts w:eastAsia="Times New Roman" w:cs="Times New Roman"/>
          <w:szCs w:val="24"/>
          <w:lang w:val="en-US"/>
        </w:rPr>
        <w:t>w</w:t>
      </w:r>
      <w:r w:rsidRPr="007709EC">
        <w:rPr>
          <w:rFonts w:eastAsia="Times New Roman" w:cs="Times New Roman"/>
          <w:szCs w:val="24"/>
          <w:lang w:val="en-US"/>
        </w:rPr>
        <w:t xml:space="preserve">hich took place in Salem, Massachusetts, states that Magdelene Modeste was a widow, I believe it appropriate to conclude that the “Dominique Doucet” who settled at Cap Sainte-Marie, Nova Scotia was in fact </w:t>
      </w:r>
      <w:r w:rsidRPr="007709EC">
        <w:rPr>
          <w:rFonts w:eastAsia="Times New Roman" w:cs="Times New Roman"/>
          <w:b/>
          <w:bCs/>
          <w:i/>
          <w:iCs/>
          <w:szCs w:val="24"/>
          <w:lang w:val="en-US"/>
        </w:rPr>
        <w:t>Dominique II</w:t>
      </w:r>
      <w:r w:rsidRPr="007709EC">
        <w:rPr>
          <w:rFonts w:eastAsia="Times New Roman" w:cs="Times New Roman"/>
          <w:szCs w:val="24"/>
          <w:lang w:val="en-US"/>
        </w:rPr>
        <w:t xml:space="preserve">. </w:t>
      </w:r>
    </w:p>
    <w:p w14:paraId="024DE67C" w14:textId="77777777" w:rsidR="008F5E59" w:rsidRPr="007709EC" w:rsidRDefault="008F5E59" w:rsidP="008F5E5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szCs w:val="24"/>
          <w:lang w:val="en-US"/>
        </w:rPr>
      </w:pPr>
    </w:p>
    <w:p w14:paraId="0AC483B9" w14:textId="77777777" w:rsidR="007709EC" w:rsidRDefault="00525B86" w:rsidP="007709E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
          <w:i/>
          <w:szCs w:val="24"/>
          <w:lang w:val="en-US"/>
        </w:rPr>
      </w:pPr>
      <w:r w:rsidRPr="007709EC">
        <w:rPr>
          <w:rFonts w:eastAsia="Times New Roman" w:cs="Times New Roman"/>
          <w:szCs w:val="24"/>
          <w:lang w:val="en-US"/>
        </w:rPr>
        <w:t>T</w:t>
      </w:r>
      <w:r w:rsidR="008F5E59" w:rsidRPr="007709EC">
        <w:rPr>
          <w:rFonts w:eastAsia="Times New Roman" w:cs="Times New Roman"/>
          <w:szCs w:val="24"/>
          <w:lang w:val="en-US"/>
        </w:rPr>
        <w:t xml:space="preserve">he record of </w:t>
      </w:r>
      <w:r w:rsidR="008F5E59" w:rsidRPr="007709EC">
        <w:rPr>
          <w:rFonts w:eastAsia="Times New Roman" w:cs="Times New Roman"/>
          <w:b/>
          <w:bCs/>
          <w:i/>
          <w:iCs/>
          <w:szCs w:val="24"/>
          <w:lang w:val="en-US"/>
        </w:rPr>
        <w:t>Dominique Doucet I</w:t>
      </w:r>
      <w:r w:rsidR="008F5E59" w:rsidRPr="007709EC">
        <w:rPr>
          <w:rFonts w:eastAsia="Times New Roman" w:cs="Times New Roman"/>
          <w:szCs w:val="24"/>
          <w:lang w:val="en-US"/>
        </w:rPr>
        <w:t xml:space="preserve"> and </w:t>
      </w:r>
      <w:r w:rsidR="008F5E59" w:rsidRPr="00DC7D85">
        <w:rPr>
          <w:rFonts w:eastAsia="Times New Roman" w:cs="Times New Roman"/>
          <w:szCs w:val="24"/>
          <w:lang w:val="en-US"/>
        </w:rPr>
        <w:t>Magdelene Modeste Mius’</w:t>
      </w:r>
      <w:r w:rsidR="008F5E59" w:rsidRPr="007709EC">
        <w:rPr>
          <w:rFonts w:eastAsia="Times New Roman" w:cs="Times New Roman"/>
          <w:szCs w:val="24"/>
          <w:lang w:val="en-US"/>
        </w:rPr>
        <w:t xml:space="preserve"> daughter Anne Doucet’s June 13, 1786 marriage to Benjamin Mius, which took place at “Ruisseau à l’Aguille” (Eel Brook, Nova Scotia) </w:t>
      </w:r>
      <w:r w:rsidRPr="007709EC">
        <w:rPr>
          <w:rFonts w:eastAsia="Times New Roman" w:cs="Times New Roman"/>
          <w:szCs w:val="24"/>
          <w:lang w:val="en-US"/>
        </w:rPr>
        <w:t>note</w:t>
      </w:r>
      <w:r w:rsidR="008F5E59" w:rsidRPr="007709EC">
        <w:rPr>
          <w:rFonts w:eastAsia="Times New Roman" w:cs="Times New Roman"/>
          <w:szCs w:val="24"/>
          <w:lang w:val="en-US"/>
        </w:rPr>
        <w:t>s that Dominique I’s widow, Magdelene Modeste</w:t>
      </w:r>
      <w:r w:rsidRPr="007709EC">
        <w:rPr>
          <w:rFonts w:eastAsia="Times New Roman" w:cs="Times New Roman"/>
          <w:szCs w:val="24"/>
          <w:lang w:val="en-US"/>
        </w:rPr>
        <w:t>,</w:t>
      </w:r>
      <w:r w:rsidR="008F5E59" w:rsidRPr="007709EC">
        <w:rPr>
          <w:rFonts w:eastAsia="Times New Roman" w:cs="Times New Roman"/>
          <w:szCs w:val="24"/>
          <w:lang w:val="en-US"/>
        </w:rPr>
        <w:t xml:space="preserve"> was a resident of “Tousquet” (Tusket, Nova Scotia). Also, Dominique Doucet II and Isabelle Maillet’s Estate File (A-346) states that they lived at </w:t>
      </w:r>
      <w:r w:rsidR="008F5E59" w:rsidRPr="007709EC">
        <w:rPr>
          <w:rFonts w:eastAsia="Times New Roman" w:cs="Times New Roman"/>
          <w:bCs/>
          <w:iCs/>
          <w:szCs w:val="24"/>
          <w:lang w:val="en-US"/>
        </w:rPr>
        <w:t>S</w:t>
      </w:r>
      <w:r w:rsidR="008F5E59" w:rsidRPr="007709EC">
        <w:rPr>
          <w:rFonts w:eastAsia="Times New Roman" w:cs="Times New Roman"/>
          <w:bCs/>
          <w:iCs/>
          <w:szCs w:val="24"/>
          <w:vertAlign w:val="superscript"/>
          <w:lang w:val="en-US"/>
        </w:rPr>
        <w:t>t</w:t>
      </w:r>
      <w:r w:rsidR="008F5E59" w:rsidRPr="007709EC">
        <w:rPr>
          <w:rFonts w:eastAsia="Times New Roman" w:cs="Times New Roman"/>
          <w:bCs/>
          <w:iCs/>
          <w:szCs w:val="24"/>
          <w:lang w:val="en-US"/>
        </w:rPr>
        <w:t xml:space="preserve"> </w:t>
      </w:r>
      <w:r w:rsidRPr="007709EC">
        <w:rPr>
          <w:rFonts w:eastAsia="Times New Roman" w:cs="Times New Roman"/>
          <w:bCs/>
          <w:iCs/>
          <w:szCs w:val="24"/>
          <w:lang w:val="en-US"/>
        </w:rPr>
        <w:t>Mary’s</w:t>
      </w:r>
      <w:r w:rsidR="008F5E59" w:rsidRPr="007709EC">
        <w:rPr>
          <w:rFonts w:eastAsia="Times New Roman" w:cs="Times New Roman"/>
          <w:bCs/>
          <w:iCs/>
          <w:szCs w:val="24"/>
          <w:lang w:val="en-US"/>
        </w:rPr>
        <w:t xml:space="preserve"> Cape</w:t>
      </w:r>
      <w:r w:rsidRPr="007709EC">
        <w:rPr>
          <w:rFonts w:eastAsia="Times New Roman" w:cs="Times New Roman"/>
          <w:bCs/>
          <w:iCs/>
          <w:szCs w:val="24"/>
          <w:lang w:val="en-US"/>
        </w:rPr>
        <w:t>.</w:t>
      </w:r>
      <w:r w:rsidR="008F5E59" w:rsidRPr="007709EC">
        <w:rPr>
          <w:rFonts w:eastAsia="Times New Roman" w:cs="Times New Roman"/>
          <w:b/>
          <w:i/>
          <w:szCs w:val="24"/>
          <w:lang w:val="en-US"/>
        </w:rPr>
        <w:t xml:space="preserve"> </w:t>
      </w:r>
    </w:p>
    <w:p w14:paraId="3ECEE306" w14:textId="77777777" w:rsidR="007709EC" w:rsidRDefault="007709EC" w:rsidP="007709E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
          <w:i/>
          <w:szCs w:val="24"/>
          <w:lang w:val="en-US"/>
        </w:rPr>
      </w:pPr>
    </w:p>
    <w:p w14:paraId="0BAA7EB7" w14:textId="77777777" w:rsidR="007709EC" w:rsidRDefault="007709EC" w:rsidP="007709E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Calibri" w:cs="Times New Roman"/>
          <w:szCs w:val="24"/>
          <w:lang w:val="en-US"/>
        </w:rPr>
      </w:pPr>
      <w:r>
        <w:rPr>
          <w:rFonts w:eastAsia="Calibri" w:cs="Times New Roman"/>
          <w:szCs w:val="24"/>
          <w:lang w:val="en-US"/>
        </w:rPr>
        <w:t>T</w:t>
      </w:r>
      <w:r w:rsidRPr="007709EC">
        <w:rPr>
          <w:rFonts w:eastAsia="Calibri" w:cs="Times New Roman"/>
          <w:szCs w:val="24"/>
          <w:lang w:val="en-US"/>
        </w:rPr>
        <w:t xml:space="preserve">he registers of the parish of Saint-Jean-Baptiste at Port Royal, Acadia and various early enumerations of Port Royal </w:t>
      </w:r>
      <w:r>
        <w:rPr>
          <w:rFonts w:eastAsia="Calibri" w:cs="Times New Roman"/>
          <w:szCs w:val="24"/>
          <w:lang w:val="en-US"/>
        </w:rPr>
        <w:t xml:space="preserve">note </w:t>
      </w:r>
      <w:r w:rsidRPr="007709EC">
        <w:rPr>
          <w:rFonts w:eastAsia="Calibri" w:cs="Times New Roman"/>
          <w:szCs w:val="24"/>
          <w:lang w:val="en-US"/>
        </w:rPr>
        <w:t>that Germain Doucet (1641) resided in the Port Royal region of Acadia with his wife and children</w:t>
      </w:r>
      <w:r>
        <w:rPr>
          <w:rFonts w:eastAsia="Calibri" w:cs="Times New Roman"/>
          <w:szCs w:val="24"/>
          <w:lang w:val="en-US"/>
        </w:rPr>
        <w:t>. In a transcription of the</w:t>
      </w:r>
      <w:r w:rsidRPr="007709EC">
        <w:rPr>
          <w:rFonts w:eastAsia="Calibri" w:cs="Times New Roman"/>
          <w:szCs w:val="24"/>
          <w:lang w:val="en-US"/>
        </w:rPr>
        <w:t xml:space="preserve"> </w:t>
      </w:r>
      <w:r w:rsidRPr="007709EC">
        <w:rPr>
          <w:rFonts w:eastAsia="Calibri" w:cs="Times New Roman"/>
          <w:i/>
          <w:szCs w:val="24"/>
          <w:lang w:val="en-US"/>
        </w:rPr>
        <w:t>Schedule of the Seignorial Rents for the Whole Year Payable yearly by the Inhabitants Within the Banlieu of the Fort of Annapolis Royal in His Majesties Province of Nova Scotia on the First day of January for which they stand annually D</w:t>
      </w:r>
      <w:r w:rsidRPr="007709EC">
        <w:rPr>
          <w:rFonts w:eastAsia="Calibri" w:cs="Times New Roman"/>
          <w:i/>
          <w:szCs w:val="24"/>
          <w:vertAlign w:val="superscript"/>
          <w:lang w:val="en-US"/>
        </w:rPr>
        <w:t>”</w:t>
      </w:r>
      <w:r w:rsidRPr="007709EC">
        <w:rPr>
          <w:rFonts w:eastAsia="Calibri" w:cs="Times New Roman"/>
          <w:i/>
          <w:szCs w:val="24"/>
          <w:lang w:val="en-US"/>
        </w:rPr>
        <w:t xml:space="preserve"> to His Majesties Revenu</w:t>
      </w:r>
      <w:r>
        <w:rPr>
          <w:rFonts w:eastAsia="Calibri" w:cs="Times New Roman"/>
          <w:i/>
          <w:szCs w:val="24"/>
          <w:lang w:val="en-US"/>
        </w:rPr>
        <w:t>e,</w:t>
      </w:r>
      <w:r>
        <w:rPr>
          <w:rStyle w:val="FootnoteReference"/>
          <w:rFonts w:eastAsia="Calibri" w:cs="Times New Roman"/>
          <w:i/>
          <w:szCs w:val="24"/>
          <w:lang w:val="en-US"/>
        </w:rPr>
        <w:footnoteReference w:id="1"/>
      </w:r>
      <w:r w:rsidRPr="007709EC">
        <w:rPr>
          <w:rFonts w:eastAsia="Calibri" w:cs="Times New Roman"/>
          <w:szCs w:val="24"/>
          <w:lang w:val="en-US"/>
        </w:rPr>
        <w:t xml:space="preserve"> the original document was found enclosed in </w:t>
      </w:r>
      <w:r w:rsidRPr="007709EC">
        <w:rPr>
          <w:rFonts w:eastAsia="Calibri" w:cs="Times New Roman"/>
          <w:bCs/>
          <w:iCs/>
          <w:szCs w:val="24"/>
          <w:lang w:val="en-US"/>
        </w:rPr>
        <w:t>“a letter of 10</w:t>
      </w:r>
      <w:r w:rsidRPr="007709EC">
        <w:rPr>
          <w:rFonts w:eastAsia="Calibri" w:cs="Times New Roman"/>
          <w:bCs/>
          <w:iCs/>
          <w:szCs w:val="24"/>
          <w:vertAlign w:val="superscript"/>
          <w:lang w:val="en-US"/>
        </w:rPr>
        <w:t>th</w:t>
      </w:r>
      <w:r w:rsidRPr="007709EC">
        <w:rPr>
          <w:rFonts w:eastAsia="Calibri" w:cs="Times New Roman"/>
          <w:bCs/>
          <w:iCs/>
          <w:szCs w:val="24"/>
          <w:lang w:val="en-US"/>
        </w:rPr>
        <w:t>, Mar 1734 - Armstrong to Sec</w:t>
      </w:r>
      <w:r w:rsidRPr="007709EC">
        <w:rPr>
          <w:rFonts w:eastAsia="Calibri" w:cs="Times New Roman"/>
          <w:bCs/>
          <w:iCs/>
          <w:szCs w:val="24"/>
          <w:vertAlign w:val="superscript"/>
          <w:lang w:val="en-US"/>
        </w:rPr>
        <w:t>t</w:t>
      </w:r>
      <w:r w:rsidRPr="007709EC">
        <w:rPr>
          <w:rFonts w:eastAsia="Calibri" w:cs="Times New Roman"/>
          <w:bCs/>
          <w:iCs/>
          <w:szCs w:val="24"/>
          <w:lang w:val="en-US"/>
        </w:rPr>
        <w:t xml:space="preserve"> of State.”</w:t>
      </w:r>
      <w:r>
        <w:rPr>
          <w:rFonts w:eastAsia="Calibri" w:cs="Times New Roman"/>
          <w:bCs/>
          <w:iCs/>
          <w:szCs w:val="24"/>
          <w:lang w:val="en-US"/>
        </w:rPr>
        <w:t xml:space="preserve"> The </w:t>
      </w:r>
      <w:r w:rsidRPr="007709EC">
        <w:rPr>
          <w:rFonts w:eastAsia="Calibri" w:cs="Times New Roman"/>
          <w:szCs w:val="24"/>
          <w:lang w:val="en-US"/>
        </w:rPr>
        <w:t xml:space="preserve">document suggests there was a level of control by the French over the Port Royal region in the early years of Acadia, </w:t>
      </w:r>
      <w:r>
        <w:rPr>
          <w:rFonts w:eastAsia="Calibri" w:cs="Times New Roman"/>
          <w:szCs w:val="24"/>
          <w:lang w:val="en-US"/>
        </w:rPr>
        <w:t xml:space="preserve">and </w:t>
      </w:r>
      <w:r w:rsidRPr="007709EC">
        <w:rPr>
          <w:rFonts w:eastAsia="Calibri" w:cs="Times New Roman"/>
          <w:szCs w:val="24"/>
          <w:lang w:val="en-US"/>
        </w:rPr>
        <w:t xml:space="preserve">that certain plots of </w:t>
      </w:r>
      <w:r w:rsidRPr="007709EC">
        <w:rPr>
          <w:rFonts w:eastAsia="Calibri" w:cs="Times New Roman"/>
          <w:szCs w:val="24"/>
          <w:lang w:val="en-US"/>
        </w:rPr>
        <w:lastRenderedPageBreak/>
        <w:t xml:space="preserve">land were originally given to some of the early settlers and often passed down to their children, as was the case with </w:t>
      </w:r>
      <w:r w:rsidRPr="007709EC">
        <w:rPr>
          <w:rFonts w:eastAsia="Calibri" w:cs="Times New Roman"/>
          <w:b/>
          <w:bCs/>
          <w:i/>
          <w:iCs/>
          <w:szCs w:val="24"/>
          <w:lang w:val="en-US"/>
        </w:rPr>
        <w:t>Germain Doucet</w:t>
      </w:r>
      <w:r w:rsidRPr="007709EC">
        <w:rPr>
          <w:rFonts w:eastAsia="Calibri" w:cs="Times New Roman"/>
          <w:szCs w:val="24"/>
          <w:lang w:val="en-US"/>
        </w:rPr>
        <w:t xml:space="preserve"> (1641). However, this conclusion </w:t>
      </w:r>
      <w:r>
        <w:rPr>
          <w:rFonts w:eastAsia="Calibri" w:cs="Times New Roman"/>
          <w:szCs w:val="24"/>
          <w:lang w:val="en-US"/>
        </w:rPr>
        <w:t xml:space="preserve">must be made </w:t>
      </w:r>
      <w:r w:rsidRPr="007709EC">
        <w:rPr>
          <w:rFonts w:eastAsia="Calibri" w:cs="Times New Roman"/>
          <w:szCs w:val="24"/>
          <w:lang w:val="en-US"/>
        </w:rPr>
        <w:t xml:space="preserve">with caution, as the lands of what was once Acadia are still </w:t>
      </w:r>
      <w:r w:rsidRPr="007709EC">
        <w:rPr>
          <w:rFonts w:eastAsia="Calibri" w:cs="Times New Roman"/>
          <w:bCs/>
          <w:iCs/>
          <w:szCs w:val="24"/>
          <w:lang w:val="en-US"/>
        </w:rPr>
        <w:t>unceded</w:t>
      </w:r>
      <w:r w:rsidRPr="007709EC">
        <w:rPr>
          <w:rFonts w:eastAsia="Calibri" w:cs="Times New Roman"/>
          <w:szCs w:val="24"/>
          <w:lang w:val="en-US"/>
        </w:rPr>
        <w:t xml:space="preserve"> Mi’kmaq territory</w:t>
      </w:r>
      <w:r>
        <w:rPr>
          <w:rFonts w:eastAsia="Calibri" w:cs="Times New Roman"/>
          <w:szCs w:val="24"/>
          <w:lang w:val="en-US"/>
        </w:rPr>
        <w:t xml:space="preserve"> to the present day</w:t>
      </w:r>
      <w:r w:rsidRPr="007709EC">
        <w:rPr>
          <w:rFonts w:eastAsia="Calibri" w:cs="Times New Roman"/>
          <w:szCs w:val="24"/>
          <w:lang w:val="en-US"/>
        </w:rPr>
        <w:t xml:space="preserve">. Regardless of the situation at Port Royal prior to the Deportation, </w:t>
      </w:r>
      <w:r>
        <w:rPr>
          <w:rFonts w:eastAsia="Calibri" w:cs="Times New Roman"/>
          <w:szCs w:val="24"/>
          <w:lang w:val="en-US"/>
        </w:rPr>
        <w:t>it can be concluded</w:t>
      </w:r>
      <w:r w:rsidRPr="007709EC">
        <w:rPr>
          <w:rFonts w:eastAsia="Calibri" w:cs="Times New Roman"/>
          <w:szCs w:val="24"/>
          <w:lang w:val="en-US"/>
        </w:rPr>
        <w:t xml:space="preserve"> that the </w:t>
      </w:r>
      <w:r w:rsidRPr="007709EC">
        <w:rPr>
          <w:rFonts w:eastAsia="Calibri" w:cs="Times New Roman"/>
          <w:bCs/>
          <w:iCs/>
          <w:szCs w:val="24"/>
          <w:lang w:val="en-US"/>
        </w:rPr>
        <w:t>“Cape Sable Indians”</w:t>
      </w:r>
      <w:r w:rsidRPr="007709EC">
        <w:rPr>
          <w:rFonts w:eastAsia="Calibri" w:cs="Times New Roman"/>
          <w:szCs w:val="24"/>
          <w:lang w:val="en-US"/>
        </w:rPr>
        <w:t xml:space="preserve"> were in full control of the region of Cape Sable</w:t>
      </w:r>
      <w:r>
        <w:rPr>
          <w:rFonts w:eastAsia="Calibri" w:cs="Times New Roman"/>
          <w:szCs w:val="24"/>
          <w:lang w:val="en-US"/>
        </w:rPr>
        <w:t xml:space="preserve"> and </w:t>
      </w:r>
      <w:r w:rsidRPr="007709EC">
        <w:rPr>
          <w:rFonts w:eastAsia="Calibri" w:cs="Times New Roman"/>
          <w:szCs w:val="24"/>
          <w:lang w:val="en-US"/>
        </w:rPr>
        <w:t xml:space="preserve">were perceived to have been one of the biggest threats to Great Britain’s settling of Nova Scotia after the </w:t>
      </w:r>
      <w:r w:rsidRPr="007709EC">
        <w:rPr>
          <w:rFonts w:eastAsia="Calibri" w:cs="Times New Roman"/>
          <w:bCs/>
          <w:iCs/>
          <w:szCs w:val="24"/>
          <w:lang w:val="en-US"/>
        </w:rPr>
        <w:t xml:space="preserve">Treaty of Utrecht </w:t>
      </w:r>
      <w:r w:rsidRPr="007709EC">
        <w:rPr>
          <w:rFonts w:eastAsia="Calibri" w:cs="Times New Roman"/>
          <w:szCs w:val="24"/>
          <w:lang w:val="en-US"/>
        </w:rPr>
        <w:t>was signed in 1713.</w:t>
      </w:r>
    </w:p>
    <w:p w14:paraId="76A96087" w14:textId="77777777" w:rsidR="007709EC" w:rsidRDefault="007709EC" w:rsidP="007709E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Calibri" w:cs="Times New Roman"/>
          <w:szCs w:val="24"/>
          <w:lang w:val="en-US"/>
        </w:rPr>
      </w:pPr>
    </w:p>
    <w:p w14:paraId="7CF4FEED" w14:textId="52CAED47" w:rsidR="007709EC" w:rsidRDefault="00AC11AB" w:rsidP="007709E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Calibri" w:cs="Times New Roman"/>
          <w:szCs w:val="24"/>
          <w:lang w:val="en-US"/>
        </w:rPr>
      </w:pPr>
      <w:r>
        <w:rPr>
          <w:rFonts w:eastAsia="Calibri" w:cs="Times New Roman"/>
          <w:szCs w:val="24"/>
          <w:lang w:val="en-US"/>
        </w:rPr>
        <w:t>T</w:t>
      </w:r>
      <w:r w:rsidR="007709EC" w:rsidRPr="007709EC">
        <w:rPr>
          <w:rFonts w:eastAsia="Calibri" w:cs="Times New Roman"/>
          <w:szCs w:val="24"/>
          <w:lang w:val="en-US"/>
        </w:rPr>
        <w:t xml:space="preserve">he </w:t>
      </w:r>
      <w:r w:rsidR="007709EC" w:rsidRPr="00AC11AB">
        <w:rPr>
          <w:rFonts w:eastAsia="Calibri" w:cs="Times New Roman"/>
          <w:i/>
          <w:szCs w:val="24"/>
          <w:lang w:val="en-US"/>
        </w:rPr>
        <w:t>Schedule of the Seignorial Rents for the Whole Year Payable yearly by the Inhabitants Within the Banlieu of the Fort of Annapolis Royal in His Majesty’s Province of Nova Scotia</w:t>
      </w:r>
      <w:r w:rsidR="007709EC">
        <w:rPr>
          <w:rFonts w:eastAsia="Calibri" w:cs="Times New Roman"/>
          <w:iCs/>
          <w:szCs w:val="24"/>
          <w:lang w:val="en-US"/>
        </w:rPr>
        <w:t>,</w:t>
      </w:r>
      <w:r w:rsidR="007709EC" w:rsidRPr="007709EC">
        <w:rPr>
          <w:rFonts w:eastAsia="Calibri" w:cs="Times New Roman"/>
          <w:szCs w:val="24"/>
          <w:lang w:val="en-US"/>
        </w:rPr>
        <w:t xml:space="preserve"> </w:t>
      </w:r>
      <w:r>
        <w:rPr>
          <w:rFonts w:eastAsia="Calibri" w:cs="Times New Roman"/>
          <w:szCs w:val="24"/>
          <w:lang w:val="en-US"/>
        </w:rPr>
        <w:t xml:space="preserve">lists </w:t>
      </w:r>
      <w:r w:rsidR="007709EC" w:rsidRPr="007709EC">
        <w:rPr>
          <w:rFonts w:eastAsia="Calibri" w:cs="Times New Roman"/>
          <w:szCs w:val="24"/>
          <w:lang w:val="en-US"/>
        </w:rPr>
        <w:t>“</w:t>
      </w:r>
      <w:r w:rsidR="007709EC" w:rsidRPr="007709EC">
        <w:rPr>
          <w:rFonts w:eastAsia="Calibri" w:cs="Times New Roman"/>
          <w:b/>
          <w:bCs/>
          <w:i/>
          <w:iCs/>
          <w:szCs w:val="24"/>
          <w:lang w:val="en-US"/>
        </w:rPr>
        <w:t>German Doucet</w:t>
      </w:r>
      <w:r w:rsidR="007709EC" w:rsidRPr="007709EC">
        <w:rPr>
          <w:rFonts w:eastAsia="Calibri" w:cs="Times New Roman"/>
          <w:szCs w:val="24"/>
          <w:lang w:val="en-US"/>
        </w:rPr>
        <w:t xml:space="preserve">” (Germain Doucet (1641)) and “Mary Landry his Wife” (Marie Landry) as the original </w:t>
      </w:r>
      <w:r w:rsidR="007709EC" w:rsidRPr="007709EC">
        <w:rPr>
          <w:rFonts w:eastAsia="Calibri" w:cs="Times New Roman"/>
          <w:bCs/>
          <w:iCs/>
          <w:szCs w:val="24"/>
          <w:lang w:val="en-US"/>
        </w:rPr>
        <w:t>grantees</w:t>
      </w:r>
      <w:r w:rsidR="007709EC" w:rsidRPr="007709EC">
        <w:rPr>
          <w:rFonts w:eastAsia="Calibri" w:cs="Times New Roman"/>
          <w:szCs w:val="24"/>
          <w:lang w:val="en-US"/>
        </w:rPr>
        <w:t xml:space="preserve"> of a plot of land at a location named the </w:t>
      </w:r>
      <w:r w:rsidR="007709EC" w:rsidRPr="007709EC">
        <w:rPr>
          <w:rFonts w:eastAsia="Calibri" w:cs="Times New Roman"/>
          <w:i/>
          <w:szCs w:val="24"/>
          <w:lang w:val="en-US"/>
        </w:rPr>
        <w:t xml:space="preserve">Ruisseau Forchu </w:t>
      </w:r>
      <w:r w:rsidR="009D5EAC" w:rsidRPr="009D5EAC">
        <w:rPr>
          <w:rFonts w:eastAsia="Calibri" w:cs="Times New Roman"/>
          <w:iCs/>
          <w:szCs w:val="24"/>
          <w:lang w:val="en-US"/>
        </w:rPr>
        <w:t>(</w:t>
      </w:r>
      <w:r w:rsidR="007709EC" w:rsidRPr="007709EC">
        <w:rPr>
          <w:rFonts w:eastAsia="Calibri" w:cs="Times New Roman"/>
          <w:iCs/>
          <w:szCs w:val="24"/>
          <w:lang w:val="en-US"/>
        </w:rPr>
        <w:t>River Forchu)</w:t>
      </w:r>
      <w:r w:rsidR="007709EC" w:rsidRPr="007709EC">
        <w:rPr>
          <w:rFonts w:eastAsia="Calibri" w:cs="Times New Roman"/>
          <w:szCs w:val="24"/>
          <w:lang w:val="en-US"/>
        </w:rPr>
        <w:t xml:space="preserve"> (</w:t>
      </w:r>
      <w:r w:rsidR="007709EC">
        <w:rPr>
          <w:rFonts w:eastAsia="Calibri" w:cs="Times New Roman"/>
          <w:szCs w:val="24"/>
          <w:lang w:val="en-US"/>
        </w:rPr>
        <w:t xml:space="preserve">p. </w:t>
      </w:r>
      <w:r w:rsidR="007709EC" w:rsidRPr="007709EC">
        <w:rPr>
          <w:rFonts w:eastAsia="Calibri" w:cs="Times New Roman"/>
          <w:szCs w:val="24"/>
          <w:lang w:val="en-US"/>
        </w:rPr>
        <w:t xml:space="preserve">8). </w:t>
      </w:r>
      <w:r w:rsidR="007709EC">
        <w:rPr>
          <w:rFonts w:eastAsia="Calibri" w:cs="Times New Roman"/>
          <w:szCs w:val="24"/>
          <w:lang w:val="en-US"/>
        </w:rPr>
        <w:t>W</w:t>
      </w:r>
      <w:r w:rsidR="007709EC" w:rsidRPr="007709EC">
        <w:rPr>
          <w:rFonts w:eastAsia="Calibri" w:cs="Times New Roman"/>
          <w:szCs w:val="24"/>
          <w:lang w:val="en-US"/>
        </w:rPr>
        <w:t xml:space="preserve">hen this </w:t>
      </w:r>
      <w:r w:rsidR="007709EC" w:rsidRPr="00AC11AB">
        <w:rPr>
          <w:rFonts w:eastAsia="Calibri" w:cs="Times New Roman"/>
          <w:bCs/>
          <w:i/>
          <w:szCs w:val="24"/>
          <w:lang w:val="en-US"/>
        </w:rPr>
        <w:t>Schedule of the Seignorial Rents</w:t>
      </w:r>
      <w:r w:rsidR="007709EC" w:rsidRPr="007709EC">
        <w:rPr>
          <w:rFonts w:eastAsia="Calibri" w:cs="Times New Roman"/>
          <w:szCs w:val="24"/>
          <w:lang w:val="en-US"/>
        </w:rPr>
        <w:t xml:space="preserve"> was created in January of 1734, the </w:t>
      </w:r>
      <w:r w:rsidR="009D5EAC">
        <w:rPr>
          <w:rFonts w:eastAsia="Calibri" w:cs="Times New Roman"/>
          <w:szCs w:val="24"/>
          <w:lang w:val="en-US"/>
        </w:rPr>
        <w:t>possessors</w:t>
      </w:r>
      <w:r w:rsidR="007709EC" w:rsidRPr="007709EC">
        <w:rPr>
          <w:rFonts w:eastAsia="Calibri" w:cs="Times New Roman"/>
          <w:b/>
          <w:i/>
          <w:szCs w:val="24"/>
          <w:lang w:val="en-US"/>
        </w:rPr>
        <w:t xml:space="preserve"> </w:t>
      </w:r>
      <w:r w:rsidR="007709EC" w:rsidRPr="007709EC">
        <w:rPr>
          <w:rFonts w:eastAsia="Calibri" w:cs="Times New Roman"/>
          <w:szCs w:val="24"/>
          <w:lang w:val="en-US"/>
        </w:rPr>
        <w:t>of th</w:t>
      </w:r>
      <w:r w:rsidR="009D5EAC">
        <w:rPr>
          <w:rFonts w:eastAsia="Calibri" w:cs="Times New Roman"/>
          <w:szCs w:val="24"/>
          <w:lang w:val="en-US"/>
        </w:rPr>
        <w:t>e</w:t>
      </w:r>
      <w:r w:rsidR="007709EC" w:rsidRPr="007709EC">
        <w:rPr>
          <w:rFonts w:eastAsia="Calibri" w:cs="Times New Roman"/>
          <w:szCs w:val="24"/>
          <w:lang w:val="en-US"/>
        </w:rPr>
        <w:t xml:space="preserve"> land were </w:t>
      </w:r>
      <w:r>
        <w:rPr>
          <w:rFonts w:eastAsia="Calibri" w:cs="Times New Roman"/>
          <w:szCs w:val="24"/>
          <w:lang w:val="en-US"/>
        </w:rPr>
        <w:t xml:space="preserve">recorded as </w:t>
      </w:r>
      <w:r w:rsidR="007709EC" w:rsidRPr="007709EC">
        <w:rPr>
          <w:rFonts w:eastAsia="Calibri" w:cs="Times New Roman"/>
          <w:szCs w:val="24"/>
          <w:lang w:val="en-US"/>
        </w:rPr>
        <w:t xml:space="preserve">Germain (1641) and Marie’s sons, </w:t>
      </w:r>
      <w:r w:rsidR="007709EC" w:rsidRPr="009D5EAC">
        <w:rPr>
          <w:rFonts w:eastAsia="Calibri" w:cs="Times New Roman"/>
          <w:b/>
          <w:bCs/>
          <w:i/>
          <w:iCs/>
          <w:szCs w:val="24"/>
          <w:lang w:val="en-US"/>
        </w:rPr>
        <w:t xml:space="preserve">James </w:t>
      </w:r>
      <w:r>
        <w:rPr>
          <w:rFonts w:eastAsia="Calibri" w:cs="Times New Roman"/>
          <w:b/>
          <w:bCs/>
          <w:i/>
          <w:iCs/>
          <w:szCs w:val="24"/>
          <w:lang w:val="en-US"/>
        </w:rPr>
        <w:t>and</w:t>
      </w:r>
      <w:r w:rsidR="007709EC" w:rsidRPr="009D5EAC">
        <w:rPr>
          <w:rFonts w:eastAsia="Calibri" w:cs="Times New Roman"/>
          <w:b/>
          <w:bCs/>
          <w:i/>
          <w:iCs/>
          <w:szCs w:val="24"/>
          <w:lang w:val="en-US"/>
        </w:rPr>
        <w:t xml:space="preserve"> Claud Doucet</w:t>
      </w:r>
      <w:r w:rsidR="007709EC" w:rsidRPr="007709EC">
        <w:rPr>
          <w:rFonts w:eastAsia="Calibri" w:cs="Times New Roman"/>
          <w:szCs w:val="24"/>
          <w:lang w:val="en-US"/>
        </w:rPr>
        <w:t xml:space="preserve"> (Jacques Doucet and Claude Doucet). </w:t>
      </w:r>
    </w:p>
    <w:p w14:paraId="1587DC9D" w14:textId="77777777" w:rsidR="009D5EAC" w:rsidRPr="007709EC" w:rsidRDefault="009D5EAC" w:rsidP="007709E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Calibri" w:cs="Times New Roman"/>
          <w:szCs w:val="24"/>
          <w:lang w:val="en-US"/>
        </w:rPr>
      </w:pPr>
    </w:p>
    <w:p w14:paraId="5DE4B937" w14:textId="31FBD16D" w:rsidR="007709EC" w:rsidRPr="007709EC" w:rsidRDefault="007709EC" w:rsidP="007709EC">
      <w:pPr>
        <w:rPr>
          <w:rFonts w:eastAsia="Calibri" w:cs="Times New Roman"/>
          <w:szCs w:val="24"/>
          <w:lang w:val="en-US"/>
        </w:rPr>
      </w:pPr>
      <w:r w:rsidRPr="007709EC">
        <w:rPr>
          <w:rFonts w:eastAsia="Calibri" w:cs="Times New Roman"/>
          <w:szCs w:val="24"/>
          <w:lang w:val="en-US"/>
        </w:rPr>
        <w:t>Claud Doucet (</w:t>
      </w:r>
      <w:r w:rsidRPr="009D5EAC">
        <w:rPr>
          <w:rFonts w:eastAsia="Calibri" w:cs="Times New Roman"/>
          <w:b/>
          <w:bCs/>
          <w:i/>
          <w:iCs/>
          <w:szCs w:val="24"/>
          <w:lang w:val="en-US"/>
        </w:rPr>
        <w:t>Claude Doucet</w:t>
      </w:r>
      <w:r w:rsidRPr="007709EC">
        <w:rPr>
          <w:rFonts w:eastAsia="Calibri" w:cs="Times New Roman"/>
          <w:szCs w:val="24"/>
          <w:lang w:val="en-US"/>
        </w:rPr>
        <w:t xml:space="preserve">) </w:t>
      </w:r>
      <w:r w:rsidR="009D5EAC">
        <w:rPr>
          <w:rFonts w:eastAsia="Calibri" w:cs="Times New Roman"/>
          <w:szCs w:val="24"/>
          <w:lang w:val="en-US"/>
        </w:rPr>
        <w:t xml:space="preserve">was </w:t>
      </w:r>
      <w:r w:rsidRPr="007709EC">
        <w:rPr>
          <w:rFonts w:eastAsia="Calibri" w:cs="Times New Roman"/>
          <w:szCs w:val="24"/>
          <w:lang w:val="en-US"/>
        </w:rPr>
        <w:t xml:space="preserve">the father of the Joseph Doucet who was the mixed-blood progenitor of the </w:t>
      </w:r>
      <w:r w:rsidRPr="009D5EAC">
        <w:rPr>
          <w:rFonts w:eastAsia="Calibri" w:cs="Times New Roman"/>
          <w:bCs/>
          <w:i/>
          <w:szCs w:val="24"/>
          <w:lang w:val="en-US"/>
        </w:rPr>
        <w:t>Sang-Mêlés</w:t>
      </w:r>
      <w:r w:rsidRPr="007709EC">
        <w:rPr>
          <w:rFonts w:eastAsia="Calibri" w:cs="Times New Roman"/>
          <w:b/>
          <w:i/>
          <w:szCs w:val="24"/>
          <w:lang w:val="en-US"/>
        </w:rPr>
        <w:t xml:space="preserve"> </w:t>
      </w:r>
      <w:r w:rsidRPr="009D5EAC">
        <w:rPr>
          <w:rFonts w:eastAsia="Calibri" w:cs="Times New Roman"/>
          <w:bCs/>
          <w:iCs/>
          <w:szCs w:val="24"/>
          <w:lang w:val="en-US"/>
        </w:rPr>
        <w:t>(</w:t>
      </w:r>
      <w:r w:rsidR="009D5EAC">
        <w:rPr>
          <w:rFonts w:eastAsia="Calibri" w:cs="Times New Roman"/>
          <w:bCs/>
          <w:iCs/>
          <w:szCs w:val="24"/>
          <w:lang w:val="en-US"/>
        </w:rPr>
        <w:t>m</w:t>
      </w:r>
      <w:r w:rsidRPr="009D5EAC">
        <w:rPr>
          <w:rFonts w:eastAsia="Calibri" w:cs="Times New Roman"/>
          <w:bCs/>
          <w:iCs/>
          <w:szCs w:val="24"/>
          <w:lang w:val="en-US"/>
        </w:rPr>
        <w:t>ixed-</w:t>
      </w:r>
      <w:r w:rsidR="009D5EAC">
        <w:rPr>
          <w:rFonts w:eastAsia="Calibri" w:cs="Times New Roman"/>
          <w:bCs/>
          <w:iCs/>
          <w:szCs w:val="24"/>
          <w:lang w:val="en-US"/>
        </w:rPr>
        <w:t>b</w:t>
      </w:r>
      <w:r w:rsidRPr="009D5EAC">
        <w:rPr>
          <w:rFonts w:eastAsia="Calibri" w:cs="Times New Roman"/>
          <w:bCs/>
          <w:iCs/>
          <w:szCs w:val="24"/>
          <w:lang w:val="en-US"/>
        </w:rPr>
        <w:t>loods)</w:t>
      </w:r>
      <w:r w:rsidR="009D5EAC" w:rsidRPr="009D5EAC">
        <w:rPr>
          <w:rFonts w:eastAsia="Calibri" w:cs="Times New Roman"/>
          <w:bCs/>
          <w:i/>
          <w:szCs w:val="24"/>
          <w:lang w:val="en-US"/>
        </w:rPr>
        <w:t xml:space="preserve"> </w:t>
      </w:r>
      <w:r w:rsidR="009D5EAC" w:rsidRPr="009D5EAC">
        <w:rPr>
          <w:rFonts w:eastAsia="Calibri" w:cs="Times New Roman"/>
          <w:bCs/>
          <w:iCs/>
          <w:szCs w:val="24"/>
          <w:lang w:val="en-US"/>
        </w:rPr>
        <w:t>or</w:t>
      </w:r>
      <w:r w:rsidR="009D5EAC" w:rsidRPr="009D5EAC">
        <w:rPr>
          <w:rFonts w:eastAsia="Calibri" w:cs="Times New Roman"/>
          <w:bCs/>
          <w:i/>
          <w:szCs w:val="24"/>
          <w:lang w:val="en-US"/>
        </w:rPr>
        <w:t xml:space="preserve"> </w:t>
      </w:r>
      <w:r w:rsidRPr="009D5EAC">
        <w:rPr>
          <w:rFonts w:eastAsia="Calibri" w:cs="Times New Roman"/>
          <w:bCs/>
          <w:i/>
          <w:szCs w:val="24"/>
        </w:rPr>
        <w:t>Bois-Brûlés (Burnt Woods)</w:t>
      </w:r>
      <w:r w:rsidR="009D5EAC">
        <w:rPr>
          <w:rFonts w:eastAsia="Calibri" w:cs="Times New Roman"/>
          <w:bCs/>
          <w:i/>
          <w:szCs w:val="24"/>
        </w:rPr>
        <w:t xml:space="preserve"> </w:t>
      </w:r>
      <w:r w:rsidRPr="009D5EAC">
        <w:rPr>
          <w:rFonts w:eastAsia="Calibri" w:cs="Times New Roman"/>
          <w:bCs/>
          <w:iCs/>
          <w:szCs w:val="24"/>
          <w:lang w:val="en-US"/>
        </w:rPr>
        <w:t xml:space="preserve">Métis </w:t>
      </w:r>
      <w:r w:rsidRPr="007709EC">
        <w:rPr>
          <w:rFonts w:eastAsia="Calibri" w:cs="Times New Roman"/>
          <w:szCs w:val="24"/>
          <w:lang w:val="en-US"/>
        </w:rPr>
        <w:t xml:space="preserve">of Southwest Nova Scotia </w:t>
      </w:r>
      <w:r w:rsidR="009D5EAC">
        <w:rPr>
          <w:rFonts w:eastAsia="Calibri" w:cs="Times New Roman"/>
          <w:szCs w:val="24"/>
          <w:lang w:val="en-US"/>
        </w:rPr>
        <w:t>carrying</w:t>
      </w:r>
      <w:r w:rsidRPr="007709EC">
        <w:rPr>
          <w:rFonts w:eastAsia="Calibri" w:cs="Times New Roman"/>
          <w:szCs w:val="24"/>
          <w:lang w:val="en-US"/>
        </w:rPr>
        <w:t xml:space="preserve"> the Doucet surname</w:t>
      </w:r>
      <w:r w:rsidR="00AC11AB">
        <w:rPr>
          <w:rFonts w:eastAsia="Calibri" w:cs="Times New Roman"/>
          <w:szCs w:val="24"/>
          <w:lang w:val="en-US"/>
        </w:rPr>
        <w:t>.</w:t>
      </w:r>
      <w:r w:rsidRPr="007709EC">
        <w:rPr>
          <w:rFonts w:eastAsia="Calibri" w:cs="Times New Roman"/>
          <w:szCs w:val="24"/>
          <w:lang w:val="en-US"/>
        </w:rPr>
        <w:t xml:space="preserve"> </w:t>
      </w:r>
      <w:r w:rsidR="009D5EAC">
        <w:rPr>
          <w:rFonts w:eastAsia="Calibri" w:cs="Times New Roman"/>
          <w:szCs w:val="24"/>
          <w:lang w:val="en-US"/>
        </w:rPr>
        <w:t xml:space="preserve"> In order </w:t>
      </w:r>
      <w:r w:rsidRPr="007709EC">
        <w:rPr>
          <w:rFonts w:eastAsia="Calibri" w:cs="Times New Roman"/>
          <w:szCs w:val="24"/>
          <w:lang w:val="en-US"/>
        </w:rPr>
        <w:t xml:space="preserve">to demonstrate </w:t>
      </w:r>
      <w:r w:rsidR="00AC11AB" w:rsidRPr="007709EC">
        <w:rPr>
          <w:rFonts w:eastAsia="Calibri" w:cs="Times New Roman"/>
          <w:szCs w:val="24"/>
          <w:lang w:val="en-US"/>
        </w:rPr>
        <w:t>that James Douce</w:t>
      </w:r>
      <w:r w:rsidR="00AC11AB">
        <w:rPr>
          <w:rFonts w:eastAsia="Calibri" w:cs="Times New Roman"/>
          <w:szCs w:val="24"/>
          <w:lang w:val="en-US"/>
        </w:rPr>
        <w:t>t</w:t>
      </w:r>
      <w:r w:rsidR="00AC11AB" w:rsidRPr="007709EC">
        <w:rPr>
          <w:rFonts w:eastAsia="Calibri" w:cs="Times New Roman"/>
          <w:szCs w:val="24"/>
          <w:lang w:val="en-US"/>
        </w:rPr>
        <w:t xml:space="preserve"> (</w:t>
      </w:r>
      <w:r w:rsidR="00AC11AB" w:rsidRPr="009D5EAC">
        <w:rPr>
          <w:rFonts w:eastAsia="Calibri" w:cs="Times New Roman"/>
          <w:b/>
          <w:bCs/>
          <w:i/>
          <w:iCs/>
          <w:szCs w:val="24"/>
          <w:lang w:val="en-US"/>
        </w:rPr>
        <w:t>Jacques Doucet</w:t>
      </w:r>
      <w:r w:rsidR="00AC11AB" w:rsidRPr="007709EC">
        <w:rPr>
          <w:rFonts w:eastAsia="Calibri" w:cs="Times New Roman"/>
          <w:szCs w:val="24"/>
          <w:lang w:val="en-US"/>
        </w:rPr>
        <w:t>) was Claude’s brother</w:t>
      </w:r>
      <w:r w:rsidR="009D5EAC">
        <w:rPr>
          <w:rFonts w:eastAsia="Calibri" w:cs="Times New Roman"/>
          <w:szCs w:val="24"/>
          <w:lang w:val="en-US"/>
        </w:rPr>
        <w:t>,</w:t>
      </w:r>
      <w:r w:rsidRPr="007709EC">
        <w:rPr>
          <w:rFonts w:eastAsia="Calibri" w:cs="Times New Roman"/>
          <w:szCs w:val="24"/>
          <w:lang w:val="en-US"/>
        </w:rPr>
        <w:t xml:space="preserve"> we can turn to a multitude of early enumerations of Acadia, </w:t>
      </w:r>
      <w:r w:rsidR="009D5EAC">
        <w:rPr>
          <w:rFonts w:eastAsia="Calibri" w:cs="Times New Roman"/>
          <w:szCs w:val="24"/>
          <w:lang w:val="en-US"/>
        </w:rPr>
        <w:t>i</w:t>
      </w:r>
      <w:r w:rsidRPr="007709EC">
        <w:rPr>
          <w:rFonts w:eastAsia="Calibri" w:cs="Times New Roman"/>
          <w:szCs w:val="24"/>
          <w:lang w:val="en-US"/>
        </w:rPr>
        <w:t xml:space="preserve">n which we find that </w:t>
      </w:r>
      <w:r w:rsidRPr="009D5EAC">
        <w:rPr>
          <w:rFonts w:eastAsia="Calibri" w:cs="Times New Roman"/>
          <w:b/>
          <w:bCs/>
          <w:i/>
          <w:iCs/>
          <w:szCs w:val="24"/>
          <w:lang w:val="en-US"/>
        </w:rPr>
        <w:t>Germain Doucet</w:t>
      </w:r>
      <w:r w:rsidRPr="007709EC">
        <w:rPr>
          <w:rFonts w:eastAsia="Calibri" w:cs="Times New Roman"/>
          <w:szCs w:val="24"/>
          <w:lang w:val="en-US"/>
        </w:rPr>
        <w:t xml:space="preserve"> (1641) and Marie Landry did in fact have a son named Jacques, who was born circa 1671 (see</w:t>
      </w:r>
      <w:r w:rsidRPr="007709EC">
        <w:rPr>
          <w:rFonts w:eastAsia="Calibri" w:cs="Times New Roman"/>
          <w:bCs/>
          <w:iCs/>
          <w:szCs w:val="24"/>
          <w:lang w:val="en-US"/>
        </w:rPr>
        <w:t xml:space="preserve"> </w:t>
      </w:r>
      <w:r w:rsidRPr="009D5EAC">
        <w:rPr>
          <w:rFonts w:eastAsia="Calibri" w:cs="Times New Roman"/>
          <w:bCs/>
          <w:szCs w:val="24"/>
          <w:lang w:val="en-US"/>
        </w:rPr>
        <w:t>Public Archives Canada Microfilm C-2572</w:t>
      </w:r>
      <w:r w:rsidRPr="009D5EAC">
        <w:rPr>
          <w:rFonts w:eastAsia="Calibri" w:cs="Times New Roman"/>
          <w:szCs w:val="24"/>
          <w:lang w:val="en-US"/>
        </w:rPr>
        <w:t>).</w:t>
      </w:r>
      <w:r w:rsidRPr="007709EC">
        <w:rPr>
          <w:rFonts w:eastAsia="Calibri" w:cs="Times New Roman"/>
          <w:szCs w:val="24"/>
          <w:lang w:val="en-US"/>
        </w:rPr>
        <w:t xml:space="preserve"> </w:t>
      </w:r>
    </w:p>
    <w:p w14:paraId="2AA25B35" w14:textId="345EEE22" w:rsidR="007709EC" w:rsidRPr="007709EC" w:rsidRDefault="009D5EAC" w:rsidP="007709EC">
      <w:pPr>
        <w:rPr>
          <w:rFonts w:eastAsia="Calibri" w:cs="Times New Roman"/>
          <w:szCs w:val="24"/>
          <w:lang w:val="en-US"/>
        </w:rPr>
      </w:pPr>
      <w:r>
        <w:rPr>
          <w:rFonts w:eastAsia="Calibri" w:cs="Times New Roman"/>
          <w:szCs w:val="24"/>
          <w:lang w:val="en-US"/>
        </w:rPr>
        <w:t>In</w:t>
      </w:r>
      <w:r w:rsidR="007709EC" w:rsidRPr="007709EC">
        <w:rPr>
          <w:rFonts w:eastAsia="Calibri" w:cs="Times New Roman"/>
          <w:szCs w:val="24"/>
          <w:lang w:val="en-US"/>
        </w:rPr>
        <w:t xml:space="preserve"> the 1698 census of Acadia for Port Royal (see</w:t>
      </w:r>
      <w:r w:rsidR="007709EC" w:rsidRPr="007709EC">
        <w:rPr>
          <w:rFonts w:eastAsia="Calibri" w:cs="Times New Roman"/>
          <w:bCs/>
          <w:iCs/>
          <w:szCs w:val="24"/>
          <w:lang w:val="en-US"/>
        </w:rPr>
        <w:t xml:space="preserve"> </w:t>
      </w:r>
      <w:r w:rsidR="007709EC" w:rsidRPr="009D5EAC">
        <w:rPr>
          <w:rFonts w:eastAsia="Calibri" w:cs="Times New Roman"/>
          <w:bCs/>
          <w:szCs w:val="24"/>
          <w:lang w:val="en-US"/>
        </w:rPr>
        <w:t>Public Archives Canada Microfilm C-257</w:t>
      </w:r>
      <w:r w:rsidR="007709EC" w:rsidRPr="009D5EAC">
        <w:rPr>
          <w:rFonts w:eastAsia="Calibri" w:cs="Times New Roman"/>
          <w:szCs w:val="24"/>
          <w:lang w:val="en-US"/>
        </w:rPr>
        <w:t>)</w:t>
      </w:r>
      <w:r w:rsidR="007709EC" w:rsidRPr="007709EC">
        <w:rPr>
          <w:rFonts w:eastAsia="Calibri" w:cs="Times New Roman"/>
          <w:szCs w:val="24"/>
          <w:lang w:val="en-US"/>
        </w:rPr>
        <w:t xml:space="preserve">, we find a </w:t>
      </w:r>
      <w:r w:rsidR="007709EC" w:rsidRPr="009D5EAC">
        <w:rPr>
          <w:rFonts w:eastAsia="Calibri" w:cs="Times New Roman"/>
          <w:b/>
          <w:bCs/>
          <w:i/>
          <w:iCs/>
          <w:szCs w:val="24"/>
          <w:lang w:val="en-US"/>
        </w:rPr>
        <w:t>Jacques Doucet</w:t>
      </w:r>
      <w:r w:rsidR="007709EC" w:rsidRPr="007709EC">
        <w:rPr>
          <w:rFonts w:eastAsia="Calibri" w:cs="Times New Roman"/>
          <w:szCs w:val="24"/>
          <w:lang w:val="en-US"/>
        </w:rPr>
        <w:t>, age</w:t>
      </w:r>
      <w:r>
        <w:rPr>
          <w:rFonts w:eastAsia="Calibri" w:cs="Times New Roman"/>
          <w:szCs w:val="24"/>
          <w:lang w:val="en-US"/>
        </w:rPr>
        <w:t>d</w:t>
      </w:r>
      <w:r w:rsidR="007709EC" w:rsidRPr="007709EC">
        <w:rPr>
          <w:rFonts w:eastAsia="Calibri" w:cs="Times New Roman"/>
          <w:szCs w:val="24"/>
          <w:lang w:val="en-US"/>
        </w:rPr>
        <w:t xml:space="preserve"> 25 years (born circa 1673) </w:t>
      </w:r>
      <w:r>
        <w:rPr>
          <w:rFonts w:eastAsia="Calibri" w:cs="Times New Roman"/>
          <w:szCs w:val="24"/>
          <w:lang w:val="en-US"/>
        </w:rPr>
        <w:t xml:space="preserve">who </w:t>
      </w:r>
      <w:r w:rsidR="007709EC" w:rsidRPr="007709EC">
        <w:rPr>
          <w:rFonts w:eastAsia="Calibri" w:cs="Times New Roman"/>
          <w:szCs w:val="24"/>
          <w:lang w:val="en-US"/>
        </w:rPr>
        <w:t xml:space="preserve">was residing there with his wife, Marie Pellerin, age 20 years old (born circa 1678) and their two year old (born circa 1696) daughter, Magdeleine. If we take the approximate birth year of 1673 for the Jacques Doucet </w:t>
      </w:r>
      <w:r>
        <w:rPr>
          <w:rFonts w:eastAsia="Calibri" w:cs="Times New Roman"/>
          <w:szCs w:val="24"/>
          <w:lang w:val="en-US"/>
        </w:rPr>
        <w:t xml:space="preserve">who </w:t>
      </w:r>
      <w:r w:rsidR="007709EC" w:rsidRPr="007709EC">
        <w:rPr>
          <w:rFonts w:eastAsia="Calibri" w:cs="Times New Roman"/>
          <w:szCs w:val="24"/>
          <w:lang w:val="en-US"/>
        </w:rPr>
        <w:t xml:space="preserve">was married to Marie Pellerin and turn to the 1686 census of Acadia for Port Royal, we find that </w:t>
      </w:r>
      <w:r w:rsidR="007709EC" w:rsidRPr="009D5EAC">
        <w:rPr>
          <w:rFonts w:eastAsia="Calibri" w:cs="Times New Roman"/>
          <w:b/>
          <w:bCs/>
          <w:i/>
          <w:iCs/>
          <w:szCs w:val="24"/>
          <w:lang w:val="en-US"/>
        </w:rPr>
        <w:t>Germain Doucet</w:t>
      </w:r>
      <w:r w:rsidR="007709EC" w:rsidRPr="007709EC">
        <w:rPr>
          <w:rFonts w:eastAsia="Calibri" w:cs="Times New Roman"/>
          <w:szCs w:val="24"/>
          <w:lang w:val="en-US"/>
        </w:rPr>
        <w:t xml:space="preserve"> (1641) and Marie Landry did in fact have a fifteen year old (born circa 1671) son named Jacques in 1686. </w:t>
      </w:r>
    </w:p>
    <w:p w14:paraId="3191CD22" w14:textId="606D2D29" w:rsidR="007709EC" w:rsidRPr="007709EC" w:rsidRDefault="007709EC" w:rsidP="007709EC">
      <w:pPr>
        <w:rPr>
          <w:rFonts w:eastAsia="Calibri" w:cs="Times New Roman"/>
          <w:szCs w:val="24"/>
          <w:lang w:val="en-US"/>
        </w:rPr>
      </w:pPr>
      <w:r w:rsidRPr="007709EC">
        <w:rPr>
          <w:rFonts w:eastAsia="Calibri" w:cs="Times New Roman"/>
          <w:szCs w:val="24"/>
          <w:lang w:val="en-US"/>
        </w:rPr>
        <w:t>Based on the evidence</w:t>
      </w:r>
      <w:r w:rsidR="009D5EAC">
        <w:rPr>
          <w:rFonts w:eastAsia="Calibri" w:cs="Times New Roman"/>
          <w:szCs w:val="24"/>
          <w:lang w:val="en-US"/>
        </w:rPr>
        <w:t>,</w:t>
      </w:r>
      <w:r w:rsidRPr="007709EC">
        <w:rPr>
          <w:rFonts w:eastAsia="Calibri" w:cs="Times New Roman"/>
          <w:szCs w:val="24"/>
          <w:lang w:val="en-US"/>
        </w:rPr>
        <w:t xml:space="preserve"> it is likely that the </w:t>
      </w:r>
      <w:r w:rsidRPr="009D5EAC">
        <w:rPr>
          <w:rFonts w:eastAsia="Calibri" w:cs="Times New Roman"/>
          <w:b/>
          <w:bCs/>
          <w:i/>
          <w:iCs/>
          <w:szCs w:val="24"/>
          <w:lang w:val="en-US"/>
        </w:rPr>
        <w:t>Jacques Doucet</w:t>
      </w:r>
      <w:r w:rsidRPr="007709EC">
        <w:rPr>
          <w:rFonts w:eastAsia="Calibri" w:cs="Times New Roman"/>
          <w:szCs w:val="24"/>
          <w:lang w:val="en-US"/>
        </w:rPr>
        <w:t xml:space="preserve"> who was married to Marie Pellerin was in fact the son of Germain Doucet (1641) and Marie Landry.</w:t>
      </w:r>
    </w:p>
    <w:p w14:paraId="417752C4" w14:textId="2E19BFD6" w:rsidR="007709EC" w:rsidRPr="007709EC" w:rsidRDefault="007709EC" w:rsidP="007709EC">
      <w:pPr>
        <w:rPr>
          <w:rFonts w:eastAsia="Calibri" w:cs="Times New Roman"/>
          <w:szCs w:val="24"/>
          <w:lang w:val="en-US"/>
        </w:rPr>
      </w:pPr>
      <w:r w:rsidRPr="007709EC">
        <w:rPr>
          <w:rFonts w:eastAsia="Calibri" w:cs="Times New Roman"/>
          <w:szCs w:val="24"/>
          <w:lang w:val="en-US"/>
        </w:rPr>
        <w:t>Therefore, we</w:t>
      </w:r>
      <w:r w:rsidR="009D5EAC">
        <w:rPr>
          <w:rFonts w:eastAsia="Calibri" w:cs="Times New Roman"/>
          <w:szCs w:val="24"/>
          <w:lang w:val="en-US"/>
        </w:rPr>
        <w:t xml:space="preserve"> may</w:t>
      </w:r>
      <w:r w:rsidRPr="007709EC">
        <w:rPr>
          <w:rFonts w:eastAsia="Calibri" w:cs="Times New Roman"/>
          <w:szCs w:val="24"/>
          <w:lang w:val="en-US"/>
        </w:rPr>
        <w:t xml:space="preserve"> conclude that Germain Doucet (1641), Marie Landry, and their children were the early inhabitants of the </w:t>
      </w:r>
      <w:r w:rsidRPr="007709EC">
        <w:rPr>
          <w:rFonts w:eastAsia="Calibri" w:cs="Times New Roman"/>
          <w:i/>
          <w:szCs w:val="24"/>
          <w:lang w:val="en-US"/>
        </w:rPr>
        <w:t xml:space="preserve">Ruisseau Forchu </w:t>
      </w:r>
      <w:r w:rsidRPr="007709EC">
        <w:rPr>
          <w:rFonts w:eastAsia="Calibri" w:cs="Times New Roman"/>
          <w:szCs w:val="24"/>
          <w:lang w:val="en-US"/>
        </w:rPr>
        <w:t>near Port Royal</w:t>
      </w:r>
      <w:r w:rsidR="009D5EAC">
        <w:rPr>
          <w:rFonts w:eastAsia="Calibri" w:cs="Times New Roman"/>
          <w:szCs w:val="24"/>
          <w:lang w:val="en-US"/>
        </w:rPr>
        <w:t xml:space="preserve"> or </w:t>
      </w:r>
      <w:r w:rsidRPr="007709EC">
        <w:rPr>
          <w:rFonts w:eastAsia="Calibri" w:cs="Times New Roman"/>
          <w:szCs w:val="24"/>
          <w:lang w:val="en-US"/>
        </w:rPr>
        <w:t xml:space="preserve">Annapolis Royal, </w:t>
      </w:r>
      <w:r w:rsidR="009D5EAC">
        <w:rPr>
          <w:rFonts w:eastAsia="Calibri" w:cs="Times New Roman"/>
          <w:szCs w:val="24"/>
          <w:lang w:val="en-US"/>
        </w:rPr>
        <w:t xml:space="preserve">in </w:t>
      </w:r>
      <w:r w:rsidRPr="007709EC">
        <w:rPr>
          <w:rFonts w:eastAsia="Calibri" w:cs="Times New Roman"/>
          <w:szCs w:val="24"/>
          <w:lang w:val="en-US"/>
        </w:rPr>
        <w:t xml:space="preserve">Nova Scotia and that Germain (1641) and Marie’s sons, </w:t>
      </w:r>
      <w:r w:rsidRPr="009D5EAC">
        <w:rPr>
          <w:rFonts w:eastAsia="Calibri" w:cs="Times New Roman"/>
          <w:b/>
          <w:bCs/>
          <w:i/>
          <w:iCs/>
          <w:szCs w:val="24"/>
          <w:lang w:val="en-US"/>
        </w:rPr>
        <w:t>Jacques Doucet</w:t>
      </w:r>
      <w:r w:rsidRPr="007709EC">
        <w:rPr>
          <w:rFonts w:eastAsia="Calibri" w:cs="Times New Roman"/>
          <w:szCs w:val="24"/>
          <w:lang w:val="en-US"/>
        </w:rPr>
        <w:t xml:space="preserve"> and </w:t>
      </w:r>
      <w:r w:rsidRPr="009D5EAC">
        <w:rPr>
          <w:rFonts w:eastAsia="Calibri" w:cs="Times New Roman"/>
          <w:b/>
          <w:bCs/>
          <w:i/>
          <w:iCs/>
          <w:szCs w:val="24"/>
          <w:lang w:val="en-US"/>
        </w:rPr>
        <w:t>Claude Doucet</w:t>
      </w:r>
      <w:r w:rsidR="009D5EAC">
        <w:rPr>
          <w:rFonts w:eastAsia="Calibri" w:cs="Times New Roman"/>
          <w:szCs w:val="24"/>
          <w:lang w:val="en-US"/>
        </w:rPr>
        <w:t>,</w:t>
      </w:r>
      <w:r w:rsidRPr="007709EC">
        <w:rPr>
          <w:rFonts w:eastAsia="Calibri" w:cs="Times New Roman"/>
          <w:szCs w:val="24"/>
          <w:lang w:val="en-US"/>
        </w:rPr>
        <w:t xml:space="preserve"> inherited this land grant from their parents.</w:t>
      </w:r>
    </w:p>
    <w:p w14:paraId="179C9DAE" w14:textId="280EBE76" w:rsidR="007709EC" w:rsidRPr="007709EC" w:rsidRDefault="007709EC" w:rsidP="007709EC">
      <w:pPr>
        <w:rPr>
          <w:rFonts w:eastAsia="Calibri" w:cs="Times New Roman"/>
          <w:szCs w:val="24"/>
          <w:lang w:val="en-US"/>
        </w:rPr>
      </w:pPr>
      <w:r w:rsidRPr="007709EC">
        <w:rPr>
          <w:rFonts w:eastAsia="Calibri" w:cs="Times New Roman"/>
          <w:szCs w:val="24"/>
          <w:lang w:val="en-US"/>
        </w:rPr>
        <w:t>Additional information concerning th</w:t>
      </w:r>
      <w:r w:rsidR="009D5EAC">
        <w:rPr>
          <w:rFonts w:eastAsia="Calibri" w:cs="Times New Roman"/>
          <w:szCs w:val="24"/>
          <w:lang w:val="en-US"/>
        </w:rPr>
        <w:t>is</w:t>
      </w:r>
      <w:r w:rsidRPr="007709EC">
        <w:rPr>
          <w:rFonts w:eastAsia="Calibri" w:cs="Times New Roman"/>
          <w:szCs w:val="24"/>
          <w:lang w:val="en-US"/>
        </w:rPr>
        <w:t xml:space="preserve"> land can be found in</w:t>
      </w:r>
      <w:r w:rsidR="009D5EAC">
        <w:rPr>
          <w:rFonts w:eastAsia="Calibri" w:cs="Times New Roman"/>
          <w:szCs w:val="24"/>
          <w:lang w:val="en-US"/>
        </w:rPr>
        <w:t xml:space="preserve"> the</w:t>
      </w:r>
      <w:r w:rsidRPr="007709EC">
        <w:rPr>
          <w:rFonts w:eastAsia="Calibri" w:cs="Times New Roman"/>
          <w:szCs w:val="24"/>
          <w:lang w:val="en-US"/>
        </w:rPr>
        <w:t xml:space="preserve"> Nova Scotia Council Minutes dated Monday, June 01, 1724. These Minutes concern the maintenance of the </w:t>
      </w:r>
      <w:r w:rsidR="009D5EAC">
        <w:rPr>
          <w:rFonts w:eastAsia="Calibri" w:cs="Times New Roman"/>
          <w:bCs/>
          <w:iCs/>
          <w:szCs w:val="24"/>
          <w:lang w:val="en-US"/>
        </w:rPr>
        <w:t>d</w:t>
      </w:r>
      <w:r w:rsidRPr="009D5EAC">
        <w:rPr>
          <w:rFonts w:eastAsia="Calibri" w:cs="Times New Roman"/>
          <w:bCs/>
          <w:iCs/>
          <w:szCs w:val="24"/>
          <w:lang w:val="en-US"/>
        </w:rPr>
        <w:t>ikes</w:t>
      </w:r>
      <w:r w:rsidRPr="007709EC">
        <w:rPr>
          <w:rFonts w:eastAsia="Calibri" w:cs="Times New Roman"/>
          <w:b/>
          <w:i/>
          <w:szCs w:val="24"/>
          <w:lang w:val="en-US"/>
        </w:rPr>
        <w:t xml:space="preserve"> </w:t>
      </w:r>
      <w:r w:rsidRPr="009D5EAC">
        <w:rPr>
          <w:rFonts w:eastAsia="Calibri" w:cs="Times New Roman"/>
          <w:bCs/>
          <w:i/>
          <w:szCs w:val="24"/>
          <w:lang w:val="en-US"/>
        </w:rPr>
        <w:t>(</w:t>
      </w:r>
      <w:r w:rsidR="00182E8A">
        <w:rPr>
          <w:rFonts w:eastAsia="Calibri" w:cs="Times New Roman"/>
          <w:bCs/>
          <w:i/>
          <w:szCs w:val="24"/>
          <w:lang w:val="en-US"/>
        </w:rPr>
        <w:t>a</w:t>
      </w:r>
      <w:r w:rsidRPr="009D5EAC">
        <w:rPr>
          <w:rFonts w:eastAsia="Calibri" w:cs="Times New Roman"/>
          <w:bCs/>
          <w:i/>
          <w:szCs w:val="24"/>
          <w:lang w:val="en-US"/>
        </w:rPr>
        <w:t>boiteaux)</w:t>
      </w:r>
      <w:r w:rsidRPr="007709EC">
        <w:rPr>
          <w:rFonts w:eastAsia="Calibri" w:cs="Times New Roman"/>
          <w:szCs w:val="24"/>
          <w:lang w:val="en-US"/>
        </w:rPr>
        <w:t xml:space="preserve"> in the </w:t>
      </w:r>
      <w:r w:rsidRPr="009D5EAC">
        <w:rPr>
          <w:rFonts w:eastAsia="Calibri" w:cs="Times New Roman"/>
          <w:bCs/>
          <w:iCs/>
          <w:szCs w:val="24"/>
          <w:lang w:val="en-US"/>
        </w:rPr>
        <w:t>“Marshes of Rushew forshew”</w:t>
      </w:r>
      <w:r w:rsidRPr="007709EC">
        <w:rPr>
          <w:rFonts w:eastAsia="Calibri" w:cs="Times New Roman"/>
          <w:b/>
          <w:i/>
          <w:szCs w:val="24"/>
          <w:lang w:val="en-US"/>
        </w:rPr>
        <w:t xml:space="preserve"> </w:t>
      </w:r>
      <w:r w:rsidRPr="009D5EAC">
        <w:rPr>
          <w:rFonts w:eastAsia="Calibri" w:cs="Times New Roman"/>
          <w:bCs/>
          <w:iCs/>
          <w:szCs w:val="24"/>
          <w:lang w:val="en-US"/>
        </w:rPr>
        <w:t>(Ruisseau Forchu),</w:t>
      </w:r>
      <w:r w:rsidRPr="007709EC">
        <w:rPr>
          <w:rFonts w:eastAsia="Calibri" w:cs="Times New Roman"/>
          <w:szCs w:val="24"/>
          <w:lang w:val="en-US"/>
        </w:rPr>
        <w:t xml:space="preserve"> as the Council members had met with the </w:t>
      </w:r>
      <w:r w:rsidRPr="009D5EAC">
        <w:rPr>
          <w:rFonts w:eastAsia="Calibri" w:cs="Times New Roman"/>
          <w:bCs/>
          <w:iCs/>
          <w:szCs w:val="24"/>
          <w:lang w:val="en-US"/>
        </w:rPr>
        <w:t>“Proprietors of the Marshes of Rushew forshew.”</w:t>
      </w:r>
      <w:r w:rsidRPr="007709EC">
        <w:rPr>
          <w:rFonts w:eastAsia="Calibri" w:cs="Times New Roman"/>
          <w:szCs w:val="24"/>
          <w:lang w:val="en-US"/>
        </w:rPr>
        <w:t xml:space="preserve"> A published transcription of these Minutes can be found on pages 55 and 56 of Archibald McKellar MacMechan’s 1908 anthology of </w:t>
      </w:r>
      <w:r w:rsidRPr="007709EC">
        <w:rPr>
          <w:rFonts w:eastAsia="Calibri" w:cs="Times New Roman"/>
          <w:szCs w:val="24"/>
          <w:lang w:val="en-US"/>
        </w:rPr>
        <w:lastRenderedPageBreak/>
        <w:t xml:space="preserve">transcriptions of </w:t>
      </w:r>
      <w:r w:rsidR="009D5EAC">
        <w:rPr>
          <w:rFonts w:eastAsia="Calibri" w:cs="Times New Roman"/>
          <w:szCs w:val="24"/>
          <w:lang w:val="en-US"/>
        </w:rPr>
        <w:t xml:space="preserve">the </w:t>
      </w:r>
      <w:r w:rsidRPr="007709EC">
        <w:rPr>
          <w:rFonts w:eastAsia="Calibri" w:cs="Times New Roman"/>
          <w:szCs w:val="24"/>
          <w:lang w:val="en-US"/>
        </w:rPr>
        <w:t xml:space="preserve">Nova Scotia Council Minutes entitled, </w:t>
      </w:r>
      <w:r w:rsidRPr="007709EC">
        <w:rPr>
          <w:rFonts w:eastAsia="Calibri" w:cs="Times New Roman"/>
          <w:i/>
          <w:szCs w:val="24"/>
          <w:lang w:val="en-US"/>
        </w:rPr>
        <w:t>Nova Scotia Archives. III. Original Minutes of His Majesty’s Council at Annapolis Royal, 1720-1739</w:t>
      </w:r>
      <w:r w:rsidRPr="007709EC">
        <w:rPr>
          <w:rFonts w:eastAsia="Calibri" w:cs="Times New Roman"/>
          <w:szCs w:val="24"/>
          <w:lang w:val="en-US"/>
        </w:rPr>
        <w:t xml:space="preserve">. An important excerpt from these minutes </w:t>
      </w:r>
      <w:r w:rsidR="00AC11AB">
        <w:rPr>
          <w:rFonts w:eastAsia="Calibri" w:cs="Times New Roman"/>
          <w:szCs w:val="24"/>
          <w:lang w:val="en-US"/>
        </w:rPr>
        <w:t>appears</w:t>
      </w:r>
      <w:r w:rsidRPr="007709EC">
        <w:rPr>
          <w:rFonts w:eastAsia="Calibri" w:cs="Times New Roman"/>
          <w:szCs w:val="24"/>
          <w:lang w:val="en-US"/>
        </w:rPr>
        <w:t xml:space="preserve"> </w:t>
      </w:r>
      <w:r w:rsidR="009D5EAC">
        <w:rPr>
          <w:rFonts w:eastAsia="Calibri" w:cs="Times New Roman"/>
          <w:szCs w:val="24"/>
          <w:lang w:val="en-US"/>
        </w:rPr>
        <w:t xml:space="preserve">in </w:t>
      </w:r>
      <w:r w:rsidRPr="007709EC">
        <w:rPr>
          <w:rFonts w:eastAsia="Calibri" w:cs="Times New Roman"/>
          <w:szCs w:val="24"/>
          <w:lang w:val="en-US"/>
        </w:rPr>
        <w:t xml:space="preserve">this transcription, </w:t>
      </w:r>
      <w:r w:rsidR="009D5EAC">
        <w:rPr>
          <w:rFonts w:eastAsia="Calibri" w:cs="Times New Roman"/>
          <w:szCs w:val="24"/>
          <w:lang w:val="en-US"/>
        </w:rPr>
        <w:t xml:space="preserve">and </w:t>
      </w:r>
      <w:r w:rsidRPr="007709EC">
        <w:rPr>
          <w:rFonts w:eastAsia="Calibri" w:cs="Times New Roman"/>
          <w:szCs w:val="24"/>
          <w:lang w:val="en-US"/>
        </w:rPr>
        <w:t xml:space="preserve">explains why the </w:t>
      </w:r>
      <w:r w:rsidRPr="009D5EAC">
        <w:rPr>
          <w:rFonts w:eastAsia="Calibri" w:cs="Times New Roman"/>
          <w:bCs/>
          <w:iCs/>
          <w:szCs w:val="24"/>
          <w:lang w:val="en-US"/>
        </w:rPr>
        <w:t>“Proprietors”</w:t>
      </w:r>
      <w:r w:rsidRPr="007709EC">
        <w:rPr>
          <w:rFonts w:eastAsia="Calibri" w:cs="Times New Roman"/>
          <w:szCs w:val="24"/>
          <w:lang w:val="en-US"/>
        </w:rPr>
        <w:t xml:space="preserve"> met with the Council members</w:t>
      </w:r>
      <w:r w:rsidR="009D5EAC" w:rsidRPr="009D5EAC">
        <w:rPr>
          <w:rFonts w:eastAsia="Calibri" w:cs="Times New Roman"/>
          <w:szCs w:val="24"/>
          <w:lang w:val="en-US"/>
        </w:rPr>
        <w:t>;</w:t>
      </w:r>
      <w:r w:rsidR="009D5EAC">
        <w:rPr>
          <w:rFonts w:eastAsia="Calibri" w:cs="Times New Roman"/>
          <w:szCs w:val="24"/>
          <w:lang w:val="en-US"/>
        </w:rPr>
        <w:t xml:space="preserve"> </w:t>
      </w:r>
      <w:r w:rsidRPr="009D5EAC">
        <w:rPr>
          <w:rFonts w:eastAsia="Calibri" w:cs="Times New Roman"/>
          <w:szCs w:val="24"/>
          <w:lang w:val="en-US"/>
        </w:rPr>
        <w:t>“</w:t>
      </w:r>
      <w:r w:rsidR="009D5EAC" w:rsidRPr="009D5EAC">
        <w:rPr>
          <w:rFonts w:eastAsia="Calibri" w:cs="Times New Roman"/>
          <w:szCs w:val="24"/>
          <w:lang w:val="en-US"/>
        </w:rPr>
        <w:t xml:space="preserve">[they] </w:t>
      </w:r>
      <w:r w:rsidRPr="009D5EAC">
        <w:rPr>
          <w:rFonts w:eastAsia="Calibri" w:cs="Times New Roman"/>
          <w:szCs w:val="24"/>
          <w:lang w:val="en-US"/>
        </w:rPr>
        <w:t>were ask’d why they would Neither work nor be at the Expense of Building up and Repairing their Dikes</w:t>
      </w:r>
      <w:r w:rsidR="009D5EAC">
        <w:rPr>
          <w:rFonts w:eastAsia="Calibri" w:cs="Times New Roman"/>
          <w:szCs w:val="24"/>
          <w:lang w:val="en-US"/>
        </w:rPr>
        <w:t xml:space="preserve">” (p. 55). </w:t>
      </w:r>
    </w:p>
    <w:p w14:paraId="543664A9" w14:textId="5EDB7477" w:rsidR="007709EC" w:rsidRPr="007709EC" w:rsidRDefault="004926BF" w:rsidP="007709EC">
      <w:pPr>
        <w:rPr>
          <w:rFonts w:eastAsia="Calibri" w:cs="Times New Roman"/>
          <w:szCs w:val="24"/>
          <w:lang w:val="en-US"/>
        </w:rPr>
      </w:pPr>
      <w:r>
        <w:rPr>
          <w:rFonts w:eastAsia="Calibri" w:cs="Times New Roman"/>
          <w:szCs w:val="24"/>
          <w:lang w:val="en-US"/>
        </w:rPr>
        <w:t xml:space="preserve">A </w:t>
      </w:r>
      <w:r w:rsidR="007709EC" w:rsidRPr="007709EC">
        <w:rPr>
          <w:rFonts w:eastAsia="Calibri" w:cs="Times New Roman"/>
          <w:szCs w:val="24"/>
          <w:lang w:val="en-US"/>
        </w:rPr>
        <w:t>second</w:t>
      </w:r>
      <w:r w:rsidR="00490BDE">
        <w:rPr>
          <w:rFonts w:eastAsia="Calibri" w:cs="Times New Roman"/>
          <w:szCs w:val="24"/>
          <w:lang w:val="en-US"/>
        </w:rPr>
        <w:t xml:space="preserve"> </w:t>
      </w:r>
      <w:r w:rsidR="007709EC" w:rsidRPr="007709EC">
        <w:rPr>
          <w:rFonts w:eastAsia="Calibri" w:cs="Times New Roman"/>
          <w:szCs w:val="24"/>
          <w:lang w:val="en-US"/>
        </w:rPr>
        <w:t>ex</w:t>
      </w:r>
      <w:r>
        <w:rPr>
          <w:rFonts w:eastAsia="Calibri" w:cs="Times New Roman"/>
          <w:szCs w:val="24"/>
          <w:lang w:val="en-US"/>
        </w:rPr>
        <w:t>cerpt</w:t>
      </w:r>
      <w:r w:rsidR="007709EC" w:rsidRPr="007709EC">
        <w:rPr>
          <w:rFonts w:eastAsia="Calibri" w:cs="Times New Roman"/>
          <w:szCs w:val="24"/>
          <w:lang w:val="en-US"/>
        </w:rPr>
        <w:t xml:space="preserve"> from these Monday, June 01, 1724 Minutes </w:t>
      </w:r>
      <w:r w:rsidR="00AC11AB">
        <w:rPr>
          <w:rFonts w:eastAsia="Calibri" w:cs="Times New Roman"/>
          <w:szCs w:val="24"/>
          <w:lang w:val="en-US"/>
        </w:rPr>
        <w:t>is</w:t>
      </w:r>
      <w:r w:rsidR="007709EC" w:rsidRPr="007709EC">
        <w:rPr>
          <w:rFonts w:eastAsia="Calibri" w:cs="Times New Roman"/>
          <w:szCs w:val="24"/>
          <w:lang w:val="en-US"/>
        </w:rPr>
        <w:t xml:space="preserve"> </w:t>
      </w:r>
      <w:r w:rsidR="00AC11AB">
        <w:rPr>
          <w:rFonts w:eastAsia="Calibri" w:cs="Times New Roman"/>
          <w:szCs w:val="24"/>
          <w:lang w:val="en-US"/>
        </w:rPr>
        <w:t>taken from</w:t>
      </w:r>
      <w:r w:rsidR="007709EC" w:rsidRPr="007709EC">
        <w:rPr>
          <w:rFonts w:eastAsia="Calibri" w:cs="Times New Roman"/>
          <w:szCs w:val="24"/>
          <w:lang w:val="en-US"/>
        </w:rPr>
        <w:t xml:space="preserve"> this transcription</w:t>
      </w:r>
      <w:r>
        <w:rPr>
          <w:rFonts w:eastAsia="Calibri" w:cs="Times New Roman"/>
          <w:szCs w:val="24"/>
          <w:lang w:val="en-US"/>
        </w:rPr>
        <w:t>;</w:t>
      </w:r>
      <w:r w:rsidR="009D5EAC">
        <w:rPr>
          <w:rFonts w:eastAsia="Calibri" w:cs="Times New Roman"/>
          <w:szCs w:val="24"/>
          <w:lang w:val="en-US"/>
        </w:rPr>
        <w:t xml:space="preserve"> </w:t>
      </w:r>
      <w:r w:rsidR="00AC11AB">
        <w:rPr>
          <w:rFonts w:eastAsia="Calibri" w:cs="Times New Roman"/>
          <w:szCs w:val="24"/>
          <w:lang w:val="en-US"/>
        </w:rPr>
        <w:t>“</w:t>
      </w:r>
      <w:r w:rsidR="007709EC" w:rsidRPr="00182E8A">
        <w:rPr>
          <w:rFonts w:eastAsia="Calibri" w:cs="Times New Roman"/>
          <w:b/>
          <w:i/>
          <w:szCs w:val="24"/>
          <w:lang w:val="en-US"/>
        </w:rPr>
        <w:t>James Doucett</w:t>
      </w:r>
      <w:r w:rsidR="007709EC" w:rsidRPr="009D5EAC">
        <w:rPr>
          <w:rFonts w:eastAsia="Calibri" w:cs="Times New Roman"/>
          <w:bCs/>
          <w:iCs/>
          <w:szCs w:val="24"/>
          <w:lang w:val="en-US"/>
        </w:rPr>
        <w:t xml:space="preserve"> made also Answer that he would do Up his own part but would not Midle with that belonging to his Mother, Whereupon his Brother </w:t>
      </w:r>
      <w:r w:rsidR="007709EC" w:rsidRPr="00182E8A">
        <w:rPr>
          <w:rFonts w:eastAsia="Calibri" w:cs="Times New Roman"/>
          <w:b/>
          <w:i/>
          <w:szCs w:val="24"/>
          <w:lang w:val="en-US"/>
        </w:rPr>
        <w:t>Claude</w:t>
      </w:r>
      <w:r w:rsidR="007709EC" w:rsidRPr="009D5EAC">
        <w:rPr>
          <w:rFonts w:eastAsia="Calibri" w:cs="Times New Roman"/>
          <w:bCs/>
          <w:iCs/>
          <w:szCs w:val="24"/>
          <w:lang w:val="en-US"/>
        </w:rPr>
        <w:t xml:space="preserve"> promised that he would</w:t>
      </w:r>
      <w:r>
        <w:rPr>
          <w:rFonts w:eastAsia="Calibri" w:cs="Times New Roman"/>
          <w:bCs/>
          <w:iCs/>
          <w:szCs w:val="24"/>
          <w:lang w:val="en-US"/>
        </w:rPr>
        <w:t>” (p. 55).</w:t>
      </w:r>
    </w:p>
    <w:p w14:paraId="45C08E92" w14:textId="74978E6B" w:rsidR="007709EC" w:rsidRPr="007709EC" w:rsidRDefault="007709EC" w:rsidP="007709EC">
      <w:pPr>
        <w:rPr>
          <w:rFonts w:eastAsia="Calibri" w:cs="Times New Roman"/>
          <w:szCs w:val="24"/>
        </w:rPr>
      </w:pPr>
      <w:r w:rsidRPr="007709EC">
        <w:rPr>
          <w:rFonts w:eastAsia="Calibri" w:cs="Times New Roman"/>
          <w:szCs w:val="24"/>
          <w:lang w:val="en-US"/>
        </w:rPr>
        <w:t xml:space="preserve">These excerpts demonstrate that both </w:t>
      </w:r>
      <w:r w:rsidRPr="00755638">
        <w:rPr>
          <w:rFonts w:eastAsia="Calibri" w:cs="Times New Roman"/>
          <w:b/>
          <w:bCs/>
          <w:i/>
          <w:iCs/>
          <w:szCs w:val="24"/>
          <w:lang w:val="en-US"/>
        </w:rPr>
        <w:t>Jacques Doucet</w:t>
      </w:r>
      <w:r w:rsidRPr="007709EC">
        <w:rPr>
          <w:rFonts w:eastAsia="Calibri" w:cs="Times New Roman"/>
          <w:szCs w:val="24"/>
          <w:lang w:val="en-US"/>
        </w:rPr>
        <w:t xml:space="preserve"> and his brother, </w:t>
      </w:r>
      <w:r w:rsidRPr="00755638">
        <w:rPr>
          <w:rFonts w:eastAsia="Calibri" w:cs="Times New Roman"/>
          <w:b/>
          <w:bCs/>
          <w:i/>
          <w:iCs/>
          <w:szCs w:val="24"/>
          <w:lang w:val="en-US"/>
        </w:rPr>
        <w:t>Claude Doucet</w:t>
      </w:r>
      <w:r w:rsidRPr="007709EC">
        <w:rPr>
          <w:rFonts w:eastAsia="Calibri" w:cs="Times New Roman"/>
          <w:szCs w:val="24"/>
          <w:lang w:val="en-US"/>
        </w:rPr>
        <w:t xml:space="preserve"> were knowledgeable about the </w:t>
      </w:r>
      <w:r w:rsidRPr="001E327B">
        <w:rPr>
          <w:rFonts w:eastAsia="Calibri" w:cs="Times New Roman"/>
          <w:bCs/>
          <w:iCs/>
          <w:szCs w:val="24"/>
          <w:lang w:val="en-US"/>
        </w:rPr>
        <w:t>“</w:t>
      </w:r>
      <w:r w:rsidR="001E327B">
        <w:rPr>
          <w:rFonts w:eastAsia="Calibri" w:cs="Times New Roman"/>
          <w:bCs/>
          <w:iCs/>
          <w:szCs w:val="24"/>
          <w:lang w:val="en-US"/>
        </w:rPr>
        <w:t>d</w:t>
      </w:r>
      <w:r w:rsidRPr="001E327B">
        <w:rPr>
          <w:rFonts w:eastAsia="Calibri" w:cs="Times New Roman"/>
          <w:bCs/>
          <w:iCs/>
          <w:szCs w:val="24"/>
          <w:lang w:val="en-US"/>
        </w:rPr>
        <w:t>ikes”</w:t>
      </w:r>
      <w:r w:rsidRPr="007709EC">
        <w:rPr>
          <w:rFonts w:eastAsia="Calibri" w:cs="Times New Roman"/>
          <w:b/>
          <w:i/>
          <w:szCs w:val="24"/>
          <w:lang w:val="en-US"/>
        </w:rPr>
        <w:t xml:space="preserve"> </w:t>
      </w:r>
      <w:r w:rsidRPr="001E327B">
        <w:rPr>
          <w:rFonts w:eastAsia="Calibri" w:cs="Times New Roman"/>
          <w:bCs/>
          <w:iCs/>
          <w:szCs w:val="24"/>
          <w:lang w:val="en-US"/>
        </w:rPr>
        <w:t>(</w:t>
      </w:r>
      <w:r w:rsidR="001E327B" w:rsidRPr="001E327B">
        <w:rPr>
          <w:rFonts w:eastAsia="Calibri" w:cs="Times New Roman"/>
          <w:bCs/>
          <w:i/>
          <w:szCs w:val="24"/>
          <w:lang w:val="en-US"/>
        </w:rPr>
        <w:t>a</w:t>
      </w:r>
      <w:r w:rsidRPr="001E327B">
        <w:rPr>
          <w:rFonts w:eastAsia="Calibri" w:cs="Times New Roman"/>
          <w:bCs/>
          <w:i/>
          <w:szCs w:val="24"/>
          <w:lang w:val="en-US"/>
        </w:rPr>
        <w:t>boiteaux</w:t>
      </w:r>
      <w:r w:rsidRPr="001E327B">
        <w:rPr>
          <w:rFonts w:eastAsia="Calibri" w:cs="Times New Roman"/>
          <w:bCs/>
          <w:iCs/>
          <w:szCs w:val="24"/>
          <w:lang w:val="en-US"/>
        </w:rPr>
        <w:t>)</w:t>
      </w:r>
      <w:r w:rsidRPr="001E327B">
        <w:rPr>
          <w:rFonts w:eastAsia="Calibri" w:cs="Times New Roman"/>
          <w:iCs/>
          <w:szCs w:val="24"/>
          <w:lang w:val="en-US"/>
        </w:rPr>
        <w:t xml:space="preserve"> </w:t>
      </w:r>
      <w:r w:rsidRPr="007709EC">
        <w:rPr>
          <w:rFonts w:eastAsia="Calibri" w:cs="Times New Roman"/>
          <w:szCs w:val="24"/>
          <w:lang w:val="en-US"/>
        </w:rPr>
        <w:t>and the maintenance of these structures</w:t>
      </w:r>
      <w:r w:rsidR="001E327B">
        <w:rPr>
          <w:rFonts w:eastAsia="Calibri" w:cs="Times New Roman"/>
          <w:szCs w:val="24"/>
          <w:lang w:val="en-US"/>
        </w:rPr>
        <w:t>.</w:t>
      </w:r>
      <w:r w:rsidRPr="007709EC">
        <w:rPr>
          <w:rFonts w:eastAsia="Calibri" w:cs="Times New Roman"/>
          <w:szCs w:val="24"/>
          <w:lang w:val="en-US"/>
        </w:rPr>
        <w:t xml:space="preserve"> Claude’s descendants who settled in the Cape Sable region post</w:t>
      </w:r>
      <w:r w:rsidR="00755638">
        <w:rPr>
          <w:rFonts w:eastAsia="Calibri" w:cs="Times New Roman"/>
          <w:szCs w:val="24"/>
          <w:lang w:val="en-US"/>
        </w:rPr>
        <w:t>-D</w:t>
      </w:r>
      <w:r w:rsidRPr="007709EC">
        <w:rPr>
          <w:rFonts w:eastAsia="Calibri" w:cs="Times New Roman"/>
          <w:szCs w:val="24"/>
          <w:lang w:val="en-US"/>
        </w:rPr>
        <w:t xml:space="preserve">eportation came to be known as </w:t>
      </w:r>
      <w:r w:rsidRPr="001E327B">
        <w:rPr>
          <w:rFonts w:eastAsia="Calibri" w:cs="Times New Roman"/>
          <w:bCs/>
          <w:iCs/>
          <w:szCs w:val="24"/>
        </w:rPr>
        <w:t>“</w:t>
      </w:r>
      <w:r w:rsidRPr="001E327B">
        <w:rPr>
          <w:rFonts w:eastAsia="Calibri" w:cs="Times New Roman"/>
          <w:bCs/>
          <w:i/>
          <w:szCs w:val="24"/>
        </w:rPr>
        <w:t>Sang-Mêlés</w:t>
      </w:r>
      <w:r w:rsidRPr="001E327B">
        <w:rPr>
          <w:rFonts w:eastAsia="Calibri" w:cs="Times New Roman"/>
          <w:bCs/>
          <w:iCs/>
          <w:szCs w:val="24"/>
        </w:rPr>
        <w:t>”</w:t>
      </w:r>
      <w:r w:rsidRPr="007709EC">
        <w:rPr>
          <w:rFonts w:eastAsia="Calibri" w:cs="Times New Roman"/>
          <w:b/>
          <w:i/>
          <w:szCs w:val="24"/>
        </w:rPr>
        <w:t xml:space="preserve"> </w:t>
      </w:r>
      <w:r w:rsidRPr="007709EC">
        <w:rPr>
          <w:rFonts w:eastAsia="Calibri" w:cs="Times New Roman"/>
          <w:szCs w:val="24"/>
        </w:rPr>
        <w:t xml:space="preserve">and were considered to considered to have been a sub-par people by their </w:t>
      </w:r>
      <w:r w:rsidRPr="001E327B">
        <w:rPr>
          <w:rFonts w:eastAsia="Calibri" w:cs="Times New Roman"/>
          <w:szCs w:val="24"/>
        </w:rPr>
        <w:t>“</w:t>
      </w:r>
      <w:r w:rsidR="00755638">
        <w:rPr>
          <w:rFonts w:eastAsia="Calibri" w:cs="Times New Roman"/>
          <w:i/>
          <w:iCs/>
          <w:szCs w:val="24"/>
        </w:rPr>
        <w:t>p</w:t>
      </w:r>
      <w:r w:rsidRPr="001E327B">
        <w:rPr>
          <w:rFonts w:eastAsia="Calibri" w:cs="Times New Roman"/>
          <w:i/>
          <w:iCs/>
          <w:szCs w:val="24"/>
        </w:rPr>
        <w:t>ur</w:t>
      </w:r>
      <w:r w:rsidRPr="001E327B">
        <w:rPr>
          <w:rFonts w:eastAsia="Calibri" w:cs="Times New Roman"/>
          <w:szCs w:val="24"/>
        </w:rPr>
        <w:t>”</w:t>
      </w:r>
      <w:r w:rsidRPr="007709EC">
        <w:rPr>
          <w:rFonts w:eastAsia="Calibri" w:cs="Times New Roman"/>
          <w:b/>
          <w:bCs/>
          <w:i/>
          <w:iCs/>
          <w:szCs w:val="24"/>
        </w:rPr>
        <w:t xml:space="preserve"> </w:t>
      </w:r>
      <w:r w:rsidRPr="007709EC">
        <w:rPr>
          <w:rFonts w:eastAsia="Calibri" w:cs="Times New Roman"/>
          <w:bCs/>
          <w:iCs/>
          <w:szCs w:val="24"/>
        </w:rPr>
        <w:t>neighbours</w:t>
      </w:r>
      <w:r w:rsidR="001E327B">
        <w:rPr>
          <w:rFonts w:eastAsia="Calibri" w:cs="Times New Roman"/>
          <w:bCs/>
          <w:iCs/>
          <w:szCs w:val="24"/>
        </w:rPr>
        <w:t>,</w:t>
      </w:r>
      <w:r w:rsidRPr="007709EC">
        <w:rPr>
          <w:rFonts w:eastAsia="Calibri" w:cs="Times New Roman"/>
          <w:szCs w:val="24"/>
        </w:rPr>
        <w:t xml:space="preserve"> almost equivalent to the</w:t>
      </w:r>
      <w:r w:rsidRPr="001E327B">
        <w:rPr>
          <w:rFonts w:eastAsia="Calibri" w:cs="Times New Roman"/>
          <w:iCs/>
          <w:szCs w:val="24"/>
        </w:rPr>
        <w:t xml:space="preserve"> </w:t>
      </w:r>
      <w:r w:rsidRPr="001E327B">
        <w:rPr>
          <w:rFonts w:eastAsia="Calibri" w:cs="Times New Roman"/>
          <w:bCs/>
          <w:iCs/>
          <w:szCs w:val="24"/>
        </w:rPr>
        <w:t>“</w:t>
      </w:r>
      <w:r w:rsidR="00755638">
        <w:rPr>
          <w:rFonts w:eastAsia="Calibri" w:cs="Times New Roman"/>
          <w:bCs/>
          <w:i/>
          <w:szCs w:val="24"/>
        </w:rPr>
        <w:t>s</w:t>
      </w:r>
      <w:r w:rsidRPr="001E327B">
        <w:rPr>
          <w:rFonts w:eastAsia="Calibri" w:cs="Times New Roman"/>
          <w:bCs/>
          <w:i/>
          <w:szCs w:val="24"/>
        </w:rPr>
        <w:t>auvages</w:t>
      </w:r>
      <w:r w:rsidRPr="001E327B">
        <w:rPr>
          <w:rFonts w:eastAsia="Calibri" w:cs="Times New Roman"/>
          <w:bCs/>
          <w:iCs/>
          <w:szCs w:val="24"/>
        </w:rPr>
        <w:t>”</w:t>
      </w:r>
      <w:r w:rsidRPr="007709EC">
        <w:rPr>
          <w:rFonts w:eastAsia="Calibri" w:cs="Times New Roman"/>
          <w:b/>
          <w:i/>
          <w:szCs w:val="24"/>
        </w:rPr>
        <w:t xml:space="preserve"> </w:t>
      </w:r>
      <w:r w:rsidRPr="001E327B">
        <w:rPr>
          <w:rFonts w:eastAsia="Calibri" w:cs="Times New Roman"/>
          <w:bCs/>
          <w:iCs/>
          <w:szCs w:val="24"/>
        </w:rPr>
        <w:t>(First Nations Peoples).</w:t>
      </w:r>
      <w:r w:rsidRPr="007709EC">
        <w:rPr>
          <w:rFonts w:eastAsia="Calibri" w:cs="Times New Roman"/>
          <w:szCs w:val="24"/>
        </w:rPr>
        <w:t xml:space="preserve"> </w:t>
      </w:r>
      <w:r w:rsidR="00755638">
        <w:rPr>
          <w:rFonts w:eastAsia="Calibri" w:cs="Times New Roman"/>
          <w:szCs w:val="24"/>
        </w:rPr>
        <w:t>E</w:t>
      </w:r>
      <w:r w:rsidRPr="007709EC">
        <w:rPr>
          <w:rFonts w:eastAsia="Calibri" w:cs="Times New Roman"/>
          <w:szCs w:val="24"/>
        </w:rPr>
        <w:t xml:space="preserve">ven the mixed-blooded ancestors of the </w:t>
      </w:r>
      <w:r w:rsidRPr="001E327B">
        <w:rPr>
          <w:rFonts w:eastAsia="Calibri" w:cs="Times New Roman"/>
          <w:bCs/>
          <w:i/>
          <w:szCs w:val="24"/>
        </w:rPr>
        <w:t>Sang-Mêlés</w:t>
      </w:r>
      <w:r w:rsidRPr="007709EC">
        <w:rPr>
          <w:rFonts w:eastAsia="Calibri" w:cs="Times New Roman"/>
          <w:b/>
          <w:i/>
          <w:szCs w:val="24"/>
        </w:rPr>
        <w:t xml:space="preserve"> </w:t>
      </w:r>
      <w:r w:rsidRPr="007709EC">
        <w:rPr>
          <w:rFonts w:eastAsia="Calibri" w:cs="Times New Roman"/>
          <w:szCs w:val="24"/>
        </w:rPr>
        <w:t xml:space="preserve">possessed knowledge of the creation and maintenance of the complex </w:t>
      </w:r>
      <w:r w:rsidR="001E327B" w:rsidRPr="009F1026">
        <w:rPr>
          <w:rFonts w:eastAsia="Calibri" w:cs="Times New Roman"/>
          <w:i/>
          <w:iCs/>
          <w:szCs w:val="24"/>
        </w:rPr>
        <w:t>a</w:t>
      </w:r>
      <w:r w:rsidRPr="009F1026">
        <w:rPr>
          <w:rFonts w:eastAsia="Calibri" w:cs="Times New Roman"/>
          <w:i/>
          <w:iCs/>
          <w:szCs w:val="24"/>
        </w:rPr>
        <w:t>boiteau</w:t>
      </w:r>
      <w:r w:rsidRPr="007709EC">
        <w:rPr>
          <w:rFonts w:eastAsia="Calibri" w:cs="Times New Roman"/>
          <w:szCs w:val="24"/>
        </w:rPr>
        <w:t xml:space="preserve"> system, which is knowledge that would have been taught to them by their family members and relatives of purely, or at least partly-European descent. </w:t>
      </w:r>
    </w:p>
    <w:p w14:paraId="072A5574" w14:textId="7F9995CB" w:rsidR="007709EC" w:rsidRPr="007709EC" w:rsidRDefault="007709EC" w:rsidP="007709EC">
      <w:pPr>
        <w:rPr>
          <w:rFonts w:eastAsia="Calibri" w:cs="Times New Roman"/>
          <w:szCs w:val="24"/>
        </w:rPr>
      </w:pPr>
      <w:r w:rsidRPr="007709EC">
        <w:rPr>
          <w:rFonts w:eastAsia="Calibri" w:cs="Times New Roman"/>
          <w:szCs w:val="24"/>
        </w:rPr>
        <w:t xml:space="preserve">However, the ability to build and maintain these </w:t>
      </w:r>
      <w:r w:rsidR="009F1026" w:rsidRPr="009F1026">
        <w:rPr>
          <w:rFonts w:eastAsia="Calibri" w:cs="Times New Roman"/>
          <w:i/>
          <w:iCs/>
          <w:szCs w:val="24"/>
        </w:rPr>
        <w:t>a</w:t>
      </w:r>
      <w:r w:rsidRPr="009F1026">
        <w:rPr>
          <w:rFonts w:eastAsia="Calibri" w:cs="Times New Roman"/>
          <w:i/>
          <w:iCs/>
          <w:szCs w:val="24"/>
        </w:rPr>
        <w:t>boiteaux</w:t>
      </w:r>
      <w:r w:rsidRPr="007709EC">
        <w:rPr>
          <w:rFonts w:eastAsia="Calibri" w:cs="Times New Roman"/>
          <w:szCs w:val="24"/>
        </w:rPr>
        <w:t xml:space="preserve"> was an essential tool for survival in the region of </w:t>
      </w:r>
      <w:r w:rsidRPr="009F1026">
        <w:rPr>
          <w:rFonts w:eastAsia="Calibri" w:cs="Times New Roman"/>
          <w:bCs/>
          <w:iCs/>
          <w:szCs w:val="24"/>
        </w:rPr>
        <w:t>“</w:t>
      </w:r>
      <w:r w:rsidRPr="009F1026">
        <w:rPr>
          <w:rFonts w:eastAsia="Calibri" w:cs="Times New Roman"/>
          <w:bCs/>
          <w:i/>
          <w:szCs w:val="24"/>
        </w:rPr>
        <w:t>Ruisseau Forchu</w:t>
      </w:r>
      <w:r w:rsidRPr="009F1026">
        <w:rPr>
          <w:rFonts w:eastAsia="Calibri" w:cs="Times New Roman"/>
          <w:bCs/>
          <w:iCs/>
          <w:szCs w:val="24"/>
        </w:rPr>
        <w:t>”</w:t>
      </w:r>
      <w:r w:rsidRPr="007709EC">
        <w:rPr>
          <w:rFonts w:eastAsia="Calibri" w:cs="Times New Roman"/>
          <w:b/>
          <w:i/>
          <w:szCs w:val="24"/>
        </w:rPr>
        <w:t xml:space="preserve"> </w:t>
      </w:r>
      <w:r w:rsidRPr="007709EC">
        <w:rPr>
          <w:rFonts w:eastAsia="Calibri" w:cs="Times New Roman"/>
          <w:szCs w:val="24"/>
        </w:rPr>
        <w:t xml:space="preserve">near Port Royal, as this was an area that was reliant on farming, </w:t>
      </w:r>
      <w:r w:rsidR="009F1026">
        <w:rPr>
          <w:rFonts w:eastAsia="Calibri" w:cs="Times New Roman"/>
          <w:szCs w:val="24"/>
        </w:rPr>
        <w:t xml:space="preserve">providing </w:t>
      </w:r>
      <w:r w:rsidRPr="007709EC">
        <w:rPr>
          <w:rFonts w:eastAsia="Calibri" w:cs="Times New Roman"/>
          <w:szCs w:val="24"/>
        </w:rPr>
        <w:t xml:space="preserve">further evidence of the wide variety of lifestyles that the </w:t>
      </w:r>
      <w:r w:rsidRPr="009F1026">
        <w:rPr>
          <w:rFonts w:eastAsia="Calibri" w:cs="Times New Roman"/>
          <w:bCs/>
          <w:iCs/>
          <w:szCs w:val="24"/>
        </w:rPr>
        <w:t>Acadians, as</w:t>
      </w:r>
      <w:r w:rsidRPr="007709EC">
        <w:rPr>
          <w:rFonts w:eastAsia="Calibri" w:cs="Times New Roman"/>
          <w:szCs w:val="24"/>
        </w:rPr>
        <w:t xml:space="preserve"> a whole, adapted to. </w:t>
      </w:r>
      <w:r w:rsidR="009F1026">
        <w:rPr>
          <w:rFonts w:eastAsia="Calibri" w:cs="Times New Roman"/>
          <w:szCs w:val="24"/>
        </w:rPr>
        <w:t>T</w:t>
      </w:r>
      <w:r w:rsidRPr="007709EC">
        <w:rPr>
          <w:rFonts w:eastAsia="Calibri" w:cs="Times New Roman"/>
          <w:szCs w:val="24"/>
        </w:rPr>
        <w:t xml:space="preserve">he </w:t>
      </w:r>
      <w:r w:rsidR="009F1026" w:rsidRPr="007709EC">
        <w:rPr>
          <w:rFonts w:eastAsia="Calibri" w:cs="Times New Roman"/>
          <w:szCs w:val="24"/>
        </w:rPr>
        <w:t xml:space="preserve">Cape Sable </w:t>
      </w:r>
      <w:r w:rsidRPr="007709EC">
        <w:rPr>
          <w:rFonts w:eastAsia="Calibri" w:cs="Times New Roman"/>
          <w:szCs w:val="24"/>
        </w:rPr>
        <w:t xml:space="preserve">region where Claude Doucet’s son, </w:t>
      </w:r>
      <w:r w:rsidRPr="009F1026">
        <w:rPr>
          <w:rFonts w:eastAsia="Calibri" w:cs="Times New Roman"/>
          <w:b/>
          <w:bCs/>
          <w:i/>
          <w:iCs/>
          <w:szCs w:val="24"/>
        </w:rPr>
        <w:t>Joseph Doucet</w:t>
      </w:r>
      <w:r w:rsidRPr="007709EC">
        <w:rPr>
          <w:rFonts w:eastAsia="Calibri" w:cs="Times New Roman"/>
          <w:szCs w:val="24"/>
        </w:rPr>
        <w:t xml:space="preserve"> and his family settled post-Deportation was, and still is</w:t>
      </w:r>
      <w:r w:rsidR="009F1026">
        <w:rPr>
          <w:rFonts w:eastAsia="Calibri" w:cs="Times New Roman"/>
          <w:szCs w:val="24"/>
        </w:rPr>
        <w:t>,</w:t>
      </w:r>
      <w:r w:rsidRPr="007709EC">
        <w:rPr>
          <w:rFonts w:eastAsia="Calibri" w:cs="Times New Roman"/>
          <w:szCs w:val="24"/>
        </w:rPr>
        <w:t xml:space="preserve"> a region that is highly dependent on the fishing industry, which is a completely different lifestyle than that </w:t>
      </w:r>
      <w:r w:rsidR="009F1026">
        <w:rPr>
          <w:rFonts w:eastAsia="Calibri" w:cs="Times New Roman"/>
          <w:szCs w:val="24"/>
        </w:rPr>
        <w:t>in</w:t>
      </w:r>
      <w:r w:rsidRPr="007709EC">
        <w:rPr>
          <w:rFonts w:eastAsia="Calibri" w:cs="Times New Roman"/>
          <w:szCs w:val="24"/>
        </w:rPr>
        <w:t xml:space="preserve"> which Joseph would have been raised as a child.</w:t>
      </w:r>
    </w:p>
    <w:p w14:paraId="7E1CF185" w14:textId="7EEAA6E5" w:rsidR="007709EC" w:rsidRPr="007709EC" w:rsidRDefault="009F1026" w:rsidP="007709EC">
      <w:pPr>
        <w:rPr>
          <w:rFonts w:eastAsia="Arial" w:cs="Times New Roman"/>
          <w:szCs w:val="24"/>
          <w:lang w:val="en-US"/>
        </w:rPr>
      </w:pPr>
      <w:r>
        <w:rPr>
          <w:rFonts w:eastAsia="Calibri" w:cs="Times New Roman"/>
          <w:szCs w:val="24"/>
          <w:lang w:val="en-US"/>
        </w:rPr>
        <w:t>Regarding</w:t>
      </w:r>
      <w:r w:rsidR="007709EC" w:rsidRPr="007709EC">
        <w:rPr>
          <w:rFonts w:eastAsia="Calibri" w:cs="Times New Roman"/>
          <w:szCs w:val="24"/>
          <w:lang w:val="en-US"/>
        </w:rPr>
        <w:t xml:space="preserve"> the family of </w:t>
      </w:r>
      <w:r w:rsidR="007709EC" w:rsidRPr="00AC11AB">
        <w:rPr>
          <w:rFonts w:eastAsia="Calibri" w:cs="Times New Roman"/>
          <w:b/>
          <w:bCs/>
          <w:i/>
          <w:iCs/>
          <w:szCs w:val="24"/>
          <w:lang w:val="en-US"/>
        </w:rPr>
        <w:t>Germain Doucet</w:t>
      </w:r>
      <w:r w:rsidR="007709EC" w:rsidRPr="007709EC">
        <w:rPr>
          <w:rFonts w:eastAsia="Calibri" w:cs="Times New Roman"/>
          <w:szCs w:val="24"/>
          <w:lang w:val="en-US"/>
        </w:rPr>
        <w:t xml:space="preserve"> (1641) and Marie Landry, Père Clarence Joseph d’Entremont </w:t>
      </w:r>
      <w:r>
        <w:rPr>
          <w:rFonts w:eastAsia="Calibri" w:cs="Times New Roman"/>
          <w:szCs w:val="24"/>
          <w:lang w:val="en-US"/>
        </w:rPr>
        <w:t>notes, in</w:t>
      </w:r>
      <w:r w:rsidR="007709EC" w:rsidRPr="007709EC">
        <w:rPr>
          <w:rFonts w:eastAsia="Calibri" w:cs="Times New Roman"/>
          <w:szCs w:val="24"/>
          <w:lang w:val="en-US"/>
        </w:rPr>
        <w:t xml:space="preserve"> </w:t>
      </w:r>
      <w:r w:rsidR="007709EC" w:rsidRPr="009F1026">
        <w:rPr>
          <w:rFonts w:eastAsia="Calibri" w:cs="Times New Roman"/>
          <w:bCs/>
          <w:szCs w:val="24"/>
          <w:lang w:val="en-US"/>
        </w:rPr>
        <w:t xml:space="preserve">Volume 4 </w:t>
      </w:r>
      <w:r w:rsidR="007709EC" w:rsidRPr="007709EC">
        <w:rPr>
          <w:rFonts w:eastAsia="Calibri" w:cs="Times New Roman"/>
          <w:bCs/>
          <w:iCs/>
          <w:szCs w:val="24"/>
          <w:lang w:val="en-US"/>
        </w:rPr>
        <w:t xml:space="preserve">of his 1981 book entitled, </w:t>
      </w:r>
      <w:r w:rsidR="007709EC" w:rsidRPr="007709EC">
        <w:rPr>
          <w:rFonts w:eastAsia="Calibri" w:cs="Times New Roman"/>
          <w:bCs/>
          <w:i/>
          <w:iCs/>
          <w:szCs w:val="24"/>
          <w:lang w:val="en-US"/>
        </w:rPr>
        <w:t>Histoire du Cap-Sable De l'An Mil Au Traité de Paris (1763)</w:t>
      </w:r>
      <w:r w:rsidR="007709EC" w:rsidRPr="009F1026">
        <w:rPr>
          <w:rFonts w:eastAsia="Calibri" w:cs="Times New Roman"/>
          <w:bCs/>
          <w:szCs w:val="24"/>
          <w:lang w:val="en-US"/>
        </w:rPr>
        <w:t>,</w:t>
      </w:r>
      <w:r w:rsidRPr="009F1026">
        <w:rPr>
          <w:rFonts w:eastAsia="Calibri" w:cs="Times New Roman"/>
          <w:bCs/>
          <w:szCs w:val="24"/>
          <w:lang w:val="en-US"/>
        </w:rPr>
        <w:t xml:space="preserve"> that</w:t>
      </w:r>
      <w:r w:rsidR="007709EC" w:rsidRPr="007709EC">
        <w:rPr>
          <w:rFonts w:eastAsia="Calibri" w:cs="Times New Roman"/>
          <w:bCs/>
          <w:iCs/>
          <w:szCs w:val="24"/>
          <w:lang w:val="en-US"/>
        </w:rPr>
        <w:t xml:space="preserve"> four grandsons of the</w:t>
      </w:r>
      <w:r>
        <w:rPr>
          <w:rFonts w:eastAsia="Calibri" w:cs="Times New Roman"/>
          <w:bCs/>
          <w:iCs/>
          <w:szCs w:val="24"/>
          <w:lang w:val="en-US"/>
        </w:rPr>
        <w:t xml:space="preserve"> couple</w:t>
      </w:r>
      <w:r w:rsidR="007709EC" w:rsidRPr="007709EC">
        <w:rPr>
          <w:rFonts w:eastAsia="Calibri" w:cs="Times New Roman"/>
          <w:bCs/>
          <w:iCs/>
          <w:szCs w:val="24"/>
          <w:lang w:val="en-US"/>
        </w:rPr>
        <w:t xml:space="preserve"> were residing at the settlement of </w:t>
      </w:r>
      <w:r w:rsidR="007709EC" w:rsidRPr="009F1026">
        <w:rPr>
          <w:rFonts w:eastAsia="Calibri" w:cs="Times New Roman"/>
          <w:szCs w:val="24"/>
          <w:lang w:val="en-US"/>
        </w:rPr>
        <w:t>“</w:t>
      </w:r>
      <w:r w:rsidR="007709EC" w:rsidRPr="009F1026">
        <w:rPr>
          <w:rFonts w:eastAsia="Calibri" w:cs="Times New Roman"/>
          <w:i/>
          <w:iCs/>
          <w:szCs w:val="24"/>
          <w:lang w:val="en-US"/>
        </w:rPr>
        <w:t>Thebôque</w:t>
      </w:r>
      <w:r w:rsidR="007709EC" w:rsidRPr="009F1026">
        <w:rPr>
          <w:rFonts w:eastAsia="Calibri" w:cs="Times New Roman"/>
          <w:szCs w:val="24"/>
          <w:lang w:val="en-US"/>
        </w:rPr>
        <w:t>”</w:t>
      </w:r>
      <w:r w:rsidR="007709EC" w:rsidRPr="007709EC">
        <w:rPr>
          <w:rFonts w:eastAsia="Calibri" w:cs="Times New Roman"/>
          <w:b/>
          <w:bCs/>
          <w:i/>
          <w:iCs/>
          <w:szCs w:val="24"/>
          <w:lang w:val="en-US"/>
        </w:rPr>
        <w:t xml:space="preserve"> </w:t>
      </w:r>
      <w:r w:rsidR="007709EC" w:rsidRPr="009F1026">
        <w:rPr>
          <w:rFonts w:eastAsia="Calibri" w:cs="Times New Roman"/>
          <w:szCs w:val="24"/>
          <w:lang w:val="en-US"/>
        </w:rPr>
        <w:t>(present-day Chebogue),</w:t>
      </w:r>
      <w:r w:rsidR="007709EC" w:rsidRPr="007709EC">
        <w:rPr>
          <w:rFonts w:eastAsia="Calibri" w:cs="Times New Roman"/>
          <w:szCs w:val="24"/>
          <w:lang w:val="en-US"/>
        </w:rPr>
        <w:t xml:space="preserve"> </w:t>
      </w:r>
      <w:r w:rsidR="007709EC" w:rsidRPr="007709EC">
        <w:rPr>
          <w:rFonts w:eastAsia="Calibri" w:cs="Times New Roman"/>
          <w:bCs/>
          <w:iCs/>
          <w:szCs w:val="24"/>
          <w:lang w:val="en-US"/>
        </w:rPr>
        <w:t>in the Cape Sable region at one point or another in the history of Acadia</w:t>
      </w:r>
      <w:r>
        <w:rPr>
          <w:rFonts w:eastAsia="Calibri" w:cs="Times New Roman"/>
          <w:bCs/>
          <w:iCs/>
          <w:szCs w:val="24"/>
          <w:lang w:val="en-US"/>
        </w:rPr>
        <w:t xml:space="preserve"> (p. </w:t>
      </w:r>
      <w:r w:rsidRPr="007709EC">
        <w:rPr>
          <w:rFonts w:eastAsia="Calibri" w:cs="Times New Roman"/>
          <w:szCs w:val="24"/>
          <w:lang w:val="en-US"/>
        </w:rPr>
        <w:t>1915</w:t>
      </w:r>
      <w:r>
        <w:rPr>
          <w:rFonts w:eastAsia="Calibri" w:cs="Times New Roman"/>
          <w:szCs w:val="24"/>
          <w:lang w:val="en-US"/>
        </w:rPr>
        <w:t>-1</w:t>
      </w:r>
      <w:r w:rsidRPr="007709EC">
        <w:rPr>
          <w:rFonts w:eastAsia="Calibri" w:cs="Times New Roman"/>
          <w:szCs w:val="24"/>
          <w:lang w:val="en-US"/>
        </w:rPr>
        <w:t>922</w:t>
      </w:r>
      <w:r>
        <w:rPr>
          <w:rFonts w:eastAsia="Calibri" w:cs="Times New Roman"/>
          <w:szCs w:val="24"/>
          <w:lang w:val="en-US"/>
        </w:rPr>
        <w:t>)</w:t>
      </w:r>
      <w:r w:rsidR="007709EC" w:rsidRPr="007709EC">
        <w:rPr>
          <w:rFonts w:eastAsia="Calibri" w:cs="Times New Roman"/>
          <w:bCs/>
          <w:iCs/>
          <w:szCs w:val="24"/>
          <w:lang w:val="en-US"/>
        </w:rPr>
        <w:t xml:space="preserve">. According to </w:t>
      </w:r>
      <w:r w:rsidR="00AC11AB">
        <w:rPr>
          <w:rFonts w:eastAsia="Calibri" w:cs="Times New Roman"/>
          <w:bCs/>
          <w:iCs/>
          <w:szCs w:val="24"/>
          <w:lang w:val="en-US"/>
        </w:rPr>
        <w:t>a</w:t>
      </w:r>
      <w:r w:rsidR="007709EC" w:rsidRPr="007709EC">
        <w:rPr>
          <w:rFonts w:eastAsia="Calibri" w:cs="Times New Roman"/>
          <w:bCs/>
          <w:iCs/>
          <w:szCs w:val="24"/>
          <w:lang w:val="en-US"/>
        </w:rPr>
        <w:t xml:space="preserve"> 1976 reprint of the </w:t>
      </w:r>
      <w:r w:rsidR="007709EC" w:rsidRPr="00AC11AB">
        <w:rPr>
          <w:rFonts w:eastAsia="Calibri" w:cs="Times New Roman"/>
          <w:bCs/>
          <w:szCs w:val="24"/>
          <w:lang w:val="en-US"/>
        </w:rPr>
        <w:t>Public Archives of Nova Scotia’s</w:t>
      </w:r>
      <w:r w:rsidR="007709EC" w:rsidRPr="007709EC">
        <w:rPr>
          <w:rFonts w:eastAsia="Calibri" w:cs="Times New Roman"/>
          <w:bCs/>
          <w:i/>
          <w:iCs/>
          <w:szCs w:val="24"/>
          <w:lang w:val="en-US"/>
        </w:rPr>
        <w:t xml:space="preserve"> </w:t>
      </w:r>
      <w:r w:rsidR="007709EC" w:rsidRPr="007709EC">
        <w:rPr>
          <w:rFonts w:eastAsia="Calibri" w:cs="Times New Roman"/>
          <w:bCs/>
          <w:iCs/>
          <w:szCs w:val="24"/>
          <w:lang w:val="en-US"/>
        </w:rPr>
        <w:t>1967 book entitled,</w:t>
      </w:r>
      <w:r w:rsidR="007709EC" w:rsidRPr="007709EC">
        <w:rPr>
          <w:rFonts w:eastAsia="Calibri" w:cs="Times New Roman"/>
          <w:bCs/>
          <w:i/>
          <w:iCs/>
          <w:szCs w:val="24"/>
          <w:lang w:val="en-US"/>
        </w:rPr>
        <w:t xml:space="preserve"> Place-Names and Places of Nova Scotia</w:t>
      </w:r>
      <w:r w:rsidR="00AC11AB">
        <w:rPr>
          <w:rFonts w:eastAsia="Calibri" w:cs="Times New Roman"/>
          <w:bCs/>
          <w:i/>
          <w:iCs/>
          <w:szCs w:val="24"/>
          <w:lang w:val="en-US"/>
        </w:rPr>
        <w:t>,</w:t>
      </w:r>
      <w:r w:rsidR="007709EC" w:rsidRPr="007709EC">
        <w:rPr>
          <w:rFonts w:eastAsia="Calibri" w:cs="Times New Roman"/>
          <w:bCs/>
          <w:iCs/>
          <w:szCs w:val="24"/>
          <w:lang w:val="en-US"/>
        </w:rPr>
        <w:t xml:space="preserve"> the name </w:t>
      </w:r>
      <w:r w:rsidR="007709EC" w:rsidRPr="00AC11AB">
        <w:rPr>
          <w:rFonts w:eastAsia="Calibri" w:cs="Times New Roman"/>
          <w:szCs w:val="24"/>
          <w:lang w:val="en-US"/>
        </w:rPr>
        <w:t>Chebogue</w:t>
      </w:r>
      <w:r w:rsidR="00AC11AB">
        <w:rPr>
          <w:rFonts w:eastAsia="Calibri" w:cs="Times New Roman"/>
          <w:szCs w:val="24"/>
          <w:lang w:val="en-US"/>
        </w:rPr>
        <w:t xml:space="preserve"> or “</w:t>
      </w:r>
      <w:r w:rsidR="007709EC" w:rsidRPr="00AC11AB">
        <w:rPr>
          <w:rFonts w:eastAsia="Calibri" w:cs="Times New Roman"/>
          <w:szCs w:val="24"/>
          <w:lang w:val="en-US"/>
        </w:rPr>
        <w:t>Tibogue</w:t>
      </w:r>
      <w:r w:rsidR="00AC11AB">
        <w:rPr>
          <w:rFonts w:eastAsia="Calibri" w:cs="Times New Roman"/>
          <w:szCs w:val="24"/>
          <w:lang w:val="en-US"/>
        </w:rPr>
        <w:t>”</w:t>
      </w:r>
      <w:r w:rsidR="007709EC" w:rsidRPr="007709EC">
        <w:rPr>
          <w:rFonts w:eastAsia="Calibri" w:cs="Times New Roman"/>
          <w:bCs/>
          <w:iCs/>
          <w:szCs w:val="24"/>
          <w:lang w:val="en-US"/>
        </w:rPr>
        <w:t xml:space="preserve"> is a variation of the Mi’kmaw word, </w:t>
      </w:r>
      <w:r w:rsidR="007709EC" w:rsidRPr="00AC11AB">
        <w:rPr>
          <w:rFonts w:eastAsia="Calibri" w:cs="Times New Roman"/>
          <w:i/>
          <w:iCs/>
          <w:szCs w:val="24"/>
          <w:lang w:val="en-US"/>
        </w:rPr>
        <w:t>Utkubok,</w:t>
      </w:r>
      <w:r w:rsidR="007709EC" w:rsidRPr="007709EC">
        <w:rPr>
          <w:rFonts w:eastAsia="Calibri" w:cs="Times New Roman"/>
          <w:bCs/>
          <w:iCs/>
          <w:szCs w:val="24"/>
          <w:lang w:val="en-US"/>
        </w:rPr>
        <w:t xml:space="preserve"> which means </w:t>
      </w:r>
      <w:r w:rsidR="007709EC" w:rsidRPr="00AC11AB">
        <w:rPr>
          <w:rFonts w:eastAsia="Calibri" w:cs="Times New Roman"/>
          <w:szCs w:val="24"/>
          <w:lang w:val="en-US"/>
        </w:rPr>
        <w:t>“a spring of water,”</w:t>
      </w:r>
      <w:r w:rsidR="007709EC" w:rsidRPr="007709EC">
        <w:rPr>
          <w:rFonts w:eastAsia="Calibri" w:cs="Times New Roman"/>
          <w:bCs/>
          <w:iCs/>
          <w:szCs w:val="24"/>
          <w:lang w:val="en-US"/>
        </w:rPr>
        <w:t xml:space="preserve"> or could have also originated with the Mi’kmaw word, </w:t>
      </w:r>
      <w:r w:rsidR="007709EC" w:rsidRPr="00AC11AB">
        <w:rPr>
          <w:rFonts w:eastAsia="Calibri" w:cs="Times New Roman"/>
          <w:i/>
          <w:iCs/>
          <w:szCs w:val="24"/>
          <w:lang w:val="en-US"/>
        </w:rPr>
        <w:t>Che paug,</w:t>
      </w:r>
      <w:r w:rsidR="007709EC" w:rsidRPr="007709EC">
        <w:rPr>
          <w:rFonts w:eastAsia="Calibri" w:cs="Times New Roman"/>
          <w:bCs/>
          <w:iCs/>
          <w:szCs w:val="24"/>
          <w:lang w:val="en-US"/>
        </w:rPr>
        <w:t xml:space="preserve"> which means </w:t>
      </w:r>
      <w:r w:rsidR="007709EC" w:rsidRPr="00AC11AB">
        <w:rPr>
          <w:rFonts w:eastAsia="Calibri" w:cs="Times New Roman"/>
          <w:szCs w:val="24"/>
          <w:lang w:val="en-US"/>
        </w:rPr>
        <w:t>“great still water”</w:t>
      </w:r>
      <w:r w:rsidR="007709EC" w:rsidRPr="007709EC">
        <w:rPr>
          <w:rFonts w:eastAsia="Calibri" w:cs="Times New Roman"/>
          <w:bCs/>
          <w:iCs/>
          <w:szCs w:val="24"/>
          <w:lang w:val="en-US"/>
        </w:rPr>
        <w:t xml:space="preserve"> </w:t>
      </w:r>
      <w:r w:rsidR="00AC11AB">
        <w:rPr>
          <w:rFonts w:eastAsia="Calibri" w:cs="Times New Roman"/>
          <w:bCs/>
          <w:iCs/>
          <w:szCs w:val="24"/>
          <w:lang w:val="en-US"/>
        </w:rPr>
        <w:t xml:space="preserve">(p. 121-122). </w:t>
      </w:r>
      <w:r w:rsidR="007709EC" w:rsidRPr="007709EC">
        <w:rPr>
          <w:rFonts w:eastAsia="Calibri" w:cs="Times New Roman"/>
          <w:bCs/>
          <w:iCs/>
          <w:szCs w:val="24"/>
          <w:lang w:val="en-US"/>
        </w:rPr>
        <w:t>We know that Germain (1641) and Marie’s grandson</w:t>
      </w:r>
      <w:r w:rsidR="007709EC" w:rsidRPr="00AC11AB">
        <w:rPr>
          <w:rFonts w:eastAsia="Calibri" w:cs="Times New Roman"/>
          <w:b/>
          <w:i/>
          <w:szCs w:val="24"/>
          <w:lang w:val="en-US"/>
        </w:rPr>
        <w:t>, Joseph Doucet</w:t>
      </w:r>
      <w:r w:rsidR="00AC11AB" w:rsidRPr="00AC11AB">
        <w:rPr>
          <w:rFonts w:eastAsia="Calibri" w:cs="Times New Roman"/>
          <w:bCs/>
          <w:i/>
          <w:szCs w:val="24"/>
          <w:lang w:val="en-US"/>
        </w:rPr>
        <w:t>,</w:t>
      </w:r>
      <w:r w:rsidR="007709EC" w:rsidRPr="007709EC">
        <w:rPr>
          <w:rFonts w:eastAsia="Calibri" w:cs="Times New Roman"/>
          <w:bCs/>
          <w:iCs/>
          <w:szCs w:val="24"/>
          <w:lang w:val="en-US"/>
        </w:rPr>
        <w:t xml:space="preserve"> settled in the region post-Deportation and had many descendants recorded as belonging to the </w:t>
      </w:r>
      <w:r w:rsidR="007709EC" w:rsidRPr="00AC11AB">
        <w:rPr>
          <w:rFonts w:eastAsia="Times New Roman" w:cs="Times New Roman"/>
          <w:bCs/>
          <w:i/>
          <w:szCs w:val="24"/>
          <w:lang w:val="en-US"/>
        </w:rPr>
        <w:t>caste dêtestée des gens mêlés</w:t>
      </w:r>
      <w:r w:rsidR="007709EC" w:rsidRPr="007709EC">
        <w:rPr>
          <w:rFonts w:eastAsia="Times New Roman" w:cs="Times New Roman"/>
          <w:szCs w:val="24"/>
          <w:lang w:val="en-US"/>
        </w:rPr>
        <w:t xml:space="preserve"> </w:t>
      </w:r>
      <w:r w:rsidR="007709EC" w:rsidRPr="007709EC">
        <w:rPr>
          <w:rFonts w:eastAsia="Calibri" w:cs="Times New Roman"/>
          <w:bCs/>
          <w:iCs/>
          <w:szCs w:val="24"/>
          <w:lang w:val="en-US"/>
        </w:rPr>
        <w:t xml:space="preserve">by </w:t>
      </w:r>
      <w:r w:rsidR="007709EC" w:rsidRPr="007709EC">
        <w:rPr>
          <w:rFonts w:eastAsia="Times New Roman" w:cs="Times New Roman"/>
          <w:szCs w:val="24"/>
          <w:lang w:val="en-US"/>
        </w:rPr>
        <w:t>Père Jean-Mandé Sigogne in his April 29, 1809 letter written to Monseigneur Joseph-Octave Plessis (</w:t>
      </w:r>
      <w:r w:rsidR="007709EC" w:rsidRPr="007709EC">
        <w:rPr>
          <w:rFonts w:eastAsia="Arial" w:cs="Times New Roman"/>
          <w:szCs w:val="24"/>
          <w:lang w:val="en-US"/>
        </w:rPr>
        <w:t xml:space="preserve">see </w:t>
      </w:r>
      <w:r w:rsidR="007709EC" w:rsidRPr="007709EC">
        <w:rPr>
          <w:rFonts w:eastAsia="Arial" w:cs="Times New Roman"/>
          <w:i/>
          <w:szCs w:val="24"/>
          <w:lang w:val="en-US"/>
        </w:rPr>
        <w:t>Achidiocèse de Québec Archives, 312 CN, Nouvelle-Écosse, vol. 61</w:t>
      </w:r>
      <w:r w:rsidR="007709EC" w:rsidRPr="00AC11AB">
        <w:rPr>
          <w:rFonts w:eastAsia="Arial" w:cs="Times New Roman"/>
          <w:iCs/>
          <w:szCs w:val="24"/>
          <w:lang w:val="en-US"/>
        </w:rPr>
        <w:t>)</w:t>
      </w:r>
      <w:r w:rsidR="00AC11AB">
        <w:rPr>
          <w:rFonts w:eastAsia="Arial" w:cs="Times New Roman"/>
          <w:szCs w:val="24"/>
          <w:lang w:val="en-US"/>
        </w:rPr>
        <w:t>;</w:t>
      </w:r>
      <w:r w:rsidR="007709EC" w:rsidRPr="007709EC">
        <w:rPr>
          <w:rFonts w:eastAsia="Arial" w:cs="Times New Roman"/>
          <w:szCs w:val="24"/>
          <w:lang w:val="en-US"/>
        </w:rPr>
        <w:t xml:space="preserve"> however, these four grandsons settled in the region </w:t>
      </w:r>
      <w:r w:rsidR="007709EC" w:rsidRPr="00AC11AB">
        <w:rPr>
          <w:rFonts w:eastAsia="Arial" w:cs="Times New Roman"/>
          <w:i/>
          <w:iCs/>
          <w:szCs w:val="24"/>
          <w:lang w:val="en-US"/>
        </w:rPr>
        <w:t>pre</w:t>
      </w:r>
      <w:r w:rsidR="007709EC" w:rsidRPr="007709EC">
        <w:rPr>
          <w:rFonts w:eastAsia="Arial" w:cs="Times New Roman"/>
          <w:szCs w:val="24"/>
          <w:lang w:val="en-US"/>
        </w:rPr>
        <w:t>-Deportation and did not return after they were deported. Père d’Entremont also states that three of these four grandsons</w:t>
      </w:r>
      <w:r w:rsidR="00AC11AB">
        <w:rPr>
          <w:rFonts w:eastAsia="Arial" w:cs="Times New Roman"/>
          <w:szCs w:val="24"/>
          <w:lang w:val="en-US"/>
        </w:rPr>
        <w:t>;</w:t>
      </w:r>
      <w:r w:rsidR="007709EC" w:rsidRPr="007709EC">
        <w:rPr>
          <w:rFonts w:eastAsia="Arial" w:cs="Times New Roman"/>
          <w:szCs w:val="24"/>
          <w:lang w:val="en-US"/>
        </w:rPr>
        <w:t xml:space="preserve"> Joseph Doucet, Michel Doucet, </w:t>
      </w:r>
      <w:r w:rsidR="00AC11AB">
        <w:rPr>
          <w:rFonts w:eastAsia="Arial" w:cs="Times New Roman"/>
          <w:szCs w:val="24"/>
          <w:lang w:val="en-US"/>
        </w:rPr>
        <w:t xml:space="preserve">and </w:t>
      </w:r>
      <w:r w:rsidR="007709EC" w:rsidRPr="007709EC">
        <w:rPr>
          <w:rFonts w:eastAsia="Arial" w:cs="Times New Roman"/>
          <w:szCs w:val="24"/>
          <w:lang w:val="en-US"/>
        </w:rPr>
        <w:t>Pierre Doucet were deported to France, France, and Massachusetts/Québec, respectively. The fourth grandson, Germain Doucet, died prior to the Deportation.</w:t>
      </w:r>
    </w:p>
    <w:p w14:paraId="681C2217" w14:textId="7F6141AC" w:rsidR="00490BDE" w:rsidRPr="00A469E8" w:rsidRDefault="00490BDE" w:rsidP="00490BDE">
      <w:pPr>
        <w:rPr>
          <w:rFonts w:cs="Times New Roman"/>
          <w:szCs w:val="24"/>
        </w:rPr>
      </w:pPr>
      <w:r w:rsidRPr="00A469E8">
        <w:rPr>
          <w:rFonts w:cs="Times New Roman"/>
          <w:szCs w:val="24"/>
        </w:rPr>
        <w:t xml:space="preserve">According to the registers of the parish of Sainte-Anne-du-Ruisseau, </w:t>
      </w:r>
      <w:r w:rsidRPr="00490BDE">
        <w:rPr>
          <w:rFonts w:cs="Times New Roman"/>
          <w:b/>
          <w:bCs/>
          <w:i/>
          <w:iCs/>
          <w:szCs w:val="24"/>
        </w:rPr>
        <w:t>Osithe</w:t>
      </w:r>
      <w:r w:rsidRPr="00490BDE">
        <w:rPr>
          <w:rFonts w:cs="Times New Roman"/>
          <w:b/>
          <w:bCs/>
          <w:i/>
          <w:iCs/>
          <w:szCs w:val="24"/>
        </w:rPr>
        <w:t xml:space="preserve"> Doucet’s</w:t>
      </w:r>
      <w:r w:rsidRPr="00A469E8">
        <w:rPr>
          <w:rFonts w:cs="Times New Roman"/>
          <w:szCs w:val="24"/>
        </w:rPr>
        <w:t xml:space="preserve"> father, Joseph Doucet (</w:t>
      </w:r>
      <w:r w:rsidRPr="00490BDE">
        <w:rPr>
          <w:rFonts w:cs="Times New Roman"/>
          <w:b/>
          <w:bCs/>
          <w:i/>
          <w:iCs/>
          <w:szCs w:val="24"/>
        </w:rPr>
        <w:t>Joseph Doucet II</w:t>
      </w:r>
      <w:r w:rsidRPr="00A469E8">
        <w:rPr>
          <w:rFonts w:cs="Times New Roman"/>
          <w:szCs w:val="24"/>
        </w:rPr>
        <w:t xml:space="preserve">), husband of Ludivine Mius, died in November of 1809 and </w:t>
      </w:r>
      <w:r w:rsidRPr="00A469E8">
        <w:rPr>
          <w:rFonts w:cs="Times New Roman"/>
          <w:szCs w:val="24"/>
        </w:rPr>
        <w:lastRenderedPageBreak/>
        <w:t>was buried on November 18, 1809 in the absence of a priest. Joseph</w:t>
      </w:r>
      <w:r>
        <w:rPr>
          <w:rFonts w:cs="Times New Roman"/>
          <w:szCs w:val="24"/>
        </w:rPr>
        <w:t xml:space="preserve">’s </w:t>
      </w:r>
      <w:r w:rsidRPr="00A469E8">
        <w:rPr>
          <w:rFonts w:cs="Times New Roman"/>
          <w:szCs w:val="24"/>
        </w:rPr>
        <w:t xml:space="preserve">burial record </w:t>
      </w:r>
      <w:r>
        <w:rPr>
          <w:rFonts w:cs="Times New Roman"/>
          <w:szCs w:val="24"/>
        </w:rPr>
        <w:t>states that he was</w:t>
      </w:r>
      <w:r w:rsidRPr="00A469E8">
        <w:rPr>
          <w:rFonts w:cs="Times New Roman"/>
          <w:szCs w:val="24"/>
        </w:rPr>
        <w:t xml:space="preserve"> approximately 76 years old when he died; therefore, he was born circa 1733.</w:t>
      </w:r>
    </w:p>
    <w:p w14:paraId="3DDFEDAC" w14:textId="5F4793E8" w:rsidR="00490BDE" w:rsidRPr="00A469E8" w:rsidRDefault="00490BDE" w:rsidP="00490BDE">
      <w:pPr>
        <w:rPr>
          <w:rFonts w:cs="Times New Roman"/>
          <w:szCs w:val="24"/>
        </w:rPr>
      </w:pPr>
      <w:r w:rsidRPr="00A469E8">
        <w:rPr>
          <w:rFonts w:cs="Times New Roman"/>
          <w:szCs w:val="24"/>
        </w:rPr>
        <w:t>If we turn to the registers of the parish of Saint-Jean-Baptiste at Port Royal, Acadia, we see that Joseph Doucet (</w:t>
      </w:r>
      <w:r w:rsidRPr="00490BDE">
        <w:rPr>
          <w:rFonts w:cs="Times New Roman"/>
          <w:b/>
          <w:bCs/>
          <w:i/>
          <w:iCs/>
          <w:szCs w:val="24"/>
        </w:rPr>
        <w:t>Joseph Doucet I</w:t>
      </w:r>
      <w:r w:rsidRPr="00A469E8">
        <w:rPr>
          <w:rFonts w:cs="Times New Roman"/>
          <w:szCs w:val="24"/>
        </w:rPr>
        <w:t>) and his wife, Anne Surette</w:t>
      </w:r>
      <w:r>
        <w:rPr>
          <w:rFonts w:cs="Times New Roman"/>
          <w:szCs w:val="24"/>
        </w:rPr>
        <w:t>,</w:t>
      </w:r>
      <w:r w:rsidRPr="00A469E8">
        <w:rPr>
          <w:rFonts w:cs="Times New Roman"/>
          <w:szCs w:val="24"/>
        </w:rPr>
        <w:t xml:space="preserve"> baptized a child named Joseph (</w:t>
      </w:r>
      <w:r w:rsidRPr="00490BDE">
        <w:rPr>
          <w:rFonts w:cs="Times New Roman"/>
          <w:b/>
          <w:bCs/>
          <w:i/>
          <w:iCs/>
          <w:szCs w:val="24"/>
        </w:rPr>
        <w:t>Joseph Doucet II</w:t>
      </w:r>
      <w:r w:rsidRPr="00A469E8">
        <w:rPr>
          <w:rFonts w:cs="Times New Roman"/>
          <w:szCs w:val="24"/>
        </w:rPr>
        <w:t xml:space="preserve">) on December 09, 1731. Joseph II was born on December 06, 1731. </w:t>
      </w:r>
    </w:p>
    <w:p w14:paraId="6B24B3EC" w14:textId="0C358DF8" w:rsidR="00490BDE" w:rsidRPr="00A469E8" w:rsidRDefault="00490BDE" w:rsidP="00490BDE">
      <w:pPr>
        <w:rPr>
          <w:rFonts w:cs="Times New Roman"/>
          <w:szCs w:val="24"/>
        </w:rPr>
      </w:pPr>
      <w:r w:rsidRPr="00490BDE">
        <w:rPr>
          <w:rFonts w:cs="Times New Roman"/>
          <w:b/>
          <w:bCs/>
          <w:i/>
          <w:iCs/>
          <w:szCs w:val="24"/>
        </w:rPr>
        <w:t>Osithes Doucet’s</w:t>
      </w:r>
      <w:r w:rsidRPr="00A469E8">
        <w:rPr>
          <w:rFonts w:cs="Times New Roman"/>
          <w:szCs w:val="24"/>
        </w:rPr>
        <w:t xml:space="preserve"> maternal First Nations ancestry can </w:t>
      </w:r>
      <w:r>
        <w:rPr>
          <w:rFonts w:cs="Times New Roman"/>
          <w:szCs w:val="24"/>
        </w:rPr>
        <w:t xml:space="preserve">be </w:t>
      </w:r>
      <w:r w:rsidRPr="00A469E8">
        <w:rPr>
          <w:rFonts w:cs="Times New Roman"/>
          <w:szCs w:val="24"/>
        </w:rPr>
        <w:t>trace</w:t>
      </w:r>
      <w:r>
        <w:rPr>
          <w:rFonts w:cs="Times New Roman"/>
          <w:szCs w:val="24"/>
        </w:rPr>
        <w:t>d</w:t>
      </w:r>
      <w:r w:rsidRPr="00A469E8">
        <w:rPr>
          <w:rFonts w:cs="Times New Roman"/>
          <w:szCs w:val="24"/>
        </w:rPr>
        <w:t xml:space="preserve"> back to the “</w:t>
      </w:r>
      <w:r>
        <w:rPr>
          <w:rFonts w:cs="Times New Roman"/>
          <w:szCs w:val="24"/>
        </w:rPr>
        <w:t>p</w:t>
      </w:r>
      <w:r w:rsidRPr="00A469E8">
        <w:rPr>
          <w:rFonts w:cs="Times New Roman"/>
          <w:szCs w:val="24"/>
        </w:rPr>
        <w:t>art</w:t>
      </w:r>
      <w:r>
        <w:rPr>
          <w:rFonts w:cs="Times New Roman"/>
          <w:szCs w:val="24"/>
        </w:rPr>
        <w:t>-</w:t>
      </w:r>
      <w:r w:rsidRPr="00A469E8">
        <w:rPr>
          <w:rFonts w:cs="Times New Roman"/>
          <w:szCs w:val="24"/>
        </w:rPr>
        <w:t>Indian,” Joseph Mius d’Azy I. According to her burial record found in the registers of the parish of Sainte-Anne in Sainte-Anne-du-Ruisseau, Nova Scotia, Osithes’ mother, Ludivine Mius</w:t>
      </w:r>
      <w:r>
        <w:rPr>
          <w:rFonts w:cs="Times New Roman"/>
          <w:szCs w:val="24"/>
        </w:rPr>
        <w:t>,</w:t>
      </w:r>
      <w:r w:rsidRPr="00A469E8">
        <w:rPr>
          <w:rFonts w:cs="Times New Roman"/>
          <w:szCs w:val="24"/>
        </w:rPr>
        <w:t xml:space="preserve"> was buried on March 19, 1836 and she died on March 17, 1836 at the approximate age of 85 years old. Therefore, Ludivine was born circa 1751.</w:t>
      </w:r>
    </w:p>
    <w:p w14:paraId="63D58CC4" w14:textId="4B0B5484" w:rsidR="00490BDE" w:rsidRPr="00A469E8" w:rsidRDefault="00490BDE" w:rsidP="00490BDE">
      <w:pPr>
        <w:rPr>
          <w:rFonts w:cs="Times New Roman"/>
          <w:szCs w:val="24"/>
        </w:rPr>
      </w:pPr>
      <w:r w:rsidRPr="00A469E8">
        <w:rPr>
          <w:rFonts w:cs="Times New Roman"/>
          <w:szCs w:val="24"/>
        </w:rPr>
        <w:t xml:space="preserve">Père Clarence Joseph d’Entremont </w:t>
      </w:r>
      <w:r>
        <w:rPr>
          <w:rFonts w:cs="Times New Roman"/>
          <w:szCs w:val="24"/>
        </w:rPr>
        <w:t>notes,</w:t>
      </w:r>
      <w:r w:rsidRPr="00A469E8">
        <w:rPr>
          <w:rFonts w:cs="Times New Roman"/>
          <w:szCs w:val="24"/>
        </w:rPr>
        <w:t xml:space="preserve"> </w:t>
      </w:r>
      <w:r>
        <w:rPr>
          <w:rFonts w:cs="Times New Roman"/>
          <w:szCs w:val="24"/>
        </w:rPr>
        <w:t xml:space="preserve">in </w:t>
      </w:r>
      <w:r w:rsidRPr="00490BDE">
        <w:rPr>
          <w:rFonts w:cs="Times New Roman"/>
          <w:i/>
          <w:iCs/>
          <w:szCs w:val="24"/>
        </w:rPr>
        <w:t>Histoire du Cap-Sable De l'An Mil Au Traité de Paris (1763)</w:t>
      </w:r>
      <w:r w:rsidRPr="00A469E8">
        <w:rPr>
          <w:rFonts w:cs="Times New Roman"/>
          <w:szCs w:val="24"/>
        </w:rPr>
        <w:t xml:space="preserve">, </w:t>
      </w:r>
      <w:r>
        <w:rPr>
          <w:rFonts w:cs="Times New Roman"/>
          <w:szCs w:val="24"/>
        </w:rPr>
        <w:t xml:space="preserve">that </w:t>
      </w:r>
      <w:r w:rsidRPr="00A469E8">
        <w:rPr>
          <w:rFonts w:cs="Times New Roman"/>
          <w:szCs w:val="24"/>
        </w:rPr>
        <w:t>Ludivine was the daughter of Jean-Baptiste Mius d’Azy I and Marie Josèphe Surette. d’Entremont’s rationale behind this conclusion is that Jean-Baptiste I’s burial record state</w:t>
      </w:r>
      <w:r>
        <w:rPr>
          <w:rFonts w:cs="Times New Roman"/>
          <w:szCs w:val="24"/>
        </w:rPr>
        <w:t xml:space="preserve">s </w:t>
      </w:r>
      <w:r w:rsidRPr="00A469E8">
        <w:rPr>
          <w:rFonts w:cs="Times New Roman"/>
          <w:szCs w:val="24"/>
        </w:rPr>
        <w:t>that</w:t>
      </w:r>
      <w:r>
        <w:rPr>
          <w:rFonts w:cs="Times New Roman"/>
          <w:szCs w:val="24"/>
        </w:rPr>
        <w:t xml:space="preserve"> </w:t>
      </w:r>
      <w:r w:rsidRPr="00490BDE">
        <w:rPr>
          <w:rFonts w:cs="Times New Roman"/>
          <w:b/>
          <w:bCs/>
          <w:i/>
          <w:iCs/>
          <w:szCs w:val="24"/>
        </w:rPr>
        <w:t>Joseph Doucet</w:t>
      </w:r>
      <w:r w:rsidRPr="00A469E8">
        <w:rPr>
          <w:rFonts w:cs="Times New Roman"/>
          <w:szCs w:val="24"/>
        </w:rPr>
        <w:t xml:space="preserve"> was Jean-Baptiste I’s son-in-law. Père d’Entremont adds to the evidence to support his claim by referring to a March 02, 1757 document </w:t>
      </w:r>
      <w:r>
        <w:rPr>
          <w:rFonts w:cs="Times New Roman"/>
          <w:szCs w:val="24"/>
        </w:rPr>
        <w:t>outlining</w:t>
      </w:r>
      <w:r w:rsidRPr="00A469E8">
        <w:rPr>
          <w:rFonts w:cs="Times New Roman"/>
          <w:szCs w:val="24"/>
        </w:rPr>
        <w:t xml:space="preserve"> the amount of food used to support the family of “John Muse” (Jean-Baptiste Mius d’Azy I) and his family when they arrived in the town of Methuen, Massachusetts.</w:t>
      </w:r>
      <w:r>
        <w:rPr>
          <w:rStyle w:val="FootnoteReference"/>
          <w:rFonts w:cs="Times New Roman"/>
          <w:szCs w:val="24"/>
        </w:rPr>
        <w:footnoteReference w:id="2"/>
      </w:r>
      <w:r w:rsidRPr="00A469E8">
        <w:rPr>
          <w:rFonts w:cs="Times New Roman"/>
          <w:szCs w:val="24"/>
        </w:rPr>
        <w:t xml:space="preserve"> Jean-Baptiste I and his family were originally from Nova Scotia, his wife was very ill, and they had a six-year-old daughter named “Lydia.” </w:t>
      </w:r>
      <w:r>
        <w:rPr>
          <w:rFonts w:cs="Times New Roman"/>
          <w:szCs w:val="24"/>
        </w:rPr>
        <w:t>This daughter,</w:t>
      </w:r>
      <w:r w:rsidRPr="00A469E8">
        <w:rPr>
          <w:rFonts w:cs="Times New Roman"/>
          <w:szCs w:val="24"/>
        </w:rPr>
        <w:t xml:space="preserve"> according to Père d’Entremont, is Ludivine Mius. Therefore, the Ludivine/Lydia found on this 1757 document was born circa 1751, which matches the approximate birth year given for Ludivine Mius, wife of Joseph Doucet II in her March 19, 1836 burial record.</w:t>
      </w:r>
    </w:p>
    <w:p w14:paraId="6703A624" w14:textId="3A2753A8" w:rsidR="00490BDE" w:rsidRPr="00A469E8" w:rsidRDefault="00490BDE" w:rsidP="00490BDE">
      <w:pPr>
        <w:rPr>
          <w:rFonts w:cs="Times New Roman"/>
          <w:szCs w:val="24"/>
        </w:rPr>
      </w:pPr>
      <w:r>
        <w:rPr>
          <w:rFonts w:cs="Times New Roman"/>
          <w:szCs w:val="24"/>
        </w:rPr>
        <w:t>It is possible to</w:t>
      </w:r>
      <w:r w:rsidRPr="00A469E8">
        <w:rPr>
          <w:rFonts w:cs="Times New Roman"/>
          <w:szCs w:val="24"/>
        </w:rPr>
        <w:t xml:space="preserve"> trace Joseph’s ancestry back to Joseph Mius d’Azy I as well. Joseph O’Burd was the son of an Irishman, Jean O’Burd (John Hobord) and Magdelene Modeste Mius. Père Clarence Joseph d’Entremont claims that Magdelene Modeste was first married to </w:t>
      </w:r>
      <w:r w:rsidRPr="00490BDE">
        <w:rPr>
          <w:rFonts w:cs="Times New Roman"/>
          <w:b/>
          <w:bCs/>
          <w:i/>
          <w:iCs/>
          <w:szCs w:val="24"/>
        </w:rPr>
        <w:t>Dominique Doucet I</w:t>
      </w:r>
      <w:r w:rsidRPr="00A469E8">
        <w:rPr>
          <w:rFonts w:cs="Times New Roman"/>
          <w:szCs w:val="24"/>
        </w:rPr>
        <w:t xml:space="preserve">, son of </w:t>
      </w:r>
      <w:r w:rsidRPr="00490BDE">
        <w:rPr>
          <w:rFonts w:cs="Times New Roman"/>
          <w:b/>
          <w:bCs/>
          <w:i/>
          <w:iCs/>
          <w:szCs w:val="24"/>
        </w:rPr>
        <w:t>Joseph Doucet I</w:t>
      </w:r>
      <w:r w:rsidRPr="00A469E8">
        <w:rPr>
          <w:rFonts w:cs="Times New Roman"/>
          <w:szCs w:val="24"/>
        </w:rPr>
        <w:t xml:space="preserve"> and Anne Surette</w:t>
      </w:r>
      <w:r>
        <w:rPr>
          <w:rFonts w:cs="Times New Roman"/>
          <w:szCs w:val="24"/>
        </w:rPr>
        <w:t xml:space="preserve"> (p. 980-981)</w:t>
      </w:r>
      <w:r w:rsidRPr="00A469E8">
        <w:rPr>
          <w:rFonts w:cs="Times New Roman"/>
          <w:szCs w:val="24"/>
        </w:rPr>
        <w:t>. Dominique was baptized at the parish of Saint-Jean-Baptiste at Port Royal, Acadia on August 28, 1733 and</w:t>
      </w:r>
      <w:r>
        <w:rPr>
          <w:rFonts w:cs="Times New Roman"/>
          <w:szCs w:val="24"/>
        </w:rPr>
        <w:t>,</w:t>
      </w:r>
      <w:r w:rsidRPr="00A469E8">
        <w:rPr>
          <w:rFonts w:cs="Times New Roman"/>
          <w:szCs w:val="24"/>
        </w:rPr>
        <w:t xml:space="preserve"> according to his baptismal record, was born on August 26, 1733.</w:t>
      </w:r>
    </w:p>
    <w:p w14:paraId="12099CA8" w14:textId="41C9D191" w:rsidR="00490BDE" w:rsidRPr="00A469E8" w:rsidRDefault="00490BDE" w:rsidP="00490BDE">
      <w:pPr>
        <w:rPr>
          <w:rFonts w:cs="Times New Roman"/>
          <w:szCs w:val="24"/>
        </w:rPr>
      </w:pPr>
      <w:r w:rsidRPr="00A469E8">
        <w:rPr>
          <w:rFonts w:cs="Times New Roman"/>
          <w:szCs w:val="24"/>
        </w:rPr>
        <w:t>d’Entremont further claims that Magdelene Modeste married her second husband, Jean O’Burd</w:t>
      </w:r>
      <w:r>
        <w:rPr>
          <w:rFonts w:cs="Times New Roman"/>
          <w:szCs w:val="24"/>
        </w:rPr>
        <w:t>,</w:t>
      </w:r>
      <w:r w:rsidRPr="00A469E8">
        <w:rPr>
          <w:rFonts w:cs="Times New Roman"/>
          <w:szCs w:val="24"/>
        </w:rPr>
        <w:t xml:space="preserve"> on January 16, 1772 in Salem, Massachusetts. The couple were married by a man named Louis Robichaud and a copy of the marriage certificate can be found in the Pointe-des-Ben collection of </w:t>
      </w:r>
      <w:r w:rsidRPr="00490BDE">
        <w:rPr>
          <w:rFonts w:cs="Times New Roman"/>
          <w:i/>
          <w:iCs/>
          <w:szCs w:val="24"/>
        </w:rPr>
        <w:t>Le Centre de Recherche</w:t>
      </w:r>
      <w:r>
        <w:rPr>
          <w:rFonts w:cs="Times New Roman"/>
          <w:i/>
          <w:iCs/>
          <w:szCs w:val="24"/>
        </w:rPr>
        <w:t>,</w:t>
      </w:r>
      <w:r w:rsidRPr="00490BDE">
        <w:rPr>
          <w:rFonts w:cs="Times New Roman"/>
          <w:i/>
          <w:iCs/>
          <w:szCs w:val="24"/>
        </w:rPr>
        <w:t xml:space="preserve"> Les Archives père Clarence d'Entremont</w:t>
      </w:r>
      <w:r w:rsidRPr="00A469E8">
        <w:rPr>
          <w:rFonts w:cs="Times New Roman"/>
          <w:szCs w:val="24"/>
        </w:rPr>
        <w:t xml:space="preserve"> in Middle-West Pubnico, Nova Scotia.</w:t>
      </w:r>
      <w:r>
        <w:rPr>
          <w:rStyle w:val="FootnoteReference"/>
          <w:rFonts w:cs="Times New Roman"/>
          <w:szCs w:val="24"/>
        </w:rPr>
        <w:footnoteReference w:id="3"/>
      </w:r>
      <w:r w:rsidRPr="00A469E8">
        <w:rPr>
          <w:rFonts w:cs="Times New Roman"/>
          <w:szCs w:val="24"/>
        </w:rPr>
        <w:t xml:space="preserve"> Magdelene Modeste is </w:t>
      </w:r>
      <w:r w:rsidR="00351251">
        <w:rPr>
          <w:rFonts w:cs="Times New Roman"/>
          <w:szCs w:val="24"/>
        </w:rPr>
        <w:t>recorded as</w:t>
      </w:r>
      <w:r w:rsidRPr="00A469E8">
        <w:rPr>
          <w:rFonts w:cs="Times New Roman"/>
          <w:szCs w:val="24"/>
        </w:rPr>
        <w:t xml:space="preserve"> the widow of </w:t>
      </w:r>
      <w:r w:rsidRPr="00351251">
        <w:rPr>
          <w:rFonts w:cs="Times New Roman"/>
          <w:b/>
          <w:bCs/>
          <w:i/>
          <w:iCs/>
          <w:szCs w:val="24"/>
        </w:rPr>
        <w:t>Dominique Doucet I</w:t>
      </w:r>
      <w:r w:rsidRPr="00A469E8">
        <w:rPr>
          <w:rFonts w:cs="Times New Roman"/>
          <w:szCs w:val="24"/>
        </w:rPr>
        <w:t xml:space="preserve"> in this record and Jean is referred to as “Jean Hobord.”</w:t>
      </w:r>
    </w:p>
    <w:p w14:paraId="15CB89E3" w14:textId="77777777" w:rsidR="00490BDE" w:rsidRPr="00A469E8" w:rsidRDefault="00490BDE" w:rsidP="00490BDE">
      <w:pPr>
        <w:rPr>
          <w:rFonts w:cs="Times New Roman"/>
          <w:szCs w:val="24"/>
        </w:rPr>
      </w:pPr>
    </w:p>
    <w:p w14:paraId="3C758D6D" w14:textId="28ADC876" w:rsidR="00490BDE" w:rsidRPr="00A469E8" w:rsidRDefault="00490BDE" w:rsidP="00490BDE">
      <w:pPr>
        <w:rPr>
          <w:rFonts w:cs="Times New Roman"/>
          <w:szCs w:val="24"/>
        </w:rPr>
      </w:pPr>
      <w:r w:rsidRPr="00A469E8">
        <w:rPr>
          <w:rFonts w:cs="Times New Roman"/>
          <w:szCs w:val="24"/>
        </w:rPr>
        <w:lastRenderedPageBreak/>
        <w:t>Magdelene Modeste Mius’ parents were Charles-Amand Mius d’Azy I and Marie Marthe Hébert</w:t>
      </w:r>
      <w:r w:rsidR="00351251">
        <w:rPr>
          <w:rFonts w:cs="Times New Roman"/>
          <w:szCs w:val="24"/>
        </w:rPr>
        <w:t xml:space="preserve"> (d’Entremont, </w:t>
      </w:r>
      <w:r w:rsidR="00351251" w:rsidRPr="00351251">
        <w:rPr>
          <w:rFonts w:cs="Times New Roman"/>
          <w:i/>
          <w:iCs/>
          <w:szCs w:val="24"/>
        </w:rPr>
        <w:t>Cap-Sable</w:t>
      </w:r>
      <w:r w:rsidR="00351251">
        <w:rPr>
          <w:rFonts w:cs="Times New Roman"/>
          <w:szCs w:val="24"/>
        </w:rPr>
        <w:t>, p. 981)</w:t>
      </w:r>
      <w:r w:rsidRPr="00A469E8">
        <w:rPr>
          <w:rFonts w:cs="Times New Roman"/>
          <w:szCs w:val="24"/>
        </w:rPr>
        <w:t>. This conclusion in relation to her parentage is largely based on the fact that she and Dominique were already married by 1763 and this was when Joseph Mius d’Azy II arrived in Salem with his children and second wife, Marie Vincent</w:t>
      </w:r>
      <w:r w:rsidR="00351251">
        <w:rPr>
          <w:rFonts w:cs="Times New Roman"/>
          <w:szCs w:val="24"/>
        </w:rPr>
        <w:t>,</w:t>
      </w:r>
      <w:r w:rsidRPr="00A469E8">
        <w:rPr>
          <w:rFonts w:cs="Times New Roman"/>
          <w:szCs w:val="24"/>
        </w:rPr>
        <w:t xml:space="preserve"> from their initial exile to Philadelphia, Pennsylvania and therefore, Joseph II could not have been Magdelene Modeste’s father. Magdelene Modeste is recorded as “Magdelaine” on the February 28, 1757 record of indenture (see pages 08 to 10 of the “Volume 24: French Neutrals, 1758-1769” collection of the “Massachusetts Archives”) of a “Charles-Amand Mius” and his son-in-law, “Paul Clermon,” who were indentured to a man named Nathaniel Ray Thomas while in exile in Marshfield in Plymouth County (Massachusetts)</w:t>
      </w:r>
      <w:r w:rsidR="00351251">
        <w:rPr>
          <w:rFonts w:cs="Times New Roman"/>
          <w:szCs w:val="24"/>
        </w:rPr>
        <w:t>.</w:t>
      </w:r>
      <w:r w:rsidR="00351251">
        <w:rPr>
          <w:rStyle w:val="FootnoteReference"/>
          <w:rFonts w:cs="Times New Roman"/>
          <w:szCs w:val="24"/>
        </w:rPr>
        <w:footnoteReference w:id="4"/>
      </w:r>
      <w:r w:rsidRPr="00A469E8">
        <w:rPr>
          <w:rFonts w:cs="Times New Roman"/>
          <w:szCs w:val="24"/>
        </w:rPr>
        <w:t>, which is discussed elsewhere in this report.</w:t>
      </w:r>
    </w:p>
    <w:p w14:paraId="3CA3930B" w14:textId="55E9460C" w:rsidR="00490BDE" w:rsidRPr="00A469E8" w:rsidRDefault="00490BDE" w:rsidP="00490BDE">
      <w:pPr>
        <w:rPr>
          <w:rFonts w:cs="Times New Roman"/>
          <w:szCs w:val="24"/>
        </w:rPr>
      </w:pPr>
      <w:r w:rsidRPr="00A469E8">
        <w:rPr>
          <w:rFonts w:cs="Times New Roman"/>
          <w:szCs w:val="24"/>
        </w:rPr>
        <w:t xml:space="preserve">Another piece of documentation that demonstrates a connection between Magdelene Modeste Mius and Charles-Amand Mius d’Azy I is the baptism of Magdelene Modeste and </w:t>
      </w:r>
      <w:r w:rsidRPr="00351251">
        <w:rPr>
          <w:rFonts w:cs="Times New Roman"/>
          <w:b/>
          <w:bCs/>
          <w:i/>
          <w:iCs/>
          <w:szCs w:val="24"/>
        </w:rPr>
        <w:t>Dominique Doucet I’s</w:t>
      </w:r>
      <w:r w:rsidRPr="00A469E8">
        <w:rPr>
          <w:rFonts w:cs="Times New Roman"/>
          <w:szCs w:val="24"/>
        </w:rPr>
        <w:t xml:space="preserve"> son, </w:t>
      </w:r>
      <w:r w:rsidRPr="00351251">
        <w:rPr>
          <w:rFonts w:cs="Times New Roman"/>
          <w:b/>
          <w:bCs/>
          <w:i/>
          <w:iCs/>
          <w:szCs w:val="24"/>
        </w:rPr>
        <w:t>Dominique Doucet II</w:t>
      </w:r>
      <w:r w:rsidRPr="00A469E8">
        <w:rPr>
          <w:rFonts w:cs="Times New Roman"/>
          <w:szCs w:val="24"/>
        </w:rPr>
        <w:t>, which can be found in the Drouin Institute’s Missionary collection</w:t>
      </w:r>
      <w:r w:rsidRPr="00351251">
        <w:rPr>
          <w:rFonts w:cs="Times New Roman"/>
          <w:i/>
          <w:iCs/>
          <w:szCs w:val="24"/>
        </w:rPr>
        <w:t>, Missionaire: Restigouche, Port-Royal, Riv-St. Jean, Perce: 1759-1795</w:t>
      </w:r>
      <w:r w:rsidRPr="00A469E8">
        <w:rPr>
          <w:rFonts w:cs="Times New Roman"/>
          <w:szCs w:val="24"/>
        </w:rPr>
        <w:t xml:space="preserve">. Dominique II was originally “ondoyé” (emergency baptized) by a man named Charles Miuse, who could very likely have been Dominique’s maternal grandfather or a maternal relative, as the man who baptized him and his maternal grandfather were both named Charles Mius. However, according </w:t>
      </w:r>
      <w:r w:rsidR="00351251">
        <w:rPr>
          <w:rFonts w:cs="Times New Roman"/>
          <w:szCs w:val="24"/>
        </w:rPr>
        <w:t xml:space="preserve">to </w:t>
      </w:r>
      <w:r w:rsidRPr="00A469E8">
        <w:rPr>
          <w:rFonts w:cs="Times New Roman"/>
          <w:szCs w:val="24"/>
        </w:rPr>
        <w:t xml:space="preserve">Père </w:t>
      </w:r>
      <w:r w:rsidR="00351251">
        <w:rPr>
          <w:rFonts w:cs="Times New Roman"/>
          <w:szCs w:val="24"/>
        </w:rPr>
        <w:t xml:space="preserve">d’Entremont, </w:t>
      </w:r>
      <w:r w:rsidRPr="00A469E8">
        <w:rPr>
          <w:rFonts w:cs="Times New Roman"/>
          <w:szCs w:val="24"/>
        </w:rPr>
        <w:t>Magdelene Modeste had a brother named Charles-Amand Mius</w:t>
      </w:r>
      <w:r w:rsidR="00351251">
        <w:rPr>
          <w:rFonts w:cs="Times New Roman"/>
          <w:szCs w:val="24"/>
        </w:rPr>
        <w:t xml:space="preserve"> (</w:t>
      </w:r>
      <w:r w:rsidR="00351251" w:rsidRPr="00351251">
        <w:rPr>
          <w:rFonts w:cs="Times New Roman"/>
          <w:i/>
          <w:iCs/>
          <w:szCs w:val="24"/>
        </w:rPr>
        <w:t>Cap-Sable,</w:t>
      </w:r>
      <w:r w:rsidR="00351251">
        <w:rPr>
          <w:rFonts w:cs="Times New Roman"/>
          <w:szCs w:val="24"/>
        </w:rPr>
        <w:t xml:space="preserve"> p. 977)</w:t>
      </w:r>
      <w:r w:rsidRPr="00A469E8">
        <w:rPr>
          <w:rFonts w:cs="Times New Roman"/>
          <w:szCs w:val="24"/>
        </w:rPr>
        <w:t>. The February 28, 1757 record of indenture of a Charles-Amand Mius and his son-in-law, Paul Clermon</w:t>
      </w:r>
      <w:r w:rsidR="00351251">
        <w:rPr>
          <w:rFonts w:cs="Times New Roman"/>
          <w:szCs w:val="24"/>
        </w:rPr>
        <w:t>,</w:t>
      </w:r>
      <w:r w:rsidRPr="00A469E8">
        <w:rPr>
          <w:rFonts w:cs="Times New Roman"/>
          <w:szCs w:val="24"/>
        </w:rPr>
        <w:t xml:space="preserve"> shows that Charles-Amand I and his wife, Marie Marthe Hébert</w:t>
      </w:r>
      <w:r w:rsidR="00351251">
        <w:rPr>
          <w:rFonts w:cs="Times New Roman"/>
          <w:szCs w:val="24"/>
        </w:rPr>
        <w:t>,</w:t>
      </w:r>
      <w:r w:rsidRPr="00A469E8">
        <w:rPr>
          <w:rFonts w:cs="Times New Roman"/>
          <w:szCs w:val="24"/>
        </w:rPr>
        <w:t xml:space="preserve"> did in fact have a son named “Charle Aman Mius.” </w:t>
      </w:r>
      <w:r w:rsidRPr="00351251">
        <w:rPr>
          <w:rFonts w:cs="Times New Roman"/>
          <w:b/>
          <w:bCs/>
          <w:i/>
          <w:iCs/>
          <w:szCs w:val="24"/>
        </w:rPr>
        <w:t>Dominique II’s</w:t>
      </w:r>
      <w:r w:rsidRPr="00A469E8">
        <w:rPr>
          <w:rFonts w:cs="Times New Roman"/>
          <w:szCs w:val="24"/>
        </w:rPr>
        <w:t xml:space="preserve"> </w:t>
      </w:r>
      <w:r w:rsidR="00351251">
        <w:rPr>
          <w:rFonts w:cs="Times New Roman"/>
          <w:szCs w:val="24"/>
        </w:rPr>
        <w:t>m</w:t>
      </w:r>
      <w:r w:rsidRPr="00A469E8">
        <w:rPr>
          <w:rFonts w:cs="Times New Roman"/>
          <w:szCs w:val="24"/>
        </w:rPr>
        <w:t>issionary baptism was performed on October 14, 1774 at Baie Sainte-Marie, Nova Scotia and</w:t>
      </w:r>
      <w:r w:rsidR="00351251">
        <w:rPr>
          <w:rFonts w:cs="Times New Roman"/>
          <w:szCs w:val="24"/>
        </w:rPr>
        <w:t>,</w:t>
      </w:r>
      <w:r w:rsidRPr="00A469E8">
        <w:rPr>
          <w:rFonts w:cs="Times New Roman"/>
          <w:szCs w:val="24"/>
        </w:rPr>
        <w:t xml:space="preserve"> according to the record, Dominique was born on May 20, 1768. Missionary Joseph Mathurin Bourg performed the “official” baptism.</w:t>
      </w:r>
    </w:p>
    <w:p w14:paraId="23FB0B63" w14:textId="362D5A4D" w:rsidR="00490BDE" w:rsidRPr="00A469E8" w:rsidRDefault="000B628E" w:rsidP="00490BDE">
      <w:pPr>
        <w:rPr>
          <w:rFonts w:cs="Times New Roman"/>
          <w:szCs w:val="24"/>
        </w:rPr>
      </w:pPr>
      <w:r>
        <w:rPr>
          <w:rFonts w:cs="Times New Roman"/>
          <w:szCs w:val="24"/>
        </w:rPr>
        <w:t>A</w:t>
      </w:r>
      <w:r w:rsidR="00490BDE" w:rsidRPr="00A469E8">
        <w:rPr>
          <w:rFonts w:cs="Times New Roman"/>
          <w:szCs w:val="24"/>
        </w:rPr>
        <w:t>n article entitled, “</w:t>
      </w:r>
      <w:r w:rsidR="00490BDE" w:rsidRPr="000B628E">
        <w:rPr>
          <w:rFonts w:cs="Times New Roman"/>
          <w:i/>
          <w:iCs/>
          <w:szCs w:val="24"/>
        </w:rPr>
        <w:t>Histoire</w:t>
      </w:r>
      <w:r w:rsidR="00490BDE" w:rsidRPr="00A469E8">
        <w:rPr>
          <w:rFonts w:cs="Times New Roman"/>
          <w:szCs w:val="24"/>
        </w:rPr>
        <w:t xml:space="preserve">,” appeared on page 13 of the July 05, 1973 edition of the Nova Scotia newspaper </w:t>
      </w:r>
      <w:r w:rsidR="00490BDE" w:rsidRPr="000B628E">
        <w:rPr>
          <w:rFonts w:cs="Times New Roman"/>
          <w:i/>
          <w:iCs/>
          <w:szCs w:val="24"/>
        </w:rPr>
        <w:t>Le Petit Courrier de la Nouvelle-Écosse</w:t>
      </w:r>
      <w:r w:rsidR="00490BDE" w:rsidRPr="00A469E8">
        <w:rPr>
          <w:rFonts w:cs="Times New Roman"/>
          <w:szCs w:val="24"/>
        </w:rPr>
        <w:t>,</w:t>
      </w:r>
      <w:r>
        <w:rPr>
          <w:rFonts w:cs="Times New Roman"/>
          <w:szCs w:val="24"/>
        </w:rPr>
        <w:t xml:space="preserve"> noting that</w:t>
      </w:r>
      <w:r w:rsidR="00490BDE" w:rsidRPr="00A469E8">
        <w:rPr>
          <w:rFonts w:cs="Times New Roman"/>
          <w:szCs w:val="24"/>
        </w:rPr>
        <w:t xml:space="preserve"> </w:t>
      </w:r>
      <w:r w:rsidR="00490BDE" w:rsidRPr="000B628E">
        <w:rPr>
          <w:rFonts w:cs="Times New Roman"/>
          <w:b/>
          <w:bCs/>
          <w:i/>
          <w:iCs/>
          <w:szCs w:val="24"/>
        </w:rPr>
        <w:t>Dominique Doucet</w:t>
      </w:r>
      <w:r w:rsidR="00490BDE" w:rsidRPr="00A469E8">
        <w:rPr>
          <w:rFonts w:cs="Times New Roman"/>
          <w:szCs w:val="24"/>
        </w:rPr>
        <w:t xml:space="preserve"> settled at Cap Sainte-Marie (Cape Saint Mary), Nova Scotia. Given the fact that </w:t>
      </w:r>
      <w:r w:rsidR="00490BDE" w:rsidRPr="000B628E">
        <w:rPr>
          <w:rFonts w:cs="Times New Roman"/>
          <w:b/>
          <w:bCs/>
          <w:i/>
          <w:iCs/>
          <w:szCs w:val="24"/>
        </w:rPr>
        <w:t>Dominique Doucet II’s</w:t>
      </w:r>
      <w:r w:rsidR="00490BDE" w:rsidRPr="00A469E8">
        <w:rPr>
          <w:rFonts w:cs="Times New Roman"/>
          <w:szCs w:val="24"/>
        </w:rPr>
        <w:t xml:space="preserve"> marriage to Isabelle Maillet was re-validated by Père Jean-Mandé Sigogne at the parish of Baie-Sainte-Marie in Clare, Nova Scotia, in addition to the fact that the record of his mother, Magdelene Modeste Mius’ January 16, 1772 marriage to her second husband, Jean Hobord (Jean O’Burd), </w:t>
      </w:r>
      <w:r>
        <w:rPr>
          <w:rFonts w:cs="Times New Roman"/>
          <w:szCs w:val="24"/>
        </w:rPr>
        <w:t>w</w:t>
      </w:r>
      <w:r w:rsidR="00490BDE" w:rsidRPr="00A469E8">
        <w:rPr>
          <w:rFonts w:cs="Times New Roman"/>
          <w:szCs w:val="24"/>
        </w:rPr>
        <w:t xml:space="preserve">hich took place in Salem, Massachusetts, states that Magdelene Modeste was a widow, </w:t>
      </w:r>
      <w:r>
        <w:rPr>
          <w:rFonts w:cs="Times New Roman"/>
          <w:szCs w:val="24"/>
        </w:rPr>
        <w:t>it is possible</w:t>
      </w:r>
      <w:r w:rsidR="00490BDE" w:rsidRPr="00A469E8">
        <w:rPr>
          <w:rFonts w:cs="Times New Roman"/>
          <w:szCs w:val="24"/>
        </w:rPr>
        <w:t xml:space="preserve"> to conclude that the </w:t>
      </w:r>
      <w:r w:rsidR="00490BDE" w:rsidRPr="000B628E">
        <w:rPr>
          <w:rFonts w:cs="Times New Roman"/>
          <w:b/>
          <w:bCs/>
          <w:i/>
          <w:iCs/>
          <w:szCs w:val="24"/>
        </w:rPr>
        <w:t>Dominique Doucet</w:t>
      </w:r>
      <w:r w:rsidR="00490BDE" w:rsidRPr="00A469E8">
        <w:rPr>
          <w:rFonts w:cs="Times New Roman"/>
          <w:szCs w:val="24"/>
        </w:rPr>
        <w:t xml:space="preserve"> who settled at Cap Sainte-Marie (Cape Saint Mary), Nova Scotia was</w:t>
      </w:r>
      <w:r>
        <w:rPr>
          <w:rFonts w:cs="Times New Roman"/>
          <w:szCs w:val="24"/>
        </w:rPr>
        <w:t>,</w:t>
      </w:r>
      <w:r w:rsidR="00490BDE" w:rsidRPr="00A469E8">
        <w:rPr>
          <w:rFonts w:cs="Times New Roman"/>
          <w:szCs w:val="24"/>
        </w:rPr>
        <w:t xml:space="preserve"> in fact</w:t>
      </w:r>
      <w:r>
        <w:rPr>
          <w:rFonts w:cs="Times New Roman"/>
          <w:szCs w:val="24"/>
        </w:rPr>
        <w:t>,</w:t>
      </w:r>
      <w:r w:rsidR="00490BDE" w:rsidRPr="00A469E8">
        <w:rPr>
          <w:rFonts w:cs="Times New Roman"/>
          <w:szCs w:val="24"/>
        </w:rPr>
        <w:t xml:space="preserve"> Dominique II.</w:t>
      </w:r>
    </w:p>
    <w:p w14:paraId="28040443" w14:textId="14EC9656" w:rsidR="00490BDE" w:rsidRPr="00A469E8" w:rsidRDefault="000B628E" w:rsidP="00490BDE">
      <w:pPr>
        <w:rPr>
          <w:rFonts w:cs="Times New Roman"/>
          <w:szCs w:val="24"/>
        </w:rPr>
      </w:pPr>
      <w:r>
        <w:rPr>
          <w:rFonts w:cs="Times New Roman"/>
          <w:szCs w:val="24"/>
        </w:rPr>
        <w:t xml:space="preserve">The </w:t>
      </w:r>
      <w:r w:rsidRPr="00A469E8">
        <w:rPr>
          <w:rFonts w:cs="Times New Roman"/>
          <w:szCs w:val="24"/>
        </w:rPr>
        <w:t xml:space="preserve">June 13, 1786 </w:t>
      </w:r>
      <w:r>
        <w:rPr>
          <w:rFonts w:cs="Times New Roman"/>
          <w:szCs w:val="24"/>
        </w:rPr>
        <w:t>marriage of</w:t>
      </w:r>
      <w:r w:rsidR="00490BDE" w:rsidRPr="00A469E8">
        <w:rPr>
          <w:rFonts w:cs="Times New Roman"/>
          <w:szCs w:val="24"/>
        </w:rPr>
        <w:t xml:space="preserve"> </w:t>
      </w:r>
      <w:r w:rsidR="00490BDE" w:rsidRPr="000B628E">
        <w:rPr>
          <w:rFonts w:cs="Times New Roman"/>
          <w:b/>
          <w:bCs/>
          <w:i/>
          <w:iCs/>
          <w:szCs w:val="24"/>
        </w:rPr>
        <w:t>Dominique Doucet I</w:t>
      </w:r>
      <w:r w:rsidR="00490BDE" w:rsidRPr="00A469E8">
        <w:rPr>
          <w:rFonts w:cs="Times New Roman"/>
          <w:szCs w:val="24"/>
        </w:rPr>
        <w:t xml:space="preserve"> and Magdelene Modeste Mius’ daughter, </w:t>
      </w:r>
      <w:r w:rsidR="00490BDE" w:rsidRPr="000B628E">
        <w:rPr>
          <w:rFonts w:cs="Times New Roman"/>
          <w:b/>
          <w:bCs/>
          <w:i/>
          <w:iCs/>
          <w:szCs w:val="24"/>
        </w:rPr>
        <w:t>Anne Doucet</w:t>
      </w:r>
      <w:r w:rsidR="00490BDE" w:rsidRPr="00A469E8">
        <w:rPr>
          <w:rFonts w:cs="Times New Roman"/>
          <w:szCs w:val="24"/>
        </w:rPr>
        <w:t xml:space="preserve"> to Benjamin Mius, which took place at Ruisseau à l’Aguille (Eel Brook, Nova Scotia) states that Dominique I’s widow, Magdelene Modeste</w:t>
      </w:r>
      <w:r>
        <w:rPr>
          <w:rFonts w:cs="Times New Roman"/>
          <w:szCs w:val="24"/>
        </w:rPr>
        <w:t>,</w:t>
      </w:r>
      <w:r w:rsidR="00490BDE" w:rsidRPr="00A469E8">
        <w:rPr>
          <w:rFonts w:cs="Times New Roman"/>
          <w:szCs w:val="24"/>
        </w:rPr>
        <w:t xml:space="preserve"> was a resident of Tousquet (Tusket, Nova Scotia). So, if </w:t>
      </w:r>
      <w:r w:rsidR="00490BDE" w:rsidRPr="000B628E">
        <w:rPr>
          <w:rFonts w:cs="Times New Roman"/>
          <w:b/>
          <w:bCs/>
          <w:i/>
          <w:iCs/>
          <w:szCs w:val="24"/>
        </w:rPr>
        <w:t>Dominique Doucet I</w:t>
      </w:r>
      <w:r w:rsidR="00490BDE" w:rsidRPr="00A469E8">
        <w:rPr>
          <w:rFonts w:cs="Times New Roman"/>
          <w:szCs w:val="24"/>
        </w:rPr>
        <w:t xml:space="preserve"> was deceased on January 16, 1772 when his wife, Magdelene Modeste Mius</w:t>
      </w:r>
      <w:r>
        <w:rPr>
          <w:rFonts w:cs="Times New Roman"/>
          <w:szCs w:val="24"/>
        </w:rPr>
        <w:t>.</w:t>
      </w:r>
      <w:r w:rsidR="00490BDE" w:rsidRPr="00A469E8">
        <w:rPr>
          <w:rFonts w:cs="Times New Roman"/>
          <w:szCs w:val="24"/>
        </w:rPr>
        <w:t xml:space="preserve"> remarried in Salem, Massachusetts to Jean Hobord (Jean </w:t>
      </w:r>
      <w:r w:rsidR="00490BDE" w:rsidRPr="00A469E8">
        <w:rPr>
          <w:rFonts w:cs="Times New Roman"/>
          <w:szCs w:val="24"/>
        </w:rPr>
        <w:lastRenderedPageBreak/>
        <w:t>O’Burd) and when their daughter, Anne married on June 13, 1786</w:t>
      </w:r>
      <w:r>
        <w:rPr>
          <w:rFonts w:cs="Times New Roman"/>
          <w:szCs w:val="24"/>
        </w:rPr>
        <w:t>, it is evident that</w:t>
      </w:r>
      <w:r w:rsidR="00490BDE" w:rsidRPr="00A469E8">
        <w:rPr>
          <w:rFonts w:cs="Times New Roman"/>
          <w:szCs w:val="24"/>
        </w:rPr>
        <w:t xml:space="preserve"> </w:t>
      </w:r>
      <w:r w:rsidR="00490BDE" w:rsidRPr="000B628E">
        <w:rPr>
          <w:rFonts w:cs="Times New Roman"/>
          <w:b/>
          <w:bCs/>
          <w:i/>
          <w:iCs/>
          <w:szCs w:val="24"/>
        </w:rPr>
        <w:t xml:space="preserve">Dominique Doucet II </w:t>
      </w:r>
      <w:r w:rsidR="00490BDE" w:rsidRPr="00A469E8">
        <w:rPr>
          <w:rFonts w:cs="Times New Roman"/>
          <w:szCs w:val="24"/>
        </w:rPr>
        <w:t xml:space="preserve">was the “Dominique Doucet” who settled at Cap Sainte-Marie. </w:t>
      </w:r>
    </w:p>
    <w:p w14:paraId="3161278C" w14:textId="3DE1AA48" w:rsidR="00490BDE" w:rsidRPr="00A469E8" w:rsidRDefault="00490BDE" w:rsidP="00490BDE">
      <w:pPr>
        <w:rPr>
          <w:rFonts w:cs="Times New Roman"/>
          <w:szCs w:val="24"/>
        </w:rPr>
      </w:pPr>
      <w:r w:rsidRPr="00A469E8">
        <w:rPr>
          <w:rFonts w:cs="Times New Roman"/>
          <w:szCs w:val="24"/>
        </w:rPr>
        <w:t xml:space="preserve">The fact that Dominique II settled at Cape Saint Mary is significant, as it is located in </w:t>
      </w:r>
      <w:r w:rsidR="000B628E">
        <w:rPr>
          <w:rFonts w:cs="Times New Roman"/>
          <w:szCs w:val="24"/>
        </w:rPr>
        <w:t xml:space="preserve">the county of </w:t>
      </w:r>
      <w:r w:rsidRPr="00A469E8">
        <w:rPr>
          <w:rFonts w:cs="Times New Roman"/>
          <w:szCs w:val="24"/>
        </w:rPr>
        <w:t xml:space="preserve">Clare, Nova Scotia. </w:t>
      </w:r>
      <w:r w:rsidRPr="000B628E">
        <w:rPr>
          <w:rFonts w:cs="Times New Roman"/>
          <w:b/>
          <w:bCs/>
          <w:i/>
          <w:iCs/>
          <w:szCs w:val="24"/>
        </w:rPr>
        <w:t>Dominique Doucet II</w:t>
      </w:r>
      <w:r w:rsidRPr="00A469E8">
        <w:rPr>
          <w:rFonts w:cs="Times New Roman"/>
          <w:szCs w:val="24"/>
        </w:rPr>
        <w:t xml:space="preserve"> having settled in Clare is significant because this is where </w:t>
      </w:r>
      <w:r w:rsidR="000B628E" w:rsidRPr="00A469E8">
        <w:rPr>
          <w:rFonts w:cs="Times New Roman"/>
          <w:szCs w:val="24"/>
        </w:rPr>
        <w:t>Captain</w:t>
      </w:r>
      <w:r w:rsidRPr="00A469E8">
        <w:rPr>
          <w:rFonts w:cs="Times New Roman"/>
          <w:szCs w:val="24"/>
        </w:rPr>
        <w:t xml:space="preserve"> William Moorsom claimed to have observed</w:t>
      </w:r>
      <w:r w:rsidR="000B628E">
        <w:rPr>
          <w:rFonts w:cs="Times New Roman"/>
          <w:szCs w:val="24"/>
        </w:rPr>
        <w:t xml:space="preserve"> that,</w:t>
      </w:r>
      <w:r w:rsidRPr="00A469E8">
        <w:rPr>
          <w:rFonts w:cs="Times New Roman"/>
          <w:szCs w:val="24"/>
        </w:rPr>
        <w:t xml:space="preserve"> “A few families of semi-Indian extraction are to be found in this settlement: their origin must be referred to the commencement of the eighteenth century,” and further, that “These families are looked upon as rather without the pale of social brotherhood.”</w:t>
      </w:r>
      <w:r w:rsidR="000B628E">
        <w:rPr>
          <w:rStyle w:val="FootnoteReference"/>
          <w:rFonts w:cs="Times New Roman"/>
          <w:szCs w:val="24"/>
        </w:rPr>
        <w:footnoteReference w:id="5"/>
      </w:r>
      <w:r w:rsidRPr="00A469E8">
        <w:rPr>
          <w:rFonts w:cs="Times New Roman"/>
          <w:szCs w:val="24"/>
        </w:rPr>
        <w:t xml:space="preserve"> </w:t>
      </w:r>
      <w:r w:rsidR="000B628E">
        <w:rPr>
          <w:rFonts w:cs="Times New Roman"/>
          <w:szCs w:val="24"/>
        </w:rPr>
        <w:t>Many of</w:t>
      </w:r>
      <w:r w:rsidRPr="00A469E8">
        <w:rPr>
          <w:rFonts w:cs="Times New Roman"/>
          <w:szCs w:val="24"/>
        </w:rPr>
        <w:t xml:space="preserve"> Dominique II’s paternal and maternal cousins belonged to the “</w:t>
      </w:r>
      <w:r w:rsidRPr="000B628E">
        <w:rPr>
          <w:rFonts w:cs="Times New Roman"/>
          <w:i/>
          <w:iCs/>
          <w:szCs w:val="24"/>
        </w:rPr>
        <w:t>caste dêtestée des gens mêlés</w:t>
      </w:r>
      <w:r w:rsidRPr="00A469E8">
        <w:rPr>
          <w:rFonts w:cs="Times New Roman"/>
          <w:szCs w:val="24"/>
        </w:rPr>
        <w:t xml:space="preserve">.” </w:t>
      </w:r>
      <w:r w:rsidR="000B628E">
        <w:rPr>
          <w:rFonts w:cs="Times New Roman"/>
          <w:szCs w:val="24"/>
        </w:rPr>
        <w:t xml:space="preserve">Thus, a </w:t>
      </w:r>
      <w:r w:rsidRPr="00A469E8">
        <w:rPr>
          <w:rFonts w:cs="Times New Roman"/>
          <w:szCs w:val="24"/>
        </w:rPr>
        <w:t xml:space="preserve">portion of the “few families of semi-Indian extraction” observed by Captain Moorsom to have been residing at Clare in the 1820s </w:t>
      </w:r>
      <w:r w:rsidR="000B628E">
        <w:rPr>
          <w:rFonts w:cs="Times New Roman"/>
          <w:szCs w:val="24"/>
        </w:rPr>
        <w:t xml:space="preserve">likely </w:t>
      </w:r>
      <w:r w:rsidRPr="00A469E8">
        <w:rPr>
          <w:rFonts w:cs="Times New Roman"/>
          <w:szCs w:val="24"/>
        </w:rPr>
        <w:t>descended from Dominique II.</w:t>
      </w:r>
    </w:p>
    <w:p w14:paraId="7EA4143F" w14:textId="238A624A" w:rsidR="00490BDE" w:rsidRPr="00A469E8" w:rsidRDefault="000B628E" w:rsidP="00490BDE">
      <w:pPr>
        <w:rPr>
          <w:rFonts w:cs="Times New Roman"/>
          <w:szCs w:val="24"/>
        </w:rPr>
      </w:pPr>
      <w:r>
        <w:rPr>
          <w:rFonts w:cs="Times New Roman"/>
          <w:szCs w:val="24"/>
        </w:rPr>
        <w:t>T</w:t>
      </w:r>
      <w:r w:rsidR="00490BDE" w:rsidRPr="00A469E8">
        <w:rPr>
          <w:rFonts w:cs="Times New Roman"/>
          <w:szCs w:val="24"/>
        </w:rPr>
        <w:t>he marriage of Jean Hobord (Jean O’Burd) is another situation where an “</w:t>
      </w:r>
      <w:r>
        <w:rPr>
          <w:rFonts w:cs="Times New Roman"/>
          <w:szCs w:val="24"/>
        </w:rPr>
        <w:t>o</w:t>
      </w:r>
      <w:r w:rsidR="00490BDE" w:rsidRPr="00A469E8">
        <w:rPr>
          <w:rFonts w:cs="Times New Roman"/>
          <w:szCs w:val="24"/>
        </w:rPr>
        <w:t xml:space="preserve">utsider” married a </w:t>
      </w:r>
      <w:r w:rsidR="00490BDE" w:rsidRPr="000B628E">
        <w:rPr>
          <w:rFonts w:cs="Times New Roman"/>
          <w:i/>
          <w:iCs/>
          <w:szCs w:val="24"/>
        </w:rPr>
        <w:t>Sang-Mêlé</w:t>
      </w:r>
      <w:r w:rsidR="00490BDE" w:rsidRPr="00A469E8">
        <w:rPr>
          <w:rFonts w:cs="Times New Roman"/>
          <w:szCs w:val="24"/>
        </w:rPr>
        <w:t xml:space="preserve"> (</w:t>
      </w:r>
      <w:r>
        <w:rPr>
          <w:rFonts w:cs="Times New Roman"/>
          <w:szCs w:val="24"/>
        </w:rPr>
        <w:t>m</w:t>
      </w:r>
      <w:r w:rsidR="00490BDE" w:rsidRPr="00A469E8">
        <w:rPr>
          <w:rFonts w:cs="Times New Roman"/>
          <w:szCs w:val="24"/>
        </w:rPr>
        <w:t>ixed-</w:t>
      </w:r>
      <w:r>
        <w:rPr>
          <w:rFonts w:cs="Times New Roman"/>
          <w:szCs w:val="24"/>
        </w:rPr>
        <w:t>b</w:t>
      </w:r>
      <w:r w:rsidR="00490BDE" w:rsidRPr="00A469E8">
        <w:rPr>
          <w:rFonts w:cs="Times New Roman"/>
          <w:szCs w:val="24"/>
        </w:rPr>
        <w:t>lood). However, Jean and Magdelene Modeste Mius’ son, Joseph O’Burd</w:t>
      </w:r>
      <w:r>
        <w:rPr>
          <w:rFonts w:cs="Times New Roman"/>
          <w:szCs w:val="24"/>
        </w:rPr>
        <w:t>,</w:t>
      </w:r>
      <w:r w:rsidR="00490BDE" w:rsidRPr="00A469E8">
        <w:rPr>
          <w:rFonts w:cs="Times New Roman"/>
          <w:szCs w:val="24"/>
        </w:rPr>
        <w:t xml:space="preserve"> was </w:t>
      </w:r>
      <w:r>
        <w:rPr>
          <w:rFonts w:cs="Times New Roman"/>
          <w:szCs w:val="24"/>
        </w:rPr>
        <w:t xml:space="preserve">also </w:t>
      </w:r>
      <w:r w:rsidR="00490BDE" w:rsidRPr="00A469E8">
        <w:rPr>
          <w:rFonts w:cs="Times New Roman"/>
          <w:szCs w:val="24"/>
        </w:rPr>
        <w:t>clearly identified as being of the “</w:t>
      </w:r>
      <w:r w:rsidR="00490BDE" w:rsidRPr="000B628E">
        <w:rPr>
          <w:rFonts w:cs="Times New Roman"/>
          <w:i/>
          <w:iCs/>
          <w:szCs w:val="24"/>
        </w:rPr>
        <w:t>caste dêtestée des gens mêlés</w:t>
      </w:r>
      <w:r w:rsidR="00490BDE" w:rsidRPr="00A469E8">
        <w:rPr>
          <w:rFonts w:cs="Times New Roman"/>
          <w:szCs w:val="24"/>
        </w:rPr>
        <w:t xml:space="preserve">” in Père Jean-Mandé Sigogne‘s April 29, 1809 </w:t>
      </w:r>
      <w:r w:rsidR="000801C0">
        <w:rPr>
          <w:rFonts w:cs="Times New Roman"/>
          <w:szCs w:val="24"/>
        </w:rPr>
        <w:t>correspondence</w:t>
      </w:r>
      <w:r w:rsidR="00490BDE" w:rsidRPr="00A469E8">
        <w:rPr>
          <w:rFonts w:cs="Times New Roman"/>
          <w:szCs w:val="24"/>
        </w:rPr>
        <w:t xml:space="preserve"> to Monseigneur Joseph-Octave Plessis</w:t>
      </w:r>
      <w:r w:rsidR="000801C0">
        <w:rPr>
          <w:rFonts w:cs="Times New Roman"/>
          <w:szCs w:val="24"/>
        </w:rPr>
        <w:t>.</w:t>
      </w:r>
      <w:r w:rsidR="000801C0">
        <w:rPr>
          <w:rStyle w:val="FootnoteReference"/>
          <w:rFonts w:cs="Times New Roman"/>
          <w:szCs w:val="24"/>
        </w:rPr>
        <w:footnoteReference w:id="6"/>
      </w:r>
      <w:r w:rsidR="00490BDE" w:rsidRPr="00A469E8">
        <w:rPr>
          <w:rFonts w:cs="Times New Roman"/>
          <w:szCs w:val="24"/>
        </w:rPr>
        <w:t xml:space="preserve"> </w:t>
      </w:r>
    </w:p>
    <w:p w14:paraId="77A9AB92" w14:textId="6CE413A2" w:rsidR="00490BDE" w:rsidRPr="00A469E8" w:rsidRDefault="00490BDE" w:rsidP="00490BDE">
      <w:pPr>
        <w:rPr>
          <w:rFonts w:cs="Times New Roman"/>
          <w:szCs w:val="24"/>
        </w:rPr>
      </w:pPr>
      <w:r w:rsidRPr="000801C0">
        <w:rPr>
          <w:rFonts w:cs="Times New Roman"/>
          <w:b/>
          <w:bCs/>
          <w:i/>
          <w:iCs/>
          <w:szCs w:val="24"/>
        </w:rPr>
        <w:t xml:space="preserve">Anne </w:t>
      </w:r>
      <w:r w:rsidR="000801C0" w:rsidRPr="000801C0">
        <w:rPr>
          <w:rFonts w:cs="Times New Roman"/>
          <w:b/>
          <w:bCs/>
          <w:i/>
          <w:iCs/>
          <w:szCs w:val="24"/>
        </w:rPr>
        <w:t>Doucet</w:t>
      </w:r>
      <w:r w:rsidR="000801C0">
        <w:rPr>
          <w:rFonts w:cs="Times New Roman"/>
          <w:szCs w:val="24"/>
        </w:rPr>
        <w:t xml:space="preserve"> </w:t>
      </w:r>
      <w:r w:rsidRPr="00A469E8">
        <w:rPr>
          <w:rFonts w:cs="Times New Roman"/>
          <w:szCs w:val="24"/>
        </w:rPr>
        <w:t xml:space="preserve">was baptized on August 15, 1781 by </w:t>
      </w:r>
      <w:r w:rsidR="000801C0">
        <w:rPr>
          <w:rFonts w:cs="Times New Roman"/>
          <w:szCs w:val="24"/>
        </w:rPr>
        <w:t>m</w:t>
      </w:r>
      <w:r w:rsidRPr="00A469E8">
        <w:rPr>
          <w:rFonts w:cs="Times New Roman"/>
          <w:szCs w:val="24"/>
        </w:rPr>
        <w:t>issionary Joseph Mathurin Bourg. Anne’s baptismal record states that she was born on January 15, 1759 and that she was “ondoyé” (emergency baptized) by “Jean-Baptiste Muse</w:t>
      </w:r>
      <w:r w:rsidR="000801C0">
        <w:rPr>
          <w:rFonts w:cs="Times New Roman"/>
          <w:szCs w:val="24"/>
        </w:rPr>
        <w:t>’</w:t>
      </w:r>
      <w:r w:rsidRPr="00A469E8">
        <w:rPr>
          <w:rFonts w:cs="Times New Roman"/>
          <w:szCs w:val="24"/>
        </w:rPr>
        <w:t xml:space="preserve">” </w:t>
      </w:r>
      <w:r w:rsidR="000801C0">
        <w:rPr>
          <w:rFonts w:cs="Times New Roman"/>
          <w:szCs w:val="24"/>
        </w:rPr>
        <w:t>this</w:t>
      </w:r>
      <w:r w:rsidRPr="00A469E8">
        <w:rPr>
          <w:rFonts w:cs="Times New Roman"/>
          <w:szCs w:val="24"/>
        </w:rPr>
        <w:t xml:space="preserve"> was likely Jean-Baptiste Mius I</w:t>
      </w:r>
      <w:r w:rsidR="000801C0">
        <w:rPr>
          <w:rFonts w:cs="Times New Roman"/>
          <w:szCs w:val="24"/>
        </w:rPr>
        <w:t>,</w:t>
      </w:r>
      <w:r w:rsidRPr="00A469E8">
        <w:rPr>
          <w:rFonts w:cs="Times New Roman"/>
          <w:szCs w:val="24"/>
        </w:rPr>
        <w:t xml:space="preserve"> given the birth year of 1759 and that Anne’s </w:t>
      </w:r>
      <w:r w:rsidR="000801C0">
        <w:rPr>
          <w:rFonts w:cs="Times New Roman"/>
          <w:szCs w:val="24"/>
        </w:rPr>
        <w:t>g</w:t>
      </w:r>
      <w:r w:rsidRPr="00A469E8">
        <w:rPr>
          <w:rFonts w:cs="Times New Roman"/>
          <w:szCs w:val="24"/>
        </w:rPr>
        <w:t>odmother was an “Anne Suret.”</w:t>
      </w:r>
      <w:r w:rsidR="000801C0">
        <w:rPr>
          <w:rStyle w:val="FootnoteReference"/>
          <w:rFonts w:cs="Times New Roman"/>
          <w:szCs w:val="24"/>
        </w:rPr>
        <w:footnoteReference w:id="7"/>
      </w:r>
      <w:r w:rsidRPr="00A469E8">
        <w:rPr>
          <w:rFonts w:cs="Times New Roman"/>
          <w:szCs w:val="24"/>
        </w:rPr>
        <w:t xml:space="preserve"> Pierre Hinard, husband of Jean-Baptiste I’s niece, Anne-Rosalie Mius</w:t>
      </w:r>
      <w:r w:rsidR="000801C0">
        <w:rPr>
          <w:rFonts w:cs="Times New Roman"/>
          <w:szCs w:val="24"/>
        </w:rPr>
        <w:t>,</w:t>
      </w:r>
      <w:r w:rsidRPr="00A469E8">
        <w:rPr>
          <w:rFonts w:cs="Times New Roman"/>
          <w:szCs w:val="24"/>
        </w:rPr>
        <w:t xml:space="preserve"> was Anne’s </w:t>
      </w:r>
      <w:r w:rsidR="000801C0">
        <w:rPr>
          <w:rFonts w:cs="Times New Roman"/>
          <w:szCs w:val="24"/>
        </w:rPr>
        <w:t>g</w:t>
      </w:r>
      <w:r w:rsidRPr="00A469E8">
        <w:rPr>
          <w:rFonts w:cs="Times New Roman"/>
          <w:szCs w:val="24"/>
        </w:rPr>
        <w:t>odfather. Anne-Rosalie’s nephew, Louis Mius II</w:t>
      </w:r>
      <w:r w:rsidR="000801C0">
        <w:rPr>
          <w:rFonts w:cs="Times New Roman"/>
          <w:szCs w:val="24"/>
        </w:rPr>
        <w:t>,</w:t>
      </w:r>
      <w:r w:rsidRPr="00A469E8">
        <w:rPr>
          <w:rFonts w:cs="Times New Roman"/>
          <w:szCs w:val="24"/>
        </w:rPr>
        <w:t xml:space="preserve"> was </w:t>
      </w:r>
      <w:r w:rsidR="000801C0">
        <w:rPr>
          <w:rFonts w:cs="Times New Roman"/>
          <w:szCs w:val="24"/>
        </w:rPr>
        <w:t xml:space="preserve">yet another individual </w:t>
      </w:r>
      <w:r w:rsidRPr="00A469E8">
        <w:rPr>
          <w:rFonts w:cs="Times New Roman"/>
          <w:szCs w:val="24"/>
        </w:rPr>
        <w:t xml:space="preserve">identified as being of </w:t>
      </w:r>
      <w:r w:rsidR="000801C0">
        <w:rPr>
          <w:rFonts w:cs="Times New Roman"/>
          <w:szCs w:val="24"/>
        </w:rPr>
        <w:t xml:space="preserve"> the </w:t>
      </w:r>
      <w:r w:rsidRPr="00A469E8">
        <w:rPr>
          <w:rFonts w:cs="Times New Roman"/>
          <w:szCs w:val="24"/>
        </w:rPr>
        <w:t>“</w:t>
      </w:r>
      <w:r w:rsidRPr="000801C0">
        <w:rPr>
          <w:rFonts w:cs="Times New Roman"/>
          <w:i/>
          <w:iCs/>
          <w:szCs w:val="24"/>
        </w:rPr>
        <w:t>caste dêtestée des gens mêlés</w:t>
      </w:r>
      <w:r w:rsidRPr="00A469E8">
        <w:rPr>
          <w:rFonts w:cs="Times New Roman"/>
          <w:szCs w:val="24"/>
        </w:rPr>
        <w:t>”</w:t>
      </w:r>
      <w:r w:rsidR="000801C0">
        <w:rPr>
          <w:rFonts w:cs="Times New Roman"/>
          <w:szCs w:val="24"/>
        </w:rPr>
        <w:t xml:space="preserve"> by</w:t>
      </w:r>
      <w:r w:rsidRPr="00A469E8">
        <w:rPr>
          <w:rFonts w:cs="Times New Roman"/>
          <w:szCs w:val="24"/>
        </w:rPr>
        <w:t xml:space="preserve"> Père Sigogne</w:t>
      </w:r>
      <w:r w:rsidR="000801C0">
        <w:rPr>
          <w:rFonts w:cs="Times New Roman"/>
          <w:szCs w:val="24"/>
        </w:rPr>
        <w:t xml:space="preserve"> (Ibid).</w:t>
      </w:r>
    </w:p>
    <w:p w14:paraId="6F002EE4" w14:textId="3509D0D9" w:rsidR="00490BDE" w:rsidRPr="00A469E8" w:rsidRDefault="00490BDE" w:rsidP="00490BDE">
      <w:pPr>
        <w:rPr>
          <w:rFonts w:cs="Times New Roman"/>
          <w:szCs w:val="24"/>
        </w:rPr>
      </w:pPr>
      <w:r w:rsidRPr="000801C0">
        <w:rPr>
          <w:rFonts w:cs="Times New Roman"/>
          <w:b/>
          <w:bCs/>
          <w:i/>
          <w:iCs/>
          <w:szCs w:val="24"/>
        </w:rPr>
        <w:t>Anne Doucet</w:t>
      </w:r>
      <w:r w:rsidRPr="00A469E8">
        <w:rPr>
          <w:rFonts w:cs="Times New Roman"/>
          <w:szCs w:val="24"/>
        </w:rPr>
        <w:t xml:space="preserve"> eventually married Benjamin Mius, the son of François Mius d’Azy I and Jeanne Duon. Benjamin’s paternal grandfather was the “</w:t>
      </w:r>
      <w:r w:rsidR="000801C0">
        <w:rPr>
          <w:rFonts w:cs="Times New Roman"/>
          <w:szCs w:val="24"/>
        </w:rPr>
        <w:t>p</w:t>
      </w:r>
      <w:r w:rsidRPr="00A469E8">
        <w:rPr>
          <w:rFonts w:cs="Times New Roman"/>
          <w:szCs w:val="24"/>
        </w:rPr>
        <w:t xml:space="preserve">art Indian,” Joseph Mius d’Azy I. </w:t>
      </w:r>
      <w:r w:rsidR="000801C0">
        <w:rPr>
          <w:rFonts w:cs="Times New Roman"/>
          <w:szCs w:val="24"/>
        </w:rPr>
        <w:t xml:space="preserve">His </w:t>
      </w:r>
      <w:r w:rsidRPr="00A469E8">
        <w:rPr>
          <w:rFonts w:cs="Times New Roman"/>
          <w:szCs w:val="24"/>
        </w:rPr>
        <w:t xml:space="preserve">August 19, 1781 baptismal record states that he was born at Cape Sable on February 15, 1766. The </w:t>
      </w:r>
      <w:r w:rsidR="000801C0">
        <w:rPr>
          <w:rFonts w:cs="Times New Roman"/>
          <w:szCs w:val="24"/>
        </w:rPr>
        <w:t>m</w:t>
      </w:r>
      <w:r w:rsidRPr="00A469E8">
        <w:rPr>
          <w:rFonts w:cs="Times New Roman"/>
          <w:szCs w:val="24"/>
        </w:rPr>
        <w:t>issionary who performed the ceremony, Joseph Mathurin Bourg</w:t>
      </w:r>
      <w:r w:rsidR="000801C0">
        <w:rPr>
          <w:rFonts w:cs="Times New Roman"/>
          <w:szCs w:val="24"/>
        </w:rPr>
        <w:t>,</w:t>
      </w:r>
      <w:r w:rsidRPr="00A469E8">
        <w:rPr>
          <w:rFonts w:cs="Times New Roman"/>
          <w:szCs w:val="24"/>
        </w:rPr>
        <w:t xml:space="preserve"> refers to Benjamin as “Benjamin François Muse.” Benjamin’s </w:t>
      </w:r>
      <w:r w:rsidR="000801C0">
        <w:rPr>
          <w:rFonts w:cs="Times New Roman"/>
          <w:szCs w:val="24"/>
        </w:rPr>
        <w:t>g</w:t>
      </w:r>
      <w:r w:rsidRPr="00A469E8">
        <w:rPr>
          <w:rFonts w:cs="Times New Roman"/>
          <w:szCs w:val="24"/>
        </w:rPr>
        <w:t xml:space="preserve">odfather was Pierre Hinard and his </w:t>
      </w:r>
      <w:r w:rsidR="000801C0">
        <w:rPr>
          <w:rFonts w:cs="Times New Roman"/>
          <w:szCs w:val="24"/>
        </w:rPr>
        <w:t>g</w:t>
      </w:r>
      <w:r w:rsidRPr="00A469E8">
        <w:rPr>
          <w:rFonts w:cs="Times New Roman"/>
          <w:szCs w:val="24"/>
        </w:rPr>
        <w:t xml:space="preserve">odmother was an “Ane Muse” (Anne Mius). According to a note written by Père Clarence Joseph d’Entremont on his handwritten transcription of Benjamin’s baptismal record, which can also be found in </w:t>
      </w:r>
      <w:r w:rsidRPr="000801C0">
        <w:rPr>
          <w:rFonts w:cs="Times New Roman"/>
          <w:i/>
          <w:iCs/>
          <w:szCs w:val="24"/>
        </w:rPr>
        <w:t>Le Centre de Recherche Les Archives père Clarence d'Entremont</w:t>
      </w:r>
      <w:r w:rsidR="000801C0">
        <w:rPr>
          <w:rFonts w:cs="Times New Roman"/>
          <w:i/>
          <w:iCs/>
          <w:szCs w:val="24"/>
        </w:rPr>
        <w:t xml:space="preserve"> </w:t>
      </w:r>
      <w:r w:rsidRPr="00A469E8">
        <w:rPr>
          <w:rFonts w:cs="Times New Roman"/>
          <w:szCs w:val="24"/>
        </w:rPr>
        <w:t xml:space="preserve">Pointe-des-Ben collection, Benjamin was not actually born at Cape Sable </w:t>
      </w:r>
      <w:r w:rsidR="000801C0">
        <w:rPr>
          <w:rFonts w:cs="Times New Roman"/>
          <w:szCs w:val="24"/>
        </w:rPr>
        <w:t>but</w:t>
      </w:r>
      <w:r w:rsidRPr="00A469E8">
        <w:rPr>
          <w:rFonts w:cs="Times New Roman"/>
          <w:szCs w:val="24"/>
        </w:rPr>
        <w:t xml:space="preserve"> was born in Salem, </w:t>
      </w:r>
      <w:r w:rsidR="000801C0" w:rsidRPr="00A469E8">
        <w:rPr>
          <w:rFonts w:cs="Times New Roman"/>
          <w:szCs w:val="24"/>
        </w:rPr>
        <w:t>Massachusetts</w:t>
      </w:r>
      <w:r w:rsidRPr="00A469E8">
        <w:rPr>
          <w:rFonts w:cs="Times New Roman"/>
          <w:szCs w:val="24"/>
        </w:rPr>
        <w:t>. Père d’Entremont states that Benjamin’s father, François I</w:t>
      </w:r>
      <w:r w:rsidR="000801C0">
        <w:rPr>
          <w:rFonts w:cs="Times New Roman"/>
          <w:szCs w:val="24"/>
        </w:rPr>
        <w:t>,</w:t>
      </w:r>
      <w:r w:rsidRPr="00A469E8">
        <w:rPr>
          <w:rFonts w:cs="Times New Roman"/>
          <w:szCs w:val="24"/>
        </w:rPr>
        <w:t xml:space="preserve"> died while the family was in exile during the Deportation years and he appears to base </w:t>
      </w:r>
      <w:r w:rsidR="000801C0">
        <w:rPr>
          <w:rFonts w:cs="Times New Roman"/>
          <w:szCs w:val="24"/>
        </w:rPr>
        <w:t>t</w:t>
      </w:r>
      <w:r w:rsidRPr="00A469E8">
        <w:rPr>
          <w:rFonts w:cs="Times New Roman"/>
          <w:szCs w:val="24"/>
        </w:rPr>
        <w:t>his assertion that Benjamin was actually born in Salem on this information</w:t>
      </w:r>
      <w:r w:rsidR="000801C0">
        <w:rPr>
          <w:rFonts w:cs="Times New Roman"/>
          <w:szCs w:val="24"/>
        </w:rPr>
        <w:t xml:space="preserve"> (</w:t>
      </w:r>
      <w:r w:rsidR="000801C0" w:rsidRPr="000801C0">
        <w:rPr>
          <w:rFonts w:cs="Times New Roman"/>
          <w:i/>
          <w:iCs/>
          <w:szCs w:val="24"/>
        </w:rPr>
        <w:t>Histoire de Quinan</w:t>
      </w:r>
      <w:r w:rsidR="000801C0">
        <w:rPr>
          <w:rFonts w:cs="Times New Roman"/>
          <w:szCs w:val="24"/>
        </w:rPr>
        <w:t>, p. 15)</w:t>
      </w:r>
      <w:r w:rsidRPr="00A469E8">
        <w:rPr>
          <w:rFonts w:cs="Times New Roman"/>
          <w:szCs w:val="24"/>
        </w:rPr>
        <w:t>.</w:t>
      </w:r>
    </w:p>
    <w:p w14:paraId="4BAE5E33" w14:textId="01C2397B" w:rsidR="00490BDE" w:rsidRPr="00A469E8" w:rsidRDefault="00490BDE" w:rsidP="00490BDE">
      <w:pPr>
        <w:rPr>
          <w:rFonts w:cs="Times New Roman"/>
          <w:szCs w:val="24"/>
        </w:rPr>
      </w:pPr>
      <w:r w:rsidRPr="00A469E8">
        <w:rPr>
          <w:rFonts w:cs="Times New Roman"/>
          <w:szCs w:val="24"/>
        </w:rPr>
        <w:t xml:space="preserve">Benjamin Mius and </w:t>
      </w:r>
      <w:r w:rsidRPr="000801C0">
        <w:rPr>
          <w:rFonts w:cs="Times New Roman"/>
          <w:b/>
          <w:bCs/>
          <w:i/>
          <w:iCs/>
          <w:szCs w:val="24"/>
        </w:rPr>
        <w:t>Anne Doucet</w:t>
      </w:r>
      <w:r w:rsidRPr="00A469E8">
        <w:rPr>
          <w:rFonts w:cs="Times New Roman"/>
          <w:szCs w:val="24"/>
        </w:rPr>
        <w:t xml:space="preserve"> were married by </w:t>
      </w:r>
      <w:r w:rsidR="000801C0">
        <w:rPr>
          <w:rFonts w:cs="Times New Roman"/>
          <w:szCs w:val="24"/>
        </w:rPr>
        <w:t>m</w:t>
      </w:r>
      <w:r w:rsidRPr="00A469E8">
        <w:rPr>
          <w:rFonts w:cs="Times New Roman"/>
          <w:szCs w:val="24"/>
        </w:rPr>
        <w:t>issionary Joseph Mathurin Bourg on June 13, 1786 at Ruisseau à l’Aguille (Eel Brook, Nova Scotia)</w:t>
      </w:r>
      <w:r w:rsidR="000801C0">
        <w:rPr>
          <w:rFonts w:cs="Times New Roman"/>
          <w:szCs w:val="24"/>
        </w:rPr>
        <w:t>.</w:t>
      </w:r>
      <w:r w:rsidRPr="00A469E8">
        <w:rPr>
          <w:rFonts w:cs="Times New Roman"/>
          <w:szCs w:val="24"/>
        </w:rPr>
        <w:t xml:space="preserve"> </w:t>
      </w:r>
      <w:r w:rsidR="000801C0">
        <w:rPr>
          <w:rFonts w:cs="Times New Roman"/>
          <w:szCs w:val="24"/>
        </w:rPr>
        <w:t>B</w:t>
      </w:r>
      <w:r w:rsidRPr="00A469E8">
        <w:rPr>
          <w:rFonts w:cs="Times New Roman"/>
          <w:szCs w:val="24"/>
        </w:rPr>
        <w:t xml:space="preserve">oth Benjamin’s father, François </w:t>
      </w:r>
      <w:r w:rsidRPr="00A469E8">
        <w:rPr>
          <w:rFonts w:cs="Times New Roman"/>
          <w:szCs w:val="24"/>
        </w:rPr>
        <w:lastRenderedPageBreak/>
        <w:t>Mius d’Azy I</w:t>
      </w:r>
      <w:r w:rsidR="000801C0">
        <w:rPr>
          <w:rFonts w:cs="Times New Roman"/>
          <w:szCs w:val="24"/>
        </w:rPr>
        <w:t>,</w:t>
      </w:r>
      <w:r w:rsidRPr="00A469E8">
        <w:rPr>
          <w:rFonts w:cs="Times New Roman"/>
          <w:szCs w:val="24"/>
        </w:rPr>
        <w:t xml:space="preserve"> and Anne’s father, </w:t>
      </w:r>
      <w:r w:rsidRPr="000801C0">
        <w:rPr>
          <w:rFonts w:cs="Times New Roman"/>
          <w:b/>
          <w:bCs/>
          <w:i/>
          <w:iCs/>
          <w:szCs w:val="24"/>
        </w:rPr>
        <w:t>Dominique Doucet I</w:t>
      </w:r>
      <w:r w:rsidR="000801C0" w:rsidRPr="00A469E8">
        <w:rPr>
          <w:rFonts w:cs="Times New Roman"/>
          <w:szCs w:val="24"/>
        </w:rPr>
        <w:t>,</w:t>
      </w:r>
      <w:r w:rsidRPr="00A469E8">
        <w:rPr>
          <w:rFonts w:cs="Times New Roman"/>
          <w:szCs w:val="24"/>
        </w:rPr>
        <w:t xml:space="preserve"> were noted to have been deceased in the marriage record and therefore, Benjamin’s mother, Jeanne Duon</w:t>
      </w:r>
      <w:r w:rsidR="000801C0">
        <w:rPr>
          <w:rFonts w:cs="Times New Roman"/>
          <w:szCs w:val="24"/>
        </w:rPr>
        <w:t>,</w:t>
      </w:r>
      <w:r w:rsidRPr="00A469E8">
        <w:rPr>
          <w:rFonts w:cs="Times New Roman"/>
          <w:szCs w:val="24"/>
        </w:rPr>
        <w:t xml:space="preserve"> and Anne’s </w:t>
      </w:r>
      <w:r w:rsidR="000801C0">
        <w:rPr>
          <w:rFonts w:cs="Times New Roman"/>
          <w:szCs w:val="24"/>
        </w:rPr>
        <w:t>m</w:t>
      </w:r>
      <w:r w:rsidRPr="00A469E8">
        <w:rPr>
          <w:rFonts w:cs="Times New Roman"/>
          <w:szCs w:val="24"/>
        </w:rPr>
        <w:t>other, Magdalene Modeste Mius</w:t>
      </w:r>
      <w:r w:rsidR="000801C0">
        <w:rPr>
          <w:rFonts w:cs="Times New Roman"/>
          <w:szCs w:val="24"/>
        </w:rPr>
        <w:t>,</w:t>
      </w:r>
      <w:r w:rsidRPr="00A469E8">
        <w:rPr>
          <w:rFonts w:cs="Times New Roman"/>
          <w:szCs w:val="24"/>
        </w:rPr>
        <w:t xml:space="preserve"> gave their consent for their respective children to be married.</w:t>
      </w:r>
    </w:p>
    <w:p w14:paraId="141CCEBD" w14:textId="728ADD39" w:rsidR="00490BDE" w:rsidRPr="00A469E8" w:rsidRDefault="00490BDE" w:rsidP="00490BDE">
      <w:pPr>
        <w:rPr>
          <w:rFonts w:cs="Times New Roman"/>
          <w:szCs w:val="24"/>
        </w:rPr>
      </w:pPr>
      <w:r w:rsidRPr="00A469E8">
        <w:rPr>
          <w:rFonts w:cs="Times New Roman"/>
          <w:szCs w:val="24"/>
        </w:rPr>
        <w:t>According to Père d’Entremont</w:t>
      </w:r>
      <w:r w:rsidR="000801C0" w:rsidRPr="00A469E8">
        <w:rPr>
          <w:rFonts w:cs="Times New Roman"/>
          <w:szCs w:val="24"/>
        </w:rPr>
        <w:t>,</w:t>
      </w:r>
      <w:r w:rsidRPr="00A469E8">
        <w:rPr>
          <w:rFonts w:cs="Times New Roman"/>
          <w:szCs w:val="24"/>
        </w:rPr>
        <w:t xml:space="preserve"> the “Pointe-des-Ben,” in Yarmouth County, Nova Scotia is named after Benjamin Mius</w:t>
      </w:r>
      <w:r w:rsidR="000801C0">
        <w:rPr>
          <w:rFonts w:cs="Times New Roman"/>
          <w:szCs w:val="24"/>
        </w:rPr>
        <w:t xml:space="preserve"> (Ibid)</w:t>
      </w:r>
      <w:r w:rsidRPr="00A469E8">
        <w:rPr>
          <w:rFonts w:cs="Times New Roman"/>
          <w:szCs w:val="24"/>
        </w:rPr>
        <w:t>. Père d’Entremont adds to this information concerning Benjamin and his family by stating that</w:t>
      </w:r>
      <w:r w:rsidR="000801C0">
        <w:rPr>
          <w:rFonts w:cs="Times New Roman"/>
          <w:szCs w:val="24"/>
        </w:rPr>
        <w:t>,</w:t>
      </w:r>
      <w:r w:rsidRPr="00A469E8">
        <w:rPr>
          <w:rFonts w:cs="Times New Roman"/>
          <w:szCs w:val="24"/>
        </w:rPr>
        <w:t xml:space="preserve"> if Benjamin himself did not reside in Tusket Forks/Quinan, Nova Scotia, at least two of his sons, Anselme Mius and Basile Mius</w:t>
      </w:r>
      <w:r w:rsidRPr="00DC7D85">
        <w:rPr>
          <w:rFonts w:cs="Times New Roman"/>
          <w:i/>
          <w:iCs/>
          <w:szCs w:val="24"/>
        </w:rPr>
        <w:t xml:space="preserve"> dit</w:t>
      </w:r>
      <w:r w:rsidRPr="00A469E8">
        <w:rPr>
          <w:rFonts w:cs="Times New Roman"/>
          <w:szCs w:val="24"/>
        </w:rPr>
        <w:t xml:space="preserve"> Tâchine</w:t>
      </w:r>
      <w:r w:rsidR="000801C0">
        <w:rPr>
          <w:rFonts w:cs="Times New Roman"/>
          <w:szCs w:val="24"/>
        </w:rPr>
        <w:t xml:space="preserve">, </w:t>
      </w:r>
      <w:r w:rsidRPr="00A469E8">
        <w:rPr>
          <w:rFonts w:cs="Times New Roman"/>
          <w:szCs w:val="24"/>
        </w:rPr>
        <w:t>did</w:t>
      </w:r>
      <w:r w:rsidR="000801C0">
        <w:rPr>
          <w:rFonts w:cs="Times New Roman"/>
          <w:szCs w:val="24"/>
        </w:rPr>
        <w:t>.</w:t>
      </w:r>
      <w:r w:rsidR="00DC7D85">
        <w:rPr>
          <w:rFonts w:cs="Times New Roman"/>
          <w:szCs w:val="24"/>
        </w:rPr>
        <w:t xml:space="preserve"> </w:t>
      </w:r>
      <w:r w:rsidRPr="00A469E8">
        <w:rPr>
          <w:rFonts w:cs="Times New Roman"/>
          <w:szCs w:val="24"/>
        </w:rPr>
        <w:t>Based on the fact that Benjamin Mius’ niece, Anne Mius</w:t>
      </w:r>
      <w:r w:rsidR="00DC7D85">
        <w:rPr>
          <w:rFonts w:cs="Times New Roman"/>
          <w:szCs w:val="24"/>
        </w:rPr>
        <w:t>,</w:t>
      </w:r>
      <w:r w:rsidRPr="00A469E8">
        <w:rPr>
          <w:rFonts w:cs="Times New Roman"/>
          <w:szCs w:val="24"/>
        </w:rPr>
        <w:t xml:space="preserve"> (through his brother, Jean-Pierre Mius</w:t>
      </w:r>
      <w:r w:rsidR="00DC7D85">
        <w:rPr>
          <w:rFonts w:cs="Times New Roman"/>
          <w:szCs w:val="24"/>
        </w:rPr>
        <w:t xml:space="preserve">) </w:t>
      </w:r>
      <w:r w:rsidRPr="00A469E8">
        <w:rPr>
          <w:rFonts w:cs="Times New Roman"/>
          <w:szCs w:val="24"/>
        </w:rPr>
        <w:t xml:space="preserve">was </w:t>
      </w:r>
      <w:r w:rsidR="00DC7D85">
        <w:rPr>
          <w:rFonts w:cs="Times New Roman"/>
          <w:szCs w:val="24"/>
        </w:rPr>
        <w:t xml:space="preserve">also </w:t>
      </w:r>
      <w:r w:rsidRPr="00A469E8">
        <w:rPr>
          <w:rFonts w:cs="Times New Roman"/>
          <w:szCs w:val="24"/>
        </w:rPr>
        <w:t>of the “</w:t>
      </w:r>
      <w:r w:rsidRPr="00DC7D85">
        <w:rPr>
          <w:rFonts w:cs="Times New Roman"/>
          <w:i/>
          <w:iCs/>
          <w:szCs w:val="24"/>
        </w:rPr>
        <w:t>caste dêtestée des gens mêlés</w:t>
      </w:r>
      <w:r w:rsidRPr="00A469E8">
        <w:rPr>
          <w:rFonts w:cs="Times New Roman"/>
          <w:szCs w:val="24"/>
        </w:rPr>
        <w:t xml:space="preserve">” </w:t>
      </w:r>
      <w:r w:rsidR="00DC7D85">
        <w:rPr>
          <w:rFonts w:cs="Times New Roman"/>
          <w:szCs w:val="24"/>
        </w:rPr>
        <w:t>per</w:t>
      </w:r>
      <w:r w:rsidRPr="00A469E8">
        <w:rPr>
          <w:rFonts w:cs="Times New Roman"/>
          <w:szCs w:val="24"/>
        </w:rPr>
        <w:t xml:space="preserve"> Père Jean-Mandé Sigogne‘s April 29, 1809 letter to Monseigneur Joseph-Octave</w:t>
      </w:r>
      <w:r w:rsidR="00DC7D85">
        <w:rPr>
          <w:rFonts w:cs="Times New Roman"/>
          <w:szCs w:val="24"/>
        </w:rPr>
        <w:t>,</w:t>
      </w:r>
      <w:r w:rsidRPr="00A469E8">
        <w:rPr>
          <w:rFonts w:cs="Times New Roman"/>
          <w:szCs w:val="24"/>
        </w:rPr>
        <w:t xml:space="preserve"> and</w:t>
      </w:r>
      <w:r w:rsidR="00DC7D85">
        <w:rPr>
          <w:rFonts w:cs="Times New Roman"/>
          <w:szCs w:val="24"/>
        </w:rPr>
        <w:t xml:space="preserve"> that </w:t>
      </w:r>
      <w:r w:rsidRPr="00A469E8">
        <w:rPr>
          <w:rFonts w:cs="Times New Roman"/>
          <w:szCs w:val="24"/>
        </w:rPr>
        <w:t xml:space="preserve">Mius and </w:t>
      </w:r>
      <w:r w:rsidRPr="00DC7D85">
        <w:rPr>
          <w:rFonts w:cs="Times New Roman"/>
          <w:b/>
          <w:bCs/>
          <w:i/>
          <w:iCs/>
          <w:szCs w:val="24"/>
        </w:rPr>
        <w:t xml:space="preserve">Doucet </w:t>
      </w:r>
      <w:r w:rsidRPr="00A469E8">
        <w:rPr>
          <w:rFonts w:cs="Times New Roman"/>
          <w:szCs w:val="24"/>
        </w:rPr>
        <w:t>“</w:t>
      </w:r>
      <w:r w:rsidRPr="00DC7D85">
        <w:rPr>
          <w:rFonts w:cs="Times New Roman"/>
          <w:i/>
          <w:iCs/>
          <w:szCs w:val="24"/>
        </w:rPr>
        <w:t>Bois-Brûlés</w:t>
      </w:r>
      <w:r w:rsidRPr="00A469E8">
        <w:rPr>
          <w:rFonts w:cs="Times New Roman"/>
          <w:szCs w:val="24"/>
        </w:rPr>
        <w:t>” and Métis were noted by François Edme Rameau de Saint-Père to have been residing at Tusket Forks/Quinan, Nova Scotia</w:t>
      </w:r>
      <w:r w:rsidR="00DC7D85">
        <w:rPr>
          <w:rFonts w:cs="Times New Roman"/>
          <w:szCs w:val="24"/>
        </w:rPr>
        <w:t>,</w:t>
      </w:r>
      <w:r w:rsidR="00DC7D85">
        <w:rPr>
          <w:rStyle w:val="FootnoteReference"/>
          <w:rFonts w:cs="Times New Roman"/>
          <w:szCs w:val="24"/>
        </w:rPr>
        <w:footnoteReference w:id="8"/>
      </w:r>
      <w:r w:rsidRPr="00A469E8">
        <w:rPr>
          <w:rFonts w:cs="Times New Roman"/>
          <w:szCs w:val="24"/>
        </w:rPr>
        <w:t xml:space="preserve"> </w:t>
      </w:r>
      <w:r w:rsidR="00DC7D85">
        <w:rPr>
          <w:rFonts w:cs="Times New Roman"/>
          <w:szCs w:val="24"/>
        </w:rPr>
        <w:t>it seems</w:t>
      </w:r>
      <w:r w:rsidRPr="00A469E8">
        <w:rPr>
          <w:rFonts w:cs="Times New Roman"/>
          <w:szCs w:val="24"/>
        </w:rPr>
        <w:t xml:space="preserve"> </w:t>
      </w:r>
      <w:r w:rsidR="00DC7D85">
        <w:rPr>
          <w:rFonts w:cs="Times New Roman"/>
          <w:szCs w:val="24"/>
        </w:rPr>
        <w:t xml:space="preserve">evident </w:t>
      </w:r>
      <w:r w:rsidRPr="00A469E8">
        <w:rPr>
          <w:rFonts w:cs="Times New Roman"/>
          <w:szCs w:val="24"/>
        </w:rPr>
        <w:t xml:space="preserve">that </w:t>
      </w:r>
      <w:r w:rsidR="00DC7D85">
        <w:rPr>
          <w:rFonts w:cs="Times New Roman"/>
          <w:szCs w:val="24"/>
        </w:rPr>
        <w:t>some of these</w:t>
      </w:r>
      <w:r w:rsidRPr="00A469E8">
        <w:rPr>
          <w:rFonts w:cs="Times New Roman"/>
          <w:szCs w:val="24"/>
        </w:rPr>
        <w:t xml:space="preserve"> </w:t>
      </w:r>
      <w:r w:rsidRPr="00DC7D85">
        <w:rPr>
          <w:rFonts w:cs="Times New Roman"/>
          <w:i/>
          <w:iCs/>
          <w:szCs w:val="24"/>
        </w:rPr>
        <w:t>Bois-Brûlés</w:t>
      </w:r>
      <w:r w:rsidRPr="00A469E8">
        <w:rPr>
          <w:rFonts w:cs="Times New Roman"/>
          <w:szCs w:val="24"/>
        </w:rPr>
        <w:t xml:space="preserve">” descended from Benjamin and his wife, </w:t>
      </w:r>
      <w:r w:rsidRPr="00DC7D85">
        <w:rPr>
          <w:rFonts w:cs="Times New Roman"/>
          <w:b/>
          <w:bCs/>
          <w:i/>
          <w:iCs/>
          <w:szCs w:val="24"/>
        </w:rPr>
        <w:t>Anne Doucet’s</w:t>
      </w:r>
      <w:r w:rsidR="00DC7D85" w:rsidRPr="00DC7D85">
        <w:rPr>
          <w:rFonts w:cs="Times New Roman"/>
          <w:szCs w:val="24"/>
        </w:rPr>
        <w:t>,</w:t>
      </w:r>
      <w:r w:rsidRPr="00A469E8">
        <w:rPr>
          <w:rFonts w:cs="Times New Roman"/>
          <w:szCs w:val="24"/>
        </w:rPr>
        <w:t xml:space="preserve"> sons, Anselme Mius and Basile Mius</w:t>
      </w:r>
      <w:r w:rsidRPr="00DC7D85">
        <w:rPr>
          <w:rFonts w:cs="Times New Roman"/>
          <w:i/>
          <w:iCs/>
          <w:szCs w:val="24"/>
        </w:rPr>
        <w:t xml:space="preserve"> dit</w:t>
      </w:r>
      <w:r w:rsidRPr="00A469E8">
        <w:rPr>
          <w:rFonts w:cs="Times New Roman"/>
          <w:szCs w:val="24"/>
        </w:rPr>
        <w:t xml:space="preserve"> Tâchine.</w:t>
      </w:r>
    </w:p>
    <w:p w14:paraId="3033E282" w14:textId="77777777" w:rsidR="00490BDE" w:rsidRPr="00A469E8" w:rsidRDefault="00490BDE" w:rsidP="00490BDE">
      <w:pPr>
        <w:rPr>
          <w:rFonts w:cs="Times New Roman"/>
          <w:szCs w:val="24"/>
        </w:rPr>
      </w:pPr>
    </w:p>
    <w:p w14:paraId="4343F2B2" w14:textId="77777777" w:rsidR="00537934" w:rsidRPr="007709EC" w:rsidRDefault="00537934"/>
    <w:sectPr w:rsidR="00537934" w:rsidRPr="00770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66F9" w14:textId="77777777" w:rsidR="00093D72" w:rsidRDefault="00093D72" w:rsidP="007709EC">
      <w:pPr>
        <w:spacing w:after="0" w:line="240" w:lineRule="auto"/>
      </w:pPr>
      <w:r>
        <w:separator/>
      </w:r>
    </w:p>
  </w:endnote>
  <w:endnote w:type="continuationSeparator" w:id="0">
    <w:p w14:paraId="3A4A48F1" w14:textId="77777777" w:rsidR="00093D72" w:rsidRDefault="00093D72" w:rsidP="0077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EE6D" w14:textId="77777777" w:rsidR="00093D72" w:rsidRDefault="00093D72" w:rsidP="007709EC">
      <w:pPr>
        <w:spacing w:after="0" w:line="240" w:lineRule="auto"/>
      </w:pPr>
      <w:r>
        <w:separator/>
      </w:r>
    </w:p>
  </w:footnote>
  <w:footnote w:type="continuationSeparator" w:id="0">
    <w:p w14:paraId="13270F31" w14:textId="77777777" w:rsidR="00093D72" w:rsidRDefault="00093D72" w:rsidP="007709EC">
      <w:pPr>
        <w:spacing w:after="0" w:line="240" w:lineRule="auto"/>
      </w:pPr>
      <w:r>
        <w:continuationSeparator/>
      </w:r>
    </w:p>
  </w:footnote>
  <w:footnote w:id="1">
    <w:p w14:paraId="5F77E081" w14:textId="0A6EB68B" w:rsidR="007709EC" w:rsidRPr="007709EC" w:rsidRDefault="007709EC">
      <w:pPr>
        <w:pStyle w:val="FootnoteText"/>
        <w:rPr>
          <w:lang w:val="en-US"/>
        </w:rPr>
      </w:pPr>
      <w:r w:rsidRPr="007709EC">
        <w:rPr>
          <w:rStyle w:val="FootnoteReference"/>
        </w:rPr>
        <w:footnoteRef/>
      </w:r>
      <w:r w:rsidRPr="007709EC">
        <w:t xml:space="preserve"> </w:t>
      </w:r>
      <w:r>
        <w:rPr>
          <w:rFonts w:eastAsia="Calibri" w:cs="Times New Roman"/>
          <w:lang w:val="en-US"/>
        </w:rPr>
        <w:t>A</w:t>
      </w:r>
      <w:r w:rsidRPr="007709EC">
        <w:rPr>
          <w:rFonts w:eastAsia="Calibri" w:cs="Times New Roman"/>
          <w:lang w:val="en-US"/>
        </w:rPr>
        <w:t xml:space="preserve"> </w:t>
      </w:r>
      <w:r w:rsidRPr="007709EC">
        <w:rPr>
          <w:rFonts w:eastAsia="Calibri" w:cs="Times New Roman"/>
          <w:iCs/>
          <w:lang w:val="en-US"/>
        </w:rPr>
        <w:t>Public Archives Canada</w:t>
      </w:r>
      <w:r w:rsidRPr="007709EC">
        <w:rPr>
          <w:rFonts w:eastAsia="Calibri" w:cs="Times New Roman"/>
          <w:i/>
          <w:lang w:val="en-US"/>
        </w:rPr>
        <w:t xml:space="preserve"> </w:t>
      </w:r>
      <w:r w:rsidRPr="007709EC">
        <w:rPr>
          <w:rFonts w:eastAsia="Calibri" w:cs="Times New Roman"/>
          <w:lang w:val="en-US"/>
        </w:rPr>
        <w:t xml:space="preserve">transcription of this document can be found on pages 07 to 19 of </w:t>
      </w:r>
      <w:r w:rsidRPr="007709EC">
        <w:rPr>
          <w:rFonts w:eastAsia="Calibri" w:cs="Times New Roman"/>
          <w:i/>
          <w:lang w:val="en-US"/>
        </w:rPr>
        <w:t>Colonial Office, Nova Scotia “A” Phillips and Armstrong; 834-35. MG 11 N.S. “A” Vol. 23,</w:t>
      </w:r>
      <w:r w:rsidRPr="007709EC">
        <w:rPr>
          <w:rFonts w:eastAsia="Calibri" w:cs="Times New Roman"/>
          <w:lang w:val="en-US"/>
        </w:rPr>
        <w:t xml:space="preserve"> </w:t>
      </w:r>
      <w:r w:rsidRPr="007709EC">
        <w:rPr>
          <w:rFonts w:eastAsia="Calibri" w:cs="Times New Roman"/>
          <w:i/>
          <w:lang w:val="en-US"/>
        </w:rPr>
        <w:t>Microfilm C-9122.</w:t>
      </w:r>
    </w:p>
  </w:footnote>
  <w:footnote w:id="2">
    <w:p w14:paraId="50F0719E" w14:textId="66B5AA99" w:rsidR="00490BDE" w:rsidRPr="00490BDE" w:rsidRDefault="00490BDE">
      <w:pPr>
        <w:pStyle w:val="FootnoteText"/>
        <w:rPr>
          <w:lang w:val="en-US"/>
        </w:rPr>
      </w:pPr>
      <w:r w:rsidRPr="00490BDE">
        <w:rPr>
          <w:rStyle w:val="FootnoteReference"/>
        </w:rPr>
        <w:footnoteRef/>
      </w:r>
      <w:r w:rsidRPr="00490BDE">
        <w:t xml:space="preserve"> </w:t>
      </w:r>
      <w:r w:rsidRPr="00490BDE">
        <w:rPr>
          <w:rFonts w:cs="Times New Roman"/>
        </w:rPr>
        <w:t>The document can be found on page 403 of the “Volume 23: French Neutrals, 1755-1758” collection of the Massachusetts Archives</w:t>
      </w:r>
      <w:r>
        <w:rPr>
          <w:rFonts w:cs="Times New Roman"/>
        </w:rPr>
        <w:t>.</w:t>
      </w:r>
    </w:p>
  </w:footnote>
  <w:footnote w:id="3">
    <w:p w14:paraId="5CAD75B1" w14:textId="5DD2AA51" w:rsidR="00490BDE" w:rsidRPr="00490BDE" w:rsidRDefault="00490BDE">
      <w:pPr>
        <w:pStyle w:val="FootnoteText"/>
        <w:rPr>
          <w:lang w:val="en-US"/>
        </w:rPr>
      </w:pPr>
      <w:r w:rsidRPr="00490BDE">
        <w:rPr>
          <w:rStyle w:val="FootnoteReference"/>
        </w:rPr>
        <w:footnoteRef/>
      </w:r>
      <w:r w:rsidRPr="00490BDE">
        <w:t xml:space="preserve"> </w:t>
      </w:r>
      <w:r w:rsidR="00E97A72">
        <w:t>S</w:t>
      </w:r>
      <w:r w:rsidRPr="00490BDE">
        <w:rPr>
          <w:rFonts w:cs="Times New Roman"/>
        </w:rPr>
        <w:t>ee “Folder # 1998.3-f11-D#13</w:t>
      </w:r>
      <w:r w:rsidR="00E97A72">
        <w:rPr>
          <w:rFonts w:cs="Times New Roman"/>
        </w:rPr>
        <w:t>.</w:t>
      </w:r>
    </w:p>
  </w:footnote>
  <w:footnote w:id="4">
    <w:p w14:paraId="2DF02073" w14:textId="745AFE27" w:rsidR="00351251" w:rsidRPr="00351251" w:rsidRDefault="00351251">
      <w:pPr>
        <w:pStyle w:val="FootnoteText"/>
        <w:rPr>
          <w:lang w:val="en-US"/>
        </w:rPr>
      </w:pPr>
      <w:r>
        <w:rPr>
          <w:rStyle w:val="FootnoteReference"/>
        </w:rPr>
        <w:footnoteRef/>
      </w:r>
      <w:r>
        <w:t xml:space="preserve"> </w:t>
      </w:r>
      <w:r w:rsidRPr="00351251">
        <w:rPr>
          <w:rFonts w:cs="Times New Roman"/>
        </w:rPr>
        <w:t xml:space="preserve">Refer to </w:t>
      </w:r>
      <w:r w:rsidRPr="00351251">
        <w:rPr>
          <w:rFonts w:cs="Times New Roman"/>
        </w:rPr>
        <w:t>pages 08 to 10 of the Volume 24: French Neutrals, 1758-1769 collection of the Massachusetts Archives</w:t>
      </w:r>
      <w:r w:rsidRPr="00351251">
        <w:rPr>
          <w:rFonts w:cs="Times New Roman"/>
        </w:rPr>
        <w:t>.</w:t>
      </w:r>
    </w:p>
  </w:footnote>
  <w:footnote w:id="5">
    <w:p w14:paraId="3F3360F3" w14:textId="65F1EB95" w:rsidR="000B628E" w:rsidRPr="000B628E" w:rsidRDefault="000B628E">
      <w:pPr>
        <w:pStyle w:val="FootnoteText"/>
        <w:rPr>
          <w:lang w:val="en-US"/>
        </w:rPr>
      </w:pPr>
      <w:r>
        <w:rPr>
          <w:rStyle w:val="FootnoteReference"/>
        </w:rPr>
        <w:footnoteRef/>
      </w:r>
      <w:r>
        <w:t xml:space="preserve"> </w:t>
      </w:r>
      <w:r w:rsidRPr="000B628E">
        <w:rPr>
          <w:rFonts w:cs="Times New Roman"/>
        </w:rPr>
        <w:t>Refer to</w:t>
      </w:r>
      <w:r w:rsidRPr="000B628E">
        <w:rPr>
          <w:rFonts w:cs="Times New Roman"/>
        </w:rPr>
        <w:t xml:space="preserve"> page 263 (“Letter VII”) of </w:t>
      </w:r>
      <w:r w:rsidRPr="000B628E">
        <w:rPr>
          <w:rFonts w:cs="Times New Roman"/>
        </w:rPr>
        <w:t>the</w:t>
      </w:r>
      <w:r w:rsidRPr="000B628E">
        <w:rPr>
          <w:rFonts w:cs="Times New Roman"/>
        </w:rPr>
        <w:t xml:space="preserve"> 1830 anthology of letters that </w:t>
      </w:r>
      <w:r w:rsidRPr="000B628E">
        <w:rPr>
          <w:rFonts w:cs="Times New Roman"/>
        </w:rPr>
        <w:t>Moorsom</w:t>
      </w:r>
      <w:r w:rsidRPr="000B628E">
        <w:rPr>
          <w:rFonts w:cs="Times New Roman"/>
        </w:rPr>
        <w:t xml:space="preserve"> wrote while touring Nova Scotia in the 1820s entitled, “Letters from Nova Scotia: Comprising Sketches of a Young Country</w:t>
      </w:r>
      <w:r w:rsidRPr="000B628E">
        <w:rPr>
          <w:rFonts w:cs="Times New Roman"/>
        </w:rPr>
        <w:t>.</w:t>
      </w:r>
      <w:r w:rsidRPr="000B628E">
        <w:rPr>
          <w:rFonts w:cs="Times New Roman"/>
        </w:rPr>
        <w:t>”</w:t>
      </w:r>
    </w:p>
  </w:footnote>
  <w:footnote w:id="6">
    <w:p w14:paraId="6C6C2AAE" w14:textId="43BAB8DE" w:rsidR="000801C0" w:rsidRPr="000801C0" w:rsidRDefault="000801C0">
      <w:pPr>
        <w:pStyle w:val="FootnoteText"/>
        <w:rPr>
          <w:lang w:val="en-US"/>
        </w:rPr>
      </w:pPr>
      <w:r>
        <w:rPr>
          <w:rStyle w:val="FootnoteReference"/>
        </w:rPr>
        <w:footnoteRef/>
      </w:r>
      <w:r>
        <w:t xml:space="preserve"> Make reference to</w:t>
      </w:r>
      <w:r w:rsidRPr="000801C0">
        <w:rPr>
          <w:rFonts w:cs="Times New Roman"/>
        </w:rPr>
        <w:t xml:space="preserve"> Achidiocèse de Québec Archives, 312 CN, Nouvelle-Écosse, vol. 61</w:t>
      </w:r>
      <w:r>
        <w:rPr>
          <w:rFonts w:cs="Times New Roman"/>
        </w:rPr>
        <w:t>.</w:t>
      </w:r>
    </w:p>
  </w:footnote>
  <w:footnote w:id="7">
    <w:p w14:paraId="5B8BE180" w14:textId="110FC705" w:rsidR="000801C0" w:rsidRPr="000801C0" w:rsidRDefault="000801C0">
      <w:pPr>
        <w:pStyle w:val="FootnoteText"/>
        <w:rPr>
          <w:lang w:val="en-US"/>
        </w:rPr>
      </w:pPr>
      <w:r>
        <w:rPr>
          <w:rStyle w:val="FootnoteReference"/>
        </w:rPr>
        <w:footnoteRef/>
      </w:r>
      <w:r>
        <w:t xml:space="preserve"> </w:t>
      </w:r>
      <w:r w:rsidRPr="000801C0">
        <w:rPr>
          <w:rFonts w:cs="Times New Roman"/>
        </w:rPr>
        <w:t>This record</w:t>
      </w:r>
      <w:r w:rsidRPr="000801C0">
        <w:rPr>
          <w:rFonts w:cs="Times New Roman"/>
        </w:rPr>
        <w:t xml:space="preserve"> can be found in the Pointe-des-Ben collection of </w:t>
      </w:r>
      <w:r w:rsidRPr="000801C0">
        <w:rPr>
          <w:rFonts w:cs="Times New Roman"/>
          <w:i/>
          <w:iCs/>
        </w:rPr>
        <w:t>Le Centre de Recherche Les Archives père Clarence d'Entremont</w:t>
      </w:r>
      <w:r w:rsidRPr="000801C0">
        <w:rPr>
          <w:rFonts w:cs="Times New Roman"/>
        </w:rPr>
        <w:t xml:space="preserve"> in Middle-West Pubnico, Nova Scotia (Folder # 1998.3-f11-D#13</w:t>
      </w:r>
      <w:r>
        <w:rPr>
          <w:rFonts w:cs="Times New Roman"/>
        </w:rPr>
        <w:t>).</w:t>
      </w:r>
    </w:p>
  </w:footnote>
  <w:footnote w:id="8">
    <w:p w14:paraId="45DBE1E8" w14:textId="20604916" w:rsidR="00DC7D85" w:rsidRPr="00DC7D85" w:rsidRDefault="00DC7D85">
      <w:pPr>
        <w:pStyle w:val="FootnoteText"/>
        <w:rPr>
          <w:lang w:val="en-US"/>
        </w:rPr>
      </w:pPr>
      <w:r>
        <w:rPr>
          <w:rStyle w:val="FootnoteReference"/>
        </w:rPr>
        <w:footnoteRef/>
      </w:r>
      <w:r>
        <w:t xml:space="preserve"> </w:t>
      </w:r>
      <w:r w:rsidRPr="00DC7D85">
        <w:rPr>
          <w:rFonts w:cs="Times New Roman"/>
        </w:rPr>
        <w:t>See</w:t>
      </w:r>
      <w:r w:rsidRPr="00DC7D85">
        <w:rPr>
          <w:rFonts w:cs="Times New Roman"/>
        </w:rPr>
        <w:t xml:space="preserve"> page 165 of</w:t>
      </w:r>
      <w:r w:rsidRPr="00DC7D85">
        <w:rPr>
          <w:rFonts w:cs="Times New Roman"/>
        </w:rPr>
        <w:t xml:space="preserve"> the </w:t>
      </w:r>
      <w:r w:rsidRPr="00DC7D85">
        <w:rPr>
          <w:rFonts w:cs="Times New Roman"/>
        </w:rPr>
        <w:t xml:space="preserve">1890 </w:t>
      </w:r>
      <w:r w:rsidRPr="00DC7D85">
        <w:rPr>
          <w:rFonts w:cs="Times New Roman"/>
          <w:i/>
          <w:iCs/>
        </w:rPr>
        <w:t>Documents Inédits du Canada-Français: Documents sur l’Acadie: CII: Remarques sur les Registres de Belle-Isle-en-Mer, par Mr E. Rameau de Saint-Père</w:t>
      </w:r>
      <w:r w:rsidRPr="00DC7D85">
        <w:rPr>
          <w:rFonts w:cs="Times New Roman"/>
          <w:i/>
          <w:iC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34"/>
    <w:rsid w:val="000801C0"/>
    <w:rsid w:val="00093D72"/>
    <w:rsid w:val="000B628E"/>
    <w:rsid w:val="00182E8A"/>
    <w:rsid w:val="001E327B"/>
    <w:rsid w:val="00345465"/>
    <w:rsid w:val="00351251"/>
    <w:rsid w:val="00470B40"/>
    <w:rsid w:val="00490BDE"/>
    <w:rsid w:val="004926BF"/>
    <w:rsid w:val="00525B86"/>
    <w:rsid w:val="00537934"/>
    <w:rsid w:val="005947A5"/>
    <w:rsid w:val="006A1FF5"/>
    <w:rsid w:val="006E2AFE"/>
    <w:rsid w:val="00755638"/>
    <w:rsid w:val="007709EC"/>
    <w:rsid w:val="008F5E59"/>
    <w:rsid w:val="009D5EAC"/>
    <w:rsid w:val="009F1026"/>
    <w:rsid w:val="00AC11AB"/>
    <w:rsid w:val="00B63039"/>
    <w:rsid w:val="00DB6E7E"/>
    <w:rsid w:val="00DC7D85"/>
    <w:rsid w:val="00E97A72"/>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34B5"/>
  <w15:chartTrackingRefBased/>
  <w15:docId w15:val="{48B17803-2AA8-4FFB-AA9D-8064A316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770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9EC"/>
    <w:rPr>
      <w:sz w:val="20"/>
      <w:szCs w:val="20"/>
    </w:rPr>
  </w:style>
  <w:style w:type="character" w:styleId="FootnoteReference">
    <w:name w:val="footnote reference"/>
    <w:basedOn w:val="DefaultParagraphFont"/>
    <w:uiPriority w:val="99"/>
    <w:semiHidden/>
    <w:unhideWhenUsed/>
    <w:rsid w:val="00770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262231-976E-4757-BDD8-5BEA80C9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9</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4</cp:revision>
  <dcterms:created xsi:type="dcterms:W3CDTF">2023-05-26T14:34:00Z</dcterms:created>
  <dcterms:modified xsi:type="dcterms:W3CDTF">2023-06-01T00:43:00Z</dcterms:modified>
</cp:coreProperties>
</file>