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DD" w:rsidRDefault="00DE46FB">
      <w:pPr>
        <w:rPr>
          <w:b/>
          <w:sz w:val="23"/>
          <w:szCs w:val="23"/>
        </w:rPr>
      </w:pPr>
      <w:r>
        <w:rPr>
          <w:b/>
          <w:sz w:val="23"/>
          <w:szCs w:val="23"/>
        </w:rPr>
        <w:t>1. Suppose you’ve created a table called ‘menu’ using below SQL query:</w:t>
      </w:r>
    </w:p>
    <w:p w:rsidR="000A54DD" w:rsidRDefault="000A54DD">
      <w:pPr>
        <w:rPr>
          <w:sz w:val="23"/>
          <w:szCs w:val="23"/>
        </w:rPr>
      </w:pPr>
    </w:p>
    <w:p w:rsidR="000A54DD" w:rsidRDefault="00DE46FB">
      <w:pP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CREATE TABLE menu </w:t>
      </w:r>
      <w:proofErr w:type="gramStart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dish</w:t>
      </w:r>
      <w:proofErr w:type="gramEnd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_id</w:t>
      </w:r>
      <w:proofErr w:type="spellEnd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 SERIAL PRIMARY KEY, name varchar);</w:t>
      </w:r>
    </w:p>
    <w:p w:rsidR="000A54DD" w:rsidRDefault="000A54DD">
      <w:pPr>
        <w:rPr>
          <w:sz w:val="23"/>
          <w:szCs w:val="23"/>
        </w:rPr>
      </w:pPr>
    </w:p>
    <w:p w:rsidR="000A54DD" w:rsidRDefault="00DE46FB">
      <w:pPr>
        <w:rPr>
          <w:sz w:val="23"/>
          <w:szCs w:val="23"/>
        </w:rPr>
      </w:pPr>
      <w:r>
        <w:rPr>
          <w:sz w:val="23"/>
          <w:szCs w:val="23"/>
        </w:rPr>
        <w:t>Now, I want to insert some records in the table menu:</w:t>
      </w:r>
    </w:p>
    <w:p w:rsidR="000A54DD" w:rsidRDefault="000A54DD">
      <w:pPr>
        <w:rPr>
          <w:sz w:val="23"/>
          <w:szCs w:val="23"/>
        </w:rPr>
      </w:pPr>
    </w:p>
    <w:p w:rsidR="000A54DD" w:rsidRDefault="00DE46FB">
      <w:pP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INSERT INTO menu (name) VALUES('Fish');</w:t>
      </w:r>
    </w:p>
    <w:p w:rsidR="000A54DD" w:rsidRDefault="00DE46FB">
      <w:pP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INSERT INTO menu (name) VALUES('Beef');</w:t>
      </w:r>
    </w:p>
    <w:p w:rsidR="000A54DD" w:rsidRDefault="00DE46FB">
      <w:pP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INSERT INTO menu (name) VALUES('Veggie');</w:t>
      </w:r>
    </w:p>
    <w:p w:rsidR="000A54DD" w:rsidRDefault="00DE46FB">
      <w:pP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INSERT INTO menu (name) VALUES('Mushrooms');</w:t>
      </w:r>
    </w:p>
    <w:p w:rsidR="000A54DD" w:rsidRDefault="000A54DD">
      <w:pPr>
        <w:rPr>
          <w:sz w:val="23"/>
          <w:szCs w:val="23"/>
        </w:rPr>
      </w:pPr>
    </w:p>
    <w:p w:rsidR="000A54DD" w:rsidRDefault="00DE46FB">
      <w:pPr>
        <w:rPr>
          <w:sz w:val="23"/>
          <w:szCs w:val="23"/>
        </w:rPr>
      </w:pPr>
      <w:r>
        <w:rPr>
          <w:sz w:val="23"/>
          <w:szCs w:val="23"/>
        </w:rPr>
        <w:t>Which of the following will be the output of the below query?</w:t>
      </w:r>
    </w:p>
    <w:p w:rsidR="000A54DD" w:rsidRDefault="000A54DD">
      <w:pPr>
        <w:rPr>
          <w:sz w:val="23"/>
          <w:szCs w:val="23"/>
        </w:rPr>
      </w:pPr>
    </w:p>
    <w:p w:rsidR="000A54DD" w:rsidRDefault="00DE46FB">
      <w:pP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Select * FROM menu;</w:t>
      </w:r>
    </w:p>
    <w:p w:rsidR="000A54DD" w:rsidRDefault="000A54DD">
      <w:pPr>
        <w:rPr>
          <w:rFonts w:ascii="Courier New" w:eastAsia="Courier New" w:hAnsi="Courier New" w:cs="Courier New"/>
          <w:color w:val="6D9EEB"/>
          <w:sz w:val="23"/>
          <w:szCs w:val="23"/>
        </w:rPr>
      </w:pPr>
    </w:p>
    <w:p w:rsidR="000A54DD" w:rsidRDefault="00911A38">
      <w:pPr>
        <w:shd w:val="clear" w:color="auto" w:fill="FFFFFF"/>
        <w:spacing w:after="32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This will select all the available fields in “menu”: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11A38" w:rsidTr="00911A38">
        <w:tc>
          <w:tcPr>
            <w:tcW w:w="3116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proofErr w:type="spellStart"/>
            <w:r>
              <w:rPr>
                <w:color w:val="333333"/>
                <w:sz w:val="23"/>
                <w:szCs w:val="23"/>
              </w:rPr>
              <w:t>dish_id</w:t>
            </w:r>
            <w:proofErr w:type="spellEnd"/>
          </w:p>
        </w:tc>
        <w:tc>
          <w:tcPr>
            <w:tcW w:w="3117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name</w:t>
            </w:r>
          </w:p>
        </w:tc>
      </w:tr>
      <w:tr w:rsidR="00911A38" w:rsidTr="00911A38">
        <w:tc>
          <w:tcPr>
            <w:tcW w:w="3116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1</w:t>
            </w:r>
          </w:p>
        </w:tc>
        <w:tc>
          <w:tcPr>
            <w:tcW w:w="3117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Fish</w:t>
            </w:r>
          </w:p>
        </w:tc>
      </w:tr>
      <w:tr w:rsidR="00911A38" w:rsidTr="00911A38">
        <w:tc>
          <w:tcPr>
            <w:tcW w:w="3116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2</w:t>
            </w:r>
          </w:p>
        </w:tc>
        <w:tc>
          <w:tcPr>
            <w:tcW w:w="3117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Beef</w:t>
            </w:r>
          </w:p>
        </w:tc>
      </w:tr>
      <w:tr w:rsidR="00911A38" w:rsidTr="00911A38">
        <w:tc>
          <w:tcPr>
            <w:tcW w:w="3116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3</w:t>
            </w:r>
          </w:p>
        </w:tc>
        <w:tc>
          <w:tcPr>
            <w:tcW w:w="3117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Veggie</w:t>
            </w:r>
          </w:p>
        </w:tc>
      </w:tr>
      <w:tr w:rsidR="00911A38" w:rsidTr="00911A38">
        <w:tc>
          <w:tcPr>
            <w:tcW w:w="3116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4</w:t>
            </w:r>
          </w:p>
        </w:tc>
        <w:tc>
          <w:tcPr>
            <w:tcW w:w="3117" w:type="dxa"/>
          </w:tcPr>
          <w:p w:rsidR="00911A38" w:rsidRDefault="00911A38">
            <w:pPr>
              <w:spacing w:after="32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Mushrooms</w:t>
            </w:r>
          </w:p>
        </w:tc>
      </w:tr>
    </w:tbl>
    <w:p w:rsidR="00911A38" w:rsidRDefault="00911A38">
      <w:pPr>
        <w:shd w:val="clear" w:color="auto" w:fill="FFFFFF"/>
        <w:spacing w:after="320"/>
        <w:rPr>
          <w:color w:val="333333"/>
          <w:sz w:val="23"/>
          <w:szCs w:val="23"/>
        </w:rPr>
      </w:pPr>
    </w:p>
    <w:p w:rsidR="000A54DD" w:rsidRDefault="00DE46FB">
      <w:pPr>
        <w:shd w:val="clear" w:color="auto" w:fill="FFFFFF"/>
        <w:spacing w:after="320"/>
        <w:rPr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t>2. Suppose you are given a table ‘words’. The table has 2 columns ‘id’ and ‘word’.</w:t>
      </w:r>
    </w:p>
    <w:p w:rsidR="000A54DD" w:rsidRDefault="00DE46FB">
      <w:pPr>
        <w:shd w:val="clear" w:color="auto" w:fill="FFFFFF"/>
        <w:spacing w:after="320"/>
        <w:rPr>
          <w:color w:val="333333"/>
          <w:sz w:val="23"/>
          <w:szCs w:val="23"/>
        </w:rPr>
      </w:pPr>
      <w:r>
        <w:rPr>
          <w:noProof/>
          <w:color w:val="333333"/>
          <w:sz w:val="23"/>
          <w:szCs w:val="23"/>
          <w:lang w:val="en-US"/>
        </w:rPr>
        <w:lastRenderedPageBreak/>
        <w:drawing>
          <wp:inline distT="114300" distB="114300" distL="114300" distR="114300">
            <wp:extent cx="2815735" cy="45100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5735" cy="451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4DD" w:rsidRDefault="00DE46FB">
      <w:pPr>
        <w:shd w:val="clear" w:color="auto" w:fill="FFFFFF"/>
        <w:spacing w:after="32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What will be the output for the below query?</w:t>
      </w:r>
    </w:p>
    <w:p w:rsidR="00A952EC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select c1, c2, c3 from </w:t>
      </w:r>
    </w:p>
    <w:p w:rsidR="00A952EC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proofErr w:type="gramStart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( select</w:t>
      </w:r>
      <w:proofErr w:type="gramEnd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 id,  lag(word) over (order by id) as c1, </w:t>
      </w:r>
    </w:p>
    <w:p w:rsidR="00A952EC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word as c2, </w:t>
      </w:r>
    </w:p>
    <w:p w:rsidR="00A952EC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lead(word) over (order by id) as c3 </w:t>
      </w:r>
    </w:p>
    <w:p w:rsidR="00A952EC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from </w:t>
      </w:r>
      <w:proofErr w:type="gramStart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words )</w:t>
      </w:r>
      <w:proofErr w:type="gramEnd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 as t </w:t>
      </w:r>
    </w:p>
    <w:p w:rsidR="000A54DD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where c2 = ‘Mining’ or c2 = ‘Problems’;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952EC" w:rsidTr="00A952EC">
        <w:tc>
          <w:tcPr>
            <w:tcW w:w="3116" w:type="dxa"/>
          </w:tcPr>
          <w:p w:rsidR="00A952EC" w:rsidRDefault="0017035F">
            <w:pPr>
              <w:spacing w:after="320"/>
              <w:rPr>
                <w:b/>
                <w:color w:val="333333"/>
                <w:sz w:val="23"/>
                <w:szCs w:val="23"/>
              </w:rPr>
            </w:pPr>
            <w:r>
              <w:rPr>
                <w:b/>
                <w:color w:val="333333"/>
                <w:sz w:val="23"/>
                <w:szCs w:val="23"/>
              </w:rPr>
              <w:t>10</w:t>
            </w:r>
          </w:p>
        </w:tc>
        <w:tc>
          <w:tcPr>
            <w:tcW w:w="3117" w:type="dxa"/>
          </w:tcPr>
          <w:p w:rsidR="00A952EC" w:rsidRDefault="0017035F">
            <w:pPr>
              <w:spacing w:after="320"/>
              <w:rPr>
                <w:b/>
                <w:color w:val="333333"/>
                <w:sz w:val="23"/>
                <w:szCs w:val="23"/>
              </w:rPr>
            </w:pPr>
            <w:r>
              <w:rPr>
                <w:b/>
                <w:color w:val="333333"/>
                <w:sz w:val="23"/>
                <w:szCs w:val="23"/>
              </w:rPr>
              <w:t>NULL</w:t>
            </w:r>
          </w:p>
        </w:tc>
      </w:tr>
      <w:tr w:rsidR="00A952EC" w:rsidTr="00A952EC">
        <w:tc>
          <w:tcPr>
            <w:tcW w:w="3116" w:type="dxa"/>
          </w:tcPr>
          <w:p w:rsidR="00A952EC" w:rsidRDefault="0017035F">
            <w:pPr>
              <w:spacing w:after="320"/>
              <w:rPr>
                <w:b/>
                <w:color w:val="333333"/>
                <w:sz w:val="23"/>
                <w:szCs w:val="23"/>
              </w:rPr>
            </w:pPr>
            <w:r>
              <w:rPr>
                <w:b/>
                <w:color w:val="333333"/>
                <w:sz w:val="23"/>
                <w:szCs w:val="23"/>
              </w:rPr>
              <w:t>11</w:t>
            </w:r>
          </w:p>
        </w:tc>
        <w:tc>
          <w:tcPr>
            <w:tcW w:w="3117" w:type="dxa"/>
          </w:tcPr>
          <w:p w:rsidR="00A952EC" w:rsidRDefault="0017035F">
            <w:pPr>
              <w:spacing w:after="320"/>
              <w:rPr>
                <w:b/>
                <w:color w:val="333333"/>
                <w:sz w:val="23"/>
                <w:szCs w:val="23"/>
              </w:rPr>
            </w:pPr>
            <w:r>
              <w:rPr>
                <w:b/>
                <w:color w:val="333333"/>
                <w:sz w:val="23"/>
                <w:szCs w:val="23"/>
              </w:rPr>
              <w:t>Mining</w:t>
            </w:r>
          </w:p>
        </w:tc>
      </w:tr>
      <w:tr w:rsidR="00A952EC" w:rsidTr="00A952EC">
        <w:tc>
          <w:tcPr>
            <w:tcW w:w="3116" w:type="dxa"/>
          </w:tcPr>
          <w:p w:rsidR="00A952EC" w:rsidRDefault="0017035F">
            <w:pPr>
              <w:spacing w:after="320"/>
              <w:rPr>
                <w:b/>
                <w:color w:val="333333"/>
                <w:sz w:val="23"/>
                <w:szCs w:val="23"/>
              </w:rPr>
            </w:pPr>
            <w:r>
              <w:rPr>
                <w:b/>
                <w:color w:val="333333"/>
                <w:sz w:val="23"/>
                <w:szCs w:val="23"/>
              </w:rPr>
              <w:t>10</w:t>
            </w:r>
          </w:p>
        </w:tc>
        <w:tc>
          <w:tcPr>
            <w:tcW w:w="3117" w:type="dxa"/>
          </w:tcPr>
          <w:p w:rsidR="00A952EC" w:rsidRDefault="0017035F">
            <w:pPr>
              <w:spacing w:after="320"/>
              <w:rPr>
                <w:b/>
                <w:color w:val="333333"/>
                <w:sz w:val="23"/>
                <w:szCs w:val="23"/>
              </w:rPr>
            </w:pPr>
            <w:r>
              <w:rPr>
                <w:b/>
                <w:color w:val="333333"/>
                <w:sz w:val="23"/>
                <w:szCs w:val="23"/>
              </w:rPr>
              <w:t>Problems</w:t>
            </w:r>
          </w:p>
        </w:tc>
      </w:tr>
    </w:tbl>
    <w:p w:rsidR="000A54DD" w:rsidRDefault="000A54DD">
      <w:pPr>
        <w:shd w:val="clear" w:color="auto" w:fill="FFFFFF"/>
        <w:spacing w:after="320"/>
        <w:rPr>
          <w:b/>
          <w:color w:val="333333"/>
          <w:sz w:val="23"/>
          <w:szCs w:val="23"/>
        </w:rPr>
      </w:pPr>
    </w:p>
    <w:p w:rsidR="000A54DD" w:rsidRDefault="00DE46FB">
      <w:pPr>
        <w:shd w:val="clear" w:color="auto" w:fill="FFFFFF"/>
        <w:spacing w:after="320"/>
        <w:rPr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lastRenderedPageBreak/>
        <w:t>3. Suppose you have a CSV file which has 3 columns (‘</w:t>
      </w:r>
      <w:proofErr w:type="spellStart"/>
      <w:r>
        <w:rPr>
          <w:b/>
          <w:color w:val="333333"/>
          <w:sz w:val="23"/>
          <w:szCs w:val="23"/>
        </w:rPr>
        <w:t>User_ID</w:t>
      </w:r>
      <w:proofErr w:type="spellEnd"/>
      <w:r>
        <w:rPr>
          <w:b/>
          <w:color w:val="333333"/>
          <w:sz w:val="23"/>
          <w:szCs w:val="23"/>
        </w:rPr>
        <w:t>’, ‘Gender’, ‘</w:t>
      </w:r>
      <w:proofErr w:type="spellStart"/>
      <w:r>
        <w:rPr>
          <w:b/>
          <w:color w:val="333333"/>
          <w:sz w:val="23"/>
          <w:szCs w:val="23"/>
        </w:rPr>
        <w:t>product_ID</w:t>
      </w:r>
      <w:proofErr w:type="spellEnd"/>
      <w:r>
        <w:rPr>
          <w:b/>
          <w:color w:val="333333"/>
          <w:sz w:val="23"/>
          <w:szCs w:val="23"/>
        </w:rPr>
        <w:t>’) and 7150884 rows. You have created a table “train” from this file in SQL.</w:t>
      </w:r>
    </w:p>
    <w:p w:rsidR="000A54DD" w:rsidRDefault="00DE46FB">
      <w:pPr>
        <w:shd w:val="clear" w:color="auto" w:fill="FFFFFF"/>
        <w:spacing w:after="320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>Now, you run Query 1 (mentioned below):</w:t>
      </w:r>
    </w:p>
    <w:p w:rsidR="000A54DD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EXPLAIN SELECT * from train WHERE </w:t>
      </w:r>
      <w:proofErr w:type="spellStart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product_ID</w:t>
      </w:r>
      <w:proofErr w:type="spellEnd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 like '%7085%';</w:t>
      </w:r>
    </w:p>
    <w:p w:rsidR="000A54DD" w:rsidRDefault="00DE46FB">
      <w:pPr>
        <w:shd w:val="clear" w:color="auto" w:fill="FFFFFF"/>
        <w:spacing w:after="320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 xml:space="preserve">Then, you created </w:t>
      </w:r>
      <w:proofErr w:type="spellStart"/>
      <w:r>
        <w:rPr>
          <w:color w:val="595858"/>
          <w:sz w:val="23"/>
          <w:szCs w:val="23"/>
        </w:rPr>
        <w:t>product_ID</w:t>
      </w:r>
      <w:proofErr w:type="spellEnd"/>
      <w:r>
        <w:rPr>
          <w:color w:val="595858"/>
          <w:sz w:val="23"/>
          <w:szCs w:val="23"/>
        </w:rPr>
        <w:t xml:space="preserve"> columns as an index in ‘train’ table using below SQL query:</w:t>
      </w:r>
    </w:p>
    <w:p w:rsidR="000A54DD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CREATE INDEX </w:t>
      </w:r>
      <w:proofErr w:type="spellStart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product_ID</w:t>
      </w:r>
      <w:proofErr w:type="spellEnd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 ON train(</w:t>
      </w:r>
      <w:proofErr w:type="spellStart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Product_ID</w:t>
      </w:r>
      <w:proofErr w:type="spellEnd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)</w:t>
      </w:r>
    </w:p>
    <w:p w:rsidR="000A54DD" w:rsidRDefault="00DE46FB">
      <w:pPr>
        <w:shd w:val="clear" w:color="auto" w:fill="FFFFFF"/>
        <w:spacing w:after="320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>Suppose, you run Query 2 (same as Query 1) on train table.</w:t>
      </w:r>
    </w:p>
    <w:p w:rsidR="000A54DD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EXPLAIN SELECT * from train WHERE </w:t>
      </w:r>
      <w:proofErr w:type="spellStart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>product_ID</w:t>
      </w:r>
      <w:proofErr w:type="spellEnd"/>
      <w:r>
        <w:rPr>
          <w:rFonts w:ascii="Courier New" w:eastAsia="Courier New" w:hAnsi="Courier New" w:cs="Courier New"/>
          <w:color w:val="6D9EEB"/>
          <w:sz w:val="23"/>
          <w:szCs w:val="23"/>
          <w:shd w:val="clear" w:color="auto" w:fill="EFEFEF"/>
        </w:rPr>
        <w:t xml:space="preserve"> like '%7085%';</w:t>
      </w:r>
    </w:p>
    <w:p w:rsidR="000A54DD" w:rsidRDefault="00DE46FB">
      <w:pPr>
        <w:shd w:val="clear" w:color="auto" w:fill="FFFFFF"/>
        <w:spacing w:after="320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>Let T1 and T2 be time taken by Query 1 and Query 2 respectively. Which query will take less time to execute?</w:t>
      </w:r>
    </w:p>
    <w:p w:rsidR="0017035F" w:rsidRDefault="0017035F">
      <w:pPr>
        <w:shd w:val="clear" w:color="auto" w:fill="FFFFFF"/>
        <w:spacing w:after="320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>Both should take similar time because of SELECT *</w:t>
      </w:r>
    </w:p>
    <w:p w:rsidR="000A54DD" w:rsidRDefault="000A54DD">
      <w:pPr>
        <w:rPr>
          <w:sz w:val="23"/>
          <w:szCs w:val="23"/>
        </w:rPr>
      </w:pPr>
    </w:p>
    <w:p w:rsidR="000A54DD" w:rsidRDefault="00DE46FB">
      <w:pPr>
        <w:shd w:val="clear" w:color="auto" w:fill="FFFFFF"/>
        <w:spacing w:after="320"/>
        <w:rPr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t xml:space="preserve">4. Indexing is useful in a database for fast searching. Generally, B-tree is used for indexing in a database. </w:t>
      </w:r>
    </w:p>
    <w:p w:rsidR="000A54DD" w:rsidRDefault="00DE46FB">
      <w:pPr>
        <w:shd w:val="clear" w:color="auto" w:fill="FFFFFF"/>
        <w:spacing w:after="32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Now, you want to use Binary Search Tree instead of B-tree.</w:t>
      </w:r>
    </w:p>
    <w:p w:rsidR="000A54DD" w:rsidRDefault="00DE46FB">
      <w:pPr>
        <w:shd w:val="clear" w:color="auto" w:fill="FFFFFF"/>
        <w:spacing w:after="320"/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Suppose there are numbers between 1 and 100 and you want to search the number 35 using Binary Search Tree algorithm. Which of the following sequences CANNOT be the sequence for the numbers examined?</w:t>
      </w:r>
    </w:p>
    <w:p w:rsidR="000A54DD" w:rsidRDefault="00DE46FB">
      <w:pPr>
        <w:shd w:val="clear" w:color="auto" w:fill="FFFFFF"/>
        <w:spacing w:after="320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>A. 10, 75, 64, 43, 60, 57, 55</w:t>
      </w:r>
    </w:p>
    <w:p w:rsidR="000A54DD" w:rsidRDefault="00DE46FB">
      <w:pPr>
        <w:shd w:val="clear" w:color="auto" w:fill="FFFFFF"/>
        <w:spacing w:after="320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>B. 90, 12, 68, 34, 62, 45, 55</w:t>
      </w:r>
    </w:p>
    <w:p w:rsidR="000A54DD" w:rsidRDefault="00DE46FB">
      <w:pPr>
        <w:shd w:val="clear" w:color="auto" w:fill="FFFFFF"/>
        <w:spacing w:after="320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>C. 9, 85, 47, 68, 43, 57, 55</w:t>
      </w:r>
    </w:p>
    <w:p w:rsidR="000A54DD" w:rsidRDefault="00DE46FB">
      <w:pPr>
        <w:shd w:val="clear" w:color="auto" w:fill="FFFFFF"/>
        <w:spacing w:after="320"/>
        <w:rPr>
          <w:color w:val="595858"/>
          <w:sz w:val="23"/>
          <w:szCs w:val="23"/>
        </w:rPr>
      </w:pPr>
      <w:r w:rsidRPr="00A70F72">
        <w:rPr>
          <w:color w:val="595858"/>
          <w:sz w:val="23"/>
          <w:szCs w:val="23"/>
          <w:highlight w:val="yellow"/>
        </w:rPr>
        <w:t>D. 79, 14, 72, 56, 16, 53, 55</w:t>
      </w:r>
    </w:p>
    <w:p w:rsidR="000A54DD" w:rsidRDefault="000A54DD">
      <w:pPr>
        <w:rPr>
          <w:sz w:val="23"/>
          <w:szCs w:val="23"/>
        </w:rPr>
      </w:pPr>
    </w:p>
    <w:p w:rsidR="000A54DD" w:rsidRDefault="00DE46FB">
      <w:pPr>
        <w:shd w:val="clear" w:color="auto" w:fill="FFFFFF"/>
        <w:spacing w:after="320"/>
        <w:rPr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t>5. Consider the following relational schema.</w:t>
      </w:r>
    </w:p>
    <w:p w:rsidR="000A54DD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</w:pPr>
      <w:proofErr w:type="gramStart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Students(</w:t>
      </w:r>
      <w:proofErr w:type="spellStart"/>
      <w:proofErr w:type="gramEnd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rollno</w:t>
      </w:r>
      <w:proofErr w:type="spellEnd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 xml:space="preserve">: integer, </w:t>
      </w:r>
      <w:proofErr w:type="spellStart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sname</w:t>
      </w:r>
      <w:proofErr w:type="spellEnd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: string)</w:t>
      </w:r>
    </w:p>
    <w:p w:rsidR="000A54DD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Courses (</w:t>
      </w:r>
      <w:proofErr w:type="spellStart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courseno</w:t>
      </w:r>
      <w:proofErr w:type="spellEnd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 xml:space="preserve">: integer, </w:t>
      </w:r>
      <w:proofErr w:type="spellStart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cname</w:t>
      </w:r>
      <w:proofErr w:type="spellEnd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: string)</w:t>
      </w:r>
    </w:p>
    <w:p w:rsidR="000A54DD" w:rsidRDefault="00DE46FB">
      <w:pPr>
        <w:shd w:val="clear" w:color="auto" w:fill="FFFFFF"/>
        <w:spacing w:after="320"/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lastRenderedPageBreak/>
        <w:t>Registration (</w:t>
      </w:r>
      <w:proofErr w:type="spellStart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rollno</w:t>
      </w:r>
      <w:proofErr w:type="spellEnd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 xml:space="preserve">: integer, </w:t>
      </w:r>
      <w:proofErr w:type="spellStart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courseno</w:t>
      </w:r>
      <w:proofErr w:type="spellEnd"/>
      <w:r>
        <w:rPr>
          <w:rFonts w:ascii="Courier New" w:eastAsia="Courier New" w:hAnsi="Courier New" w:cs="Courier New"/>
          <w:color w:val="6D9EEB"/>
          <w:sz w:val="20"/>
          <w:szCs w:val="20"/>
          <w:shd w:val="clear" w:color="auto" w:fill="EFEFEF"/>
        </w:rPr>
        <w:t>: integer, percent: real)</w:t>
      </w:r>
    </w:p>
    <w:p w:rsidR="000A54DD" w:rsidRDefault="00DE46FB">
      <w:pPr>
        <w:shd w:val="clear" w:color="auto" w:fill="FFFFFF"/>
        <w:spacing w:after="32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Now, which of the following query would be able to find the unique names of all students having score more than 90% in the </w:t>
      </w:r>
      <w:proofErr w:type="spellStart"/>
      <w:r>
        <w:rPr>
          <w:color w:val="333333"/>
          <w:sz w:val="23"/>
          <w:szCs w:val="23"/>
        </w:rPr>
        <w:t>courseno</w:t>
      </w:r>
      <w:proofErr w:type="spellEnd"/>
      <w:r>
        <w:rPr>
          <w:color w:val="333333"/>
          <w:sz w:val="23"/>
          <w:szCs w:val="23"/>
        </w:rPr>
        <w:t xml:space="preserve"> 107?</w:t>
      </w:r>
    </w:p>
    <w:p w:rsidR="000A54DD" w:rsidRDefault="00DE46FB">
      <w:pPr>
        <w:shd w:val="clear" w:color="auto" w:fill="FFFFFF"/>
        <w:spacing w:after="320"/>
        <w:jc w:val="both"/>
        <w:rPr>
          <w:color w:val="595858"/>
          <w:sz w:val="23"/>
          <w:szCs w:val="23"/>
        </w:rPr>
      </w:pPr>
      <w:r w:rsidRPr="0079228B">
        <w:rPr>
          <w:color w:val="595858"/>
          <w:sz w:val="23"/>
          <w:szCs w:val="23"/>
          <w:highlight w:val="yellow"/>
        </w:rPr>
        <w:t xml:space="preserve">A. SELECT DISTINCT </w:t>
      </w:r>
      <w:proofErr w:type="spellStart"/>
      <w:proofErr w:type="gramStart"/>
      <w:r w:rsidRPr="0079228B">
        <w:rPr>
          <w:color w:val="595858"/>
          <w:sz w:val="23"/>
          <w:szCs w:val="23"/>
          <w:highlight w:val="yellow"/>
        </w:rPr>
        <w:t>S.sname</w:t>
      </w:r>
      <w:proofErr w:type="spellEnd"/>
      <w:proofErr w:type="gramEnd"/>
      <w:r w:rsidRPr="0079228B">
        <w:rPr>
          <w:color w:val="595858"/>
          <w:sz w:val="23"/>
          <w:szCs w:val="23"/>
          <w:highlight w:val="yellow"/>
        </w:rPr>
        <w:t xml:space="preserve"> FROM Students as S, Registration as R WHERE </w:t>
      </w:r>
      <w:proofErr w:type="spellStart"/>
      <w:r w:rsidRPr="0079228B">
        <w:rPr>
          <w:color w:val="595858"/>
          <w:sz w:val="23"/>
          <w:szCs w:val="23"/>
          <w:highlight w:val="yellow"/>
        </w:rPr>
        <w:t>R.rollno</w:t>
      </w:r>
      <w:proofErr w:type="spellEnd"/>
      <w:r w:rsidRPr="0079228B">
        <w:rPr>
          <w:color w:val="595858"/>
          <w:sz w:val="23"/>
          <w:szCs w:val="23"/>
          <w:highlight w:val="yellow"/>
        </w:rPr>
        <w:t>=</w:t>
      </w:r>
      <w:proofErr w:type="spellStart"/>
      <w:r w:rsidRPr="0079228B">
        <w:rPr>
          <w:color w:val="595858"/>
          <w:sz w:val="23"/>
          <w:szCs w:val="23"/>
          <w:highlight w:val="yellow"/>
        </w:rPr>
        <w:t>S.rollno</w:t>
      </w:r>
      <w:proofErr w:type="spellEnd"/>
      <w:r w:rsidRPr="0079228B">
        <w:rPr>
          <w:color w:val="595858"/>
          <w:sz w:val="23"/>
          <w:szCs w:val="23"/>
          <w:highlight w:val="yellow"/>
        </w:rPr>
        <w:t xml:space="preserve"> AND </w:t>
      </w:r>
      <w:proofErr w:type="spellStart"/>
      <w:r w:rsidRPr="0079228B">
        <w:rPr>
          <w:color w:val="595858"/>
          <w:sz w:val="23"/>
          <w:szCs w:val="23"/>
          <w:highlight w:val="yellow"/>
        </w:rPr>
        <w:t>R.courseno</w:t>
      </w:r>
      <w:proofErr w:type="spellEnd"/>
      <w:r w:rsidRPr="0079228B">
        <w:rPr>
          <w:color w:val="595858"/>
          <w:sz w:val="23"/>
          <w:szCs w:val="23"/>
          <w:highlight w:val="yellow"/>
        </w:rPr>
        <w:t xml:space="preserve">=107 AND </w:t>
      </w:r>
      <w:proofErr w:type="spellStart"/>
      <w:r w:rsidRPr="0079228B">
        <w:rPr>
          <w:color w:val="595858"/>
          <w:sz w:val="23"/>
          <w:szCs w:val="23"/>
          <w:highlight w:val="yellow"/>
        </w:rPr>
        <w:t>R.percent</w:t>
      </w:r>
      <w:proofErr w:type="spellEnd"/>
      <w:r w:rsidRPr="0079228B">
        <w:rPr>
          <w:color w:val="595858"/>
          <w:sz w:val="23"/>
          <w:szCs w:val="23"/>
          <w:highlight w:val="yellow"/>
        </w:rPr>
        <w:t xml:space="preserve"> &gt;90</w:t>
      </w:r>
      <w:bookmarkStart w:id="0" w:name="_GoBack"/>
      <w:bookmarkEnd w:id="0"/>
    </w:p>
    <w:p w:rsidR="000A54DD" w:rsidRDefault="00DE46FB">
      <w:pPr>
        <w:shd w:val="clear" w:color="auto" w:fill="FFFFFF"/>
        <w:spacing w:after="320"/>
        <w:jc w:val="both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 xml:space="preserve">B. SELECT UNIQUE </w:t>
      </w:r>
      <w:proofErr w:type="spellStart"/>
      <w:proofErr w:type="gramStart"/>
      <w:r>
        <w:rPr>
          <w:color w:val="595858"/>
          <w:sz w:val="23"/>
          <w:szCs w:val="23"/>
        </w:rPr>
        <w:t>S.sname</w:t>
      </w:r>
      <w:proofErr w:type="spellEnd"/>
      <w:proofErr w:type="gramEnd"/>
      <w:r>
        <w:rPr>
          <w:color w:val="595858"/>
          <w:sz w:val="23"/>
          <w:szCs w:val="23"/>
        </w:rPr>
        <w:t xml:space="preserve"> FROM Students as S, Registration as R WHERE </w:t>
      </w:r>
      <w:proofErr w:type="spellStart"/>
      <w:r>
        <w:rPr>
          <w:color w:val="595858"/>
          <w:sz w:val="23"/>
          <w:szCs w:val="23"/>
        </w:rPr>
        <w:t>R.rollno</w:t>
      </w:r>
      <w:proofErr w:type="spellEnd"/>
      <w:r>
        <w:rPr>
          <w:color w:val="595858"/>
          <w:sz w:val="23"/>
          <w:szCs w:val="23"/>
        </w:rPr>
        <w:t>=</w:t>
      </w:r>
      <w:proofErr w:type="spellStart"/>
      <w:r>
        <w:rPr>
          <w:color w:val="595858"/>
          <w:sz w:val="23"/>
          <w:szCs w:val="23"/>
        </w:rPr>
        <w:t>S.rollno</w:t>
      </w:r>
      <w:proofErr w:type="spellEnd"/>
      <w:r>
        <w:rPr>
          <w:color w:val="595858"/>
          <w:sz w:val="23"/>
          <w:szCs w:val="23"/>
        </w:rPr>
        <w:t xml:space="preserve"> AND </w:t>
      </w:r>
      <w:proofErr w:type="spellStart"/>
      <w:r>
        <w:rPr>
          <w:color w:val="595858"/>
          <w:sz w:val="23"/>
          <w:szCs w:val="23"/>
        </w:rPr>
        <w:t>R.courseno</w:t>
      </w:r>
      <w:proofErr w:type="spellEnd"/>
      <w:r>
        <w:rPr>
          <w:color w:val="595858"/>
          <w:sz w:val="23"/>
          <w:szCs w:val="23"/>
        </w:rPr>
        <w:t xml:space="preserve">=107 AND </w:t>
      </w:r>
      <w:proofErr w:type="spellStart"/>
      <w:r>
        <w:rPr>
          <w:color w:val="595858"/>
          <w:sz w:val="23"/>
          <w:szCs w:val="23"/>
        </w:rPr>
        <w:t>R.percent</w:t>
      </w:r>
      <w:proofErr w:type="spellEnd"/>
      <w:r>
        <w:rPr>
          <w:color w:val="595858"/>
          <w:sz w:val="23"/>
          <w:szCs w:val="23"/>
        </w:rPr>
        <w:t xml:space="preserve"> &gt;90</w:t>
      </w:r>
    </w:p>
    <w:p w:rsidR="000A54DD" w:rsidRDefault="00DE46FB">
      <w:pPr>
        <w:shd w:val="clear" w:color="auto" w:fill="FFFFFF"/>
        <w:spacing w:after="320"/>
        <w:jc w:val="both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 xml:space="preserve">C. SELECT </w:t>
      </w:r>
      <w:proofErr w:type="spellStart"/>
      <w:r>
        <w:rPr>
          <w:color w:val="595858"/>
          <w:sz w:val="23"/>
          <w:szCs w:val="23"/>
        </w:rPr>
        <w:t>sname</w:t>
      </w:r>
      <w:proofErr w:type="spellEnd"/>
      <w:r>
        <w:rPr>
          <w:color w:val="595858"/>
          <w:sz w:val="23"/>
          <w:szCs w:val="23"/>
        </w:rPr>
        <w:t xml:space="preserve"> FROM Students as S, Registration as R WHERE </w:t>
      </w:r>
      <w:proofErr w:type="spellStart"/>
      <w:proofErr w:type="gramStart"/>
      <w:r>
        <w:rPr>
          <w:color w:val="595858"/>
          <w:sz w:val="23"/>
          <w:szCs w:val="23"/>
        </w:rPr>
        <w:t>R.rollno</w:t>
      </w:r>
      <w:proofErr w:type="spellEnd"/>
      <w:r>
        <w:rPr>
          <w:color w:val="595858"/>
          <w:sz w:val="23"/>
          <w:szCs w:val="23"/>
        </w:rPr>
        <w:t>=</w:t>
      </w:r>
      <w:proofErr w:type="spellStart"/>
      <w:r>
        <w:rPr>
          <w:color w:val="595858"/>
          <w:sz w:val="23"/>
          <w:szCs w:val="23"/>
        </w:rPr>
        <w:t>S.rollno</w:t>
      </w:r>
      <w:proofErr w:type="spellEnd"/>
      <w:proofErr w:type="gramEnd"/>
      <w:r>
        <w:rPr>
          <w:color w:val="595858"/>
          <w:sz w:val="23"/>
          <w:szCs w:val="23"/>
        </w:rPr>
        <w:t xml:space="preserve"> AND </w:t>
      </w:r>
      <w:proofErr w:type="spellStart"/>
      <w:r>
        <w:rPr>
          <w:color w:val="595858"/>
          <w:sz w:val="23"/>
          <w:szCs w:val="23"/>
        </w:rPr>
        <w:t>R.courseno</w:t>
      </w:r>
      <w:proofErr w:type="spellEnd"/>
      <w:r>
        <w:rPr>
          <w:color w:val="595858"/>
          <w:sz w:val="23"/>
          <w:szCs w:val="23"/>
        </w:rPr>
        <w:t xml:space="preserve">=107 AND </w:t>
      </w:r>
      <w:proofErr w:type="spellStart"/>
      <w:r>
        <w:rPr>
          <w:color w:val="595858"/>
          <w:sz w:val="23"/>
          <w:szCs w:val="23"/>
        </w:rPr>
        <w:t>R.percent</w:t>
      </w:r>
      <w:proofErr w:type="spellEnd"/>
      <w:r>
        <w:rPr>
          <w:color w:val="595858"/>
          <w:sz w:val="23"/>
          <w:szCs w:val="23"/>
        </w:rPr>
        <w:t xml:space="preserve"> &gt;90</w:t>
      </w:r>
    </w:p>
    <w:p w:rsidR="000A54DD" w:rsidRDefault="00DE46FB">
      <w:pPr>
        <w:shd w:val="clear" w:color="auto" w:fill="FFFFFF"/>
        <w:spacing w:after="320"/>
        <w:jc w:val="both"/>
        <w:rPr>
          <w:color w:val="595858"/>
          <w:sz w:val="23"/>
          <w:szCs w:val="23"/>
        </w:rPr>
      </w:pPr>
      <w:r>
        <w:rPr>
          <w:color w:val="595858"/>
          <w:sz w:val="23"/>
          <w:szCs w:val="23"/>
        </w:rPr>
        <w:t>D. None of these</w:t>
      </w:r>
    </w:p>
    <w:p w:rsidR="000A54DD" w:rsidRDefault="000A54DD">
      <w:pPr>
        <w:rPr>
          <w:sz w:val="23"/>
          <w:szCs w:val="23"/>
        </w:rPr>
      </w:pPr>
    </w:p>
    <w:p w:rsidR="000A54DD" w:rsidRDefault="000A54DD">
      <w:pPr>
        <w:rPr>
          <w:sz w:val="23"/>
          <w:szCs w:val="23"/>
        </w:rPr>
      </w:pPr>
    </w:p>
    <w:p w:rsidR="000A54DD" w:rsidRDefault="000A54DD">
      <w:pPr>
        <w:rPr>
          <w:sz w:val="23"/>
          <w:szCs w:val="23"/>
        </w:rPr>
      </w:pPr>
    </w:p>
    <w:sectPr w:rsidR="000A54DD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DD"/>
    <w:rsid w:val="000A54DD"/>
    <w:rsid w:val="0017035F"/>
    <w:rsid w:val="0079228B"/>
    <w:rsid w:val="00911A38"/>
    <w:rsid w:val="00A70F72"/>
    <w:rsid w:val="00A952EC"/>
    <w:rsid w:val="00B45260"/>
    <w:rsid w:val="00B5762A"/>
    <w:rsid w:val="00DE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6F9C"/>
  <w15:docId w15:val="{5E1106C4-EB9B-468E-B1F3-80764496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11A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Sourcico</dc:creator>
  <cp:lastModifiedBy>Goce Arsovski</cp:lastModifiedBy>
  <cp:revision>3</cp:revision>
  <dcterms:created xsi:type="dcterms:W3CDTF">2021-06-04T08:27:00Z</dcterms:created>
  <dcterms:modified xsi:type="dcterms:W3CDTF">2021-06-06T11:07:00Z</dcterms:modified>
</cp:coreProperties>
</file>