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59558C4" w14:textId="77777777" w:rsidR="00A6126A" w:rsidRPr="00421250" w:rsidRDefault="00A6126A">
      <w:pPr>
        <w:widowControl w:val="0"/>
        <w:pBdr>
          <w:top w:val="nil"/>
          <w:left w:val="nil"/>
          <w:bottom w:val="nil"/>
          <w:right w:val="nil"/>
          <w:between w:val="nil"/>
        </w:pBdr>
        <w:spacing w:line="276" w:lineRule="auto"/>
      </w:pPr>
    </w:p>
    <w:p w14:paraId="4D7AFE2A" w14:textId="77777777" w:rsidR="00A6126A" w:rsidRPr="00421250" w:rsidRDefault="007176B0">
      <w:pPr>
        <w:pBdr>
          <w:bottom w:val="single" w:sz="12" w:space="1" w:color="000000"/>
        </w:pBdr>
        <w:jc w:val="both"/>
        <w:rPr>
          <w:b/>
          <w:sz w:val="28"/>
          <w:szCs w:val="28"/>
        </w:rPr>
      </w:pPr>
      <w:r w:rsidRPr="00421250">
        <w:rPr>
          <w:b/>
          <w:noProof/>
          <w:sz w:val="28"/>
          <w:szCs w:val="28"/>
        </w:rPr>
        <w:drawing>
          <wp:inline distT="0" distB="0" distL="0" distR="0" wp14:anchorId="009C1098" wp14:editId="7E3554BB">
            <wp:extent cx="1174750" cy="80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1174750" cy="800100"/>
                    </a:xfrm>
                    <a:prstGeom prst="rect">
                      <a:avLst/>
                    </a:prstGeom>
                    <a:ln/>
                  </pic:spPr>
                </pic:pic>
              </a:graphicData>
            </a:graphic>
          </wp:inline>
        </w:drawing>
      </w:r>
      <w:r w:rsidRPr="00421250">
        <w:rPr>
          <w:b/>
          <w:sz w:val="28"/>
          <w:szCs w:val="28"/>
        </w:rPr>
        <w:t>Invention Disclosure Form</w:t>
      </w:r>
      <w:r w:rsidRPr="00421250">
        <w:rPr>
          <w:b/>
          <w:sz w:val="28"/>
          <w:szCs w:val="28"/>
        </w:rPr>
        <w:tab/>
      </w:r>
      <w:r w:rsidRPr="00421250">
        <w:rPr>
          <w:b/>
          <w:sz w:val="28"/>
          <w:szCs w:val="28"/>
        </w:rPr>
        <w:tab/>
      </w:r>
      <w:r w:rsidRPr="00421250">
        <w:rPr>
          <w:b/>
          <w:sz w:val="28"/>
          <w:szCs w:val="28"/>
        </w:rPr>
        <w:tab/>
      </w:r>
    </w:p>
    <w:p w14:paraId="02757C7C" w14:textId="77777777" w:rsidR="00A6126A" w:rsidRPr="00421250" w:rsidRDefault="007176B0">
      <w:pPr>
        <w:pBdr>
          <w:bottom w:val="single" w:sz="12" w:space="1" w:color="000000"/>
        </w:pBdr>
        <w:jc w:val="center"/>
        <w:rPr>
          <w:b/>
          <w:sz w:val="24"/>
          <w:szCs w:val="24"/>
        </w:rPr>
      </w:pPr>
      <w:r w:rsidRPr="00421250">
        <w:rPr>
          <w:b/>
          <w:sz w:val="24"/>
          <w:szCs w:val="24"/>
        </w:rPr>
        <w:t>Section A: Applicant(s)/Inventor(s) Details</w:t>
      </w:r>
    </w:p>
    <w:p w14:paraId="703551BF" w14:textId="77777777" w:rsidR="00A6126A" w:rsidRPr="00421250" w:rsidRDefault="00A6126A">
      <w:pPr>
        <w:jc w:val="both"/>
        <w:rPr>
          <w:b/>
          <w:sz w:val="24"/>
          <w:szCs w:val="24"/>
        </w:rPr>
      </w:pPr>
    </w:p>
    <w:p w14:paraId="488E0F24" w14:textId="77777777" w:rsidR="00A6126A" w:rsidRPr="00421250" w:rsidRDefault="007176B0">
      <w:pPr>
        <w:numPr>
          <w:ilvl w:val="0"/>
          <w:numId w:val="1"/>
        </w:numPr>
        <w:pBdr>
          <w:top w:val="nil"/>
          <w:left w:val="nil"/>
          <w:bottom w:val="nil"/>
          <w:right w:val="nil"/>
          <w:between w:val="nil"/>
        </w:pBdr>
        <w:spacing w:line="276" w:lineRule="auto"/>
        <w:ind w:left="284" w:hanging="284"/>
        <w:jc w:val="both"/>
        <w:rPr>
          <w:b/>
          <w:sz w:val="24"/>
          <w:szCs w:val="24"/>
        </w:rPr>
      </w:pPr>
      <w:r w:rsidRPr="00421250">
        <w:rPr>
          <w:b/>
          <w:sz w:val="24"/>
          <w:szCs w:val="24"/>
        </w:rPr>
        <w:t>APPLICANT DETAILS</w:t>
      </w:r>
    </w:p>
    <w:p w14:paraId="0CE7A123" w14:textId="77777777" w:rsidR="00A6126A" w:rsidRPr="00421250" w:rsidRDefault="00A6126A">
      <w:pPr>
        <w:spacing w:line="276" w:lineRule="auto"/>
        <w:jc w:val="both"/>
        <w:rPr>
          <w:b/>
          <w:sz w:val="24"/>
          <w:szCs w:val="24"/>
        </w:rPr>
      </w:pP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421250" w:rsidRPr="00421250" w14:paraId="5F9E1FC5" w14:textId="77777777" w:rsidTr="00601F8F">
        <w:trPr>
          <w:cantSplit/>
          <w:tblHeader/>
        </w:trPr>
        <w:tc>
          <w:tcPr>
            <w:tcW w:w="4455" w:type="dxa"/>
          </w:tcPr>
          <w:p w14:paraId="2D1D7303" w14:textId="77777777" w:rsidR="00DC445D" w:rsidRPr="00421250" w:rsidRDefault="00DC445D" w:rsidP="00F7231D">
            <w:pPr>
              <w:spacing w:line="276" w:lineRule="auto"/>
              <w:jc w:val="both"/>
              <w:rPr>
                <w:sz w:val="24"/>
                <w:szCs w:val="24"/>
              </w:rPr>
            </w:pPr>
            <w:r w:rsidRPr="00421250">
              <w:rPr>
                <w:sz w:val="24"/>
                <w:szCs w:val="24"/>
              </w:rPr>
              <w:t xml:space="preserve">Name: </w:t>
            </w:r>
            <w:r w:rsidR="004834CB" w:rsidRPr="00421250">
              <w:rPr>
                <w:sz w:val="24"/>
                <w:szCs w:val="24"/>
              </w:rPr>
              <w:t>SR University, Warangal</w:t>
            </w:r>
          </w:p>
        </w:tc>
        <w:tc>
          <w:tcPr>
            <w:tcW w:w="4535" w:type="dxa"/>
          </w:tcPr>
          <w:p w14:paraId="5DD215E0" w14:textId="77777777" w:rsidR="00DC445D" w:rsidRPr="00421250" w:rsidRDefault="00DC445D" w:rsidP="00601F8F">
            <w:pPr>
              <w:spacing w:line="276" w:lineRule="auto"/>
              <w:jc w:val="both"/>
              <w:rPr>
                <w:sz w:val="24"/>
                <w:szCs w:val="24"/>
              </w:rPr>
            </w:pPr>
            <w:r w:rsidRPr="00421250">
              <w:rPr>
                <w:sz w:val="24"/>
                <w:szCs w:val="24"/>
              </w:rPr>
              <w:t xml:space="preserve">Mobile No. </w:t>
            </w:r>
            <w:r w:rsidR="004834CB" w:rsidRPr="00421250">
              <w:rPr>
                <w:sz w:val="24"/>
                <w:szCs w:val="24"/>
              </w:rPr>
              <w:t>9849426581</w:t>
            </w:r>
          </w:p>
        </w:tc>
      </w:tr>
      <w:tr w:rsidR="00421250" w:rsidRPr="00421250" w14:paraId="2FF13599" w14:textId="77777777" w:rsidTr="00601F8F">
        <w:trPr>
          <w:cantSplit/>
          <w:tblHeader/>
        </w:trPr>
        <w:tc>
          <w:tcPr>
            <w:tcW w:w="4455" w:type="dxa"/>
          </w:tcPr>
          <w:p w14:paraId="5035A9E6" w14:textId="77777777" w:rsidR="00DC445D" w:rsidRPr="00421250" w:rsidRDefault="00DC445D" w:rsidP="00F7231D">
            <w:pPr>
              <w:spacing w:line="276" w:lineRule="auto"/>
              <w:jc w:val="both"/>
              <w:rPr>
                <w:sz w:val="24"/>
                <w:szCs w:val="24"/>
              </w:rPr>
            </w:pPr>
            <w:r w:rsidRPr="00421250">
              <w:rPr>
                <w:sz w:val="24"/>
                <w:szCs w:val="24"/>
              </w:rPr>
              <w:t xml:space="preserve">Email: </w:t>
            </w:r>
            <w:r w:rsidR="004834CB" w:rsidRPr="00421250">
              <w:rPr>
                <w:sz w:val="24"/>
                <w:szCs w:val="24"/>
              </w:rPr>
              <w:t>registrar@sru.edu.in</w:t>
            </w:r>
          </w:p>
        </w:tc>
        <w:tc>
          <w:tcPr>
            <w:tcW w:w="4535" w:type="dxa"/>
          </w:tcPr>
          <w:p w14:paraId="35C3B485" w14:textId="77777777" w:rsidR="00DC445D" w:rsidRPr="00421250" w:rsidRDefault="00DC445D" w:rsidP="00601F8F">
            <w:pPr>
              <w:spacing w:line="276" w:lineRule="auto"/>
              <w:jc w:val="both"/>
              <w:rPr>
                <w:sz w:val="24"/>
                <w:szCs w:val="24"/>
              </w:rPr>
            </w:pPr>
            <w:r w:rsidRPr="00421250">
              <w:rPr>
                <w:sz w:val="24"/>
                <w:szCs w:val="24"/>
              </w:rPr>
              <w:t xml:space="preserve">Nationality: </w:t>
            </w:r>
            <w:r w:rsidRPr="00421250">
              <w:rPr>
                <w:sz w:val="24"/>
                <w:szCs w:val="24"/>
                <w:highlight w:val="yellow"/>
              </w:rPr>
              <w:t>Indian</w:t>
            </w:r>
          </w:p>
        </w:tc>
      </w:tr>
    </w:tbl>
    <w:p w14:paraId="53A1FBE8" w14:textId="77777777" w:rsidR="00DC445D" w:rsidRPr="00421250" w:rsidRDefault="00DC445D" w:rsidP="00DC445D">
      <w:pPr>
        <w:spacing w:line="276" w:lineRule="auto"/>
        <w:ind w:left="360"/>
        <w:jc w:val="both"/>
        <w:rPr>
          <w:sz w:val="24"/>
          <w:szCs w:val="24"/>
        </w:rPr>
      </w:pPr>
      <w:r w:rsidRPr="00421250">
        <w:rPr>
          <w:sz w:val="24"/>
          <w:szCs w:val="24"/>
        </w:rPr>
        <w:t>Address:</w:t>
      </w:r>
      <w:r w:rsidR="0020121F" w:rsidRPr="00421250">
        <w:rPr>
          <w:sz w:val="24"/>
          <w:szCs w:val="24"/>
        </w:rPr>
        <w:t xml:space="preserve"> </w:t>
      </w:r>
      <w:proofErr w:type="spellStart"/>
      <w:r w:rsidR="004834CB" w:rsidRPr="00421250">
        <w:rPr>
          <w:sz w:val="24"/>
          <w:szCs w:val="24"/>
        </w:rPr>
        <w:t>Ananthasagar</w:t>
      </w:r>
      <w:proofErr w:type="spellEnd"/>
      <w:r w:rsidR="004834CB" w:rsidRPr="00421250">
        <w:rPr>
          <w:sz w:val="24"/>
          <w:szCs w:val="24"/>
        </w:rPr>
        <w:t xml:space="preserve">, </w:t>
      </w:r>
      <w:proofErr w:type="spellStart"/>
      <w:proofErr w:type="gramStart"/>
      <w:r w:rsidR="004834CB" w:rsidRPr="00421250">
        <w:rPr>
          <w:sz w:val="24"/>
          <w:szCs w:val="24"/>
        </w:rPr>
        <w:t>Hasanparthy</w:t>
      </w:r>
      <w:proofErr w:type="spellEnd"/>
      <w:r w:rsidR="004834CB" w:rsidRPr="00421250">
        <w:rPr>
          <w:sz w:val="24"/>
          <w:szCs w:val="24"/>
        </w:rPr>
        <w:t>(</w:t>
      </w:r>
      <w:proofErr w:type="gramEnd"/>
      <w:r w:rsidR="004834CB" w:rsidRPr="00421250">
        <w:rPr>
          <w:sz w:val="24"/>
          <w:szCs w:val="24"/>
        </w:rPr>
        <w:t>PO), Warangal-506371</w:t>
      </w:r>
    </w:p>
    <w:p w14:paraId="0849DE82" w14:textId="77777777" w:rsidR="00A6126A" w:rsidRPr="00421250" w:rsidRDefault="00A6126A">
      <w:pPr>
        <w:spacing w:line="276" w:lineRule="auto"/>
        <w:jc w:val="both"/>
        <w:rPr>
          <w:sz w:val="24"/>
          <w:szCs w:val="24"/>
        </w:rPr>
      </w:pPr>
    </w:p>
    <w:p w14:paraId="14E9D1EF" w14:textId="77777777" w:rsidR="00A6126A" w:rsidRPr="00421250" w:rsidRDefault="00A6126A">
      <w:pPr>
        <w:pBdr>
          <w:top w:val="nil"/>
          <w:left w:val="nil"/>
          <w:bottom w:val="nil"/>
          <w:right w:val="nil"/>
          <w:between w:val="nil"/>
        </w:pBdr>
        <w:spacing w:line="276" w:lineRule="auto"/>
        <w:ind w:left="720"/>
        <w:jc w:val="both"/>
        <w:rPr>
          <w:b/>
          <w:sz w:val="24"/>
          <w:szCs w:val="24"/>
        </w:rPr>
      </w:pPr>
    </w:p>
    <w:p w14:paraId="692773D8" w14:textId="77777777" w:rsidR="00A6126A" w:rsidRPr="00421250" w:rsidRDefault="007176B0">
      <w:pPr>
        <w:spacing w:line="276" w:lineRule="auto"/>
        <w:jc w:val="both"/>
        <w:rPr>
          <w:b/>
          <w:sz w:val="24"/>
          <w:szCs w:val="24"/>
        </w:rPr>
      </w:pPr>
      <w:r w:rsidRPr="00421250">
        <w:rPr>
          <w:b/>
          <w:sz w:val="24"/>
          <w:szCs w:val="24"/>
        </w:rPr>
        <w:t xml:space="preserve">2. INVENTOR </w:t>
      </w:r>
      <w:proofErr w:type="gramStart"/>
      <w:r w:rsidRPr="00421250">
        <w:rPr>
          <w:b/>
          <w:sz w:val="24"/>
          <w:szCs w:val="24"/>
        </w:rPr>
        <w:t>DETAILS</w:t>
      </w:r>
      <w:r w:rsidR="004834CB" w:rsidRPr="00421250">
        <w:rPr>
          <w:b/>
          <w:sz w:val="24"/>
          <w:szCs w:val="24"/>
        </w:rPr>
        <w:t>(</w:t>
      </w:r>
      <w:proofErr w:type="gramEnd"/>
      <w:r w:rsidR="004834CB" w:rsidRPr="00421250">
        <w:rPr>
          <w:b/>
          <w:sz w:val="24"/>
          <w:szCs w:val="24"/>
          <w:highlight w:val="yellow"/>
        </w:rPr>
        <w:t>For multiple inventors, copy paste this data and fill</w:t>
      </w:r>
      <w:r w:rsidR="004834CB" w:rsidRPr="00421250">
        <w:rPr>
          <w:b/>
          <w:sz w:val="24"/>
          <w:szCs w:val="24"/>
        </w:rPr>
        <w:t>)</w:t>
      </w:r>
    </w:p>
    <w:p w14:paraId="29942440" w14:textId="77777777" w:rsidR="00A6126A" w:rsidRPr="00421250" w:rsidRDefault="00A6126A">
      <w:pPr>
        <w:spacing w:line="276" w:lineRule="auto"/>
        <w:jc w:val="both"/>
        <w:rPr>
          <w:b/>
          <w:sz w:val="24"/>
          <w:szCs w:val="24"/>
        </w:rPr>
      </w:pPr>
    </w:p>
    <w:p w14:paraId="333F6B9D" w14:textId="77777777" w:rsidR="00A6126A" w:rsidRPr="00421250" w:rsidRDefault="007176B0">
      <w:pPr>
        <w:numPr>
          <w:ilvl w:val="0"/>
          <w:numId w:val="5"/>
        </w:numPr>
        <w:pBdr>
          <w:top w:val="nil"/>
          <w:left w:val="nil"/>
          <w:bottom w:val="nil"/>
          <w:right w:val="nil"/>
          <w:between w:val="nil"/>
        </w:pBdr>
        <w:spacing w:line="276" w:lineRule="auto"/>
        <w:jc w:val="both"/>
        <w:rPr>
          <w:b/>
          <w:sz w:val="24"/>
          <w:szCs w:val="24"/>
        </w:rPr>
      </w:pPr>
      <w:r w:rsidRPr="00421250">
        <w:rPr>
          <w:b/>
          <w:sz w:val="24"/>
          <w:szCs w:val="24"/>
        </w:rPr>
        <w:t>First Inventor</w:t>
      </w: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421250" w:rsidRPr="00421250" w14:paraId="5AFF481C" w14:textId="77777777">
        <w:trPr>
          <w:cantSplit/>
          <w:tblHeader/>
        </w:trPr>
        <w:tc>
          <w:tcPr>
            <w:tcW w:w="4455" w:type="dxa"/>
          </w:tcPr>
          <w:p w14:paraId="23104100" w14:textId="0D0D1963" w:rsidR="00A6126A" w:rsidRPr="00421250" w:rsidRDefault="007176B0" w:rsidP="0020121F">
            <w:pPr>
              <w:spacing w:line="276" w:lineRule="auto"/>
              <w:jc w:val="both"/>
              <w:rPr>
                <w:sz w:val="24"/>
                <w:szCs w:val="24"/>
              </w:rPr>
            </w:pPr>
            <w:r w:rsidRPr="00421250">
              <w:rPr>
                <w:sz w:val="24"/>
                <w:szCs w:val="24"/>
              </w:rPr>
              <w:t xml:space="preserve">Name: </w:t>
            </w:r>
            <w:r w:rsidR="00CC6BEA" w:rsidRPr="00421250">
              <w:rPr>
                <w:sz w:val="24"/>
                <w:szCs w:val="24"/>
              </w:rPr>
              <w:t>Dr.</w:t>
            </w:r>
            <w:r w:rsidR="002708E6" w:rsidRPr="00421250">
              <w:rPr>
                <w:sz w:val="24"/>
                <w:szCs w:val="24"/>
              </w:rPr>
              <w:t xml:space="preserve"> Pramod Kumar Poladi</w:t>
            </w:r>
          </w:p>
        </w:tc>
        <w:tc>
          <w:tcPr>
            <w:tcW w:w="4535" w:type="dxa"/>
          </w:tcPr>
          <w:p w14:paraId="419A641B" w14:textId="0F01DE58" w:rsidR="00A6126A" w:rsidRPr="00421250" w:rsidRDefault="007176B0" w:rsidP="0020121F">
            <w:pPr>
              <w:spacing w:line="276" w:lineRule="auto"/>
              <w:jc w:val="both"/>
              <w:rPr>
                <w:sz w:val="24"/>
                <w:szCs w:val="24"/>
              </w:rPr>
            </w:pPr>
            <w:r w:rsidRPr="00421250">
              <w:rPr>
                <w:sz w:val="24"/>
                <w:szCs w:val="24"/>
              </w:rPr>
              <w:t xml:space="preserve">Mobile No. </w:t>
            </w:r>
            <w:r w:rsidR="00247911" w:rsidRPr="00421250">
              <w:rPr>
                <w:sz w:val="24"/>
                <w:szCs w:val="24"/>
              </w:rPr>
              <w:t>94903</w:t>
            </w:r>
            <w:r w:rsidR="001833AB" w:rsidRPr="00421250">
              <w:rPr>
                <w:sz w:val="24"/>
                <w:szCs w:val="24"/>
              </w:rPr>
              <w:t>79015</w:t>
            </w:r>
          </w:p>
        </w:tc>
      </w:tr>
      <w:tr w:rsidR="00421250" w:rsidRPr="00421250" w14:paraId="4A8D82FA" w14:textId="77777777">
        <w:trPr>
          <w:cantSplit/>
          <w:tblHeader/>
        </w:trPr>
        <w:tc>
          <w:tcPr>
            <w:tcW w:w="4455" w:type="dxa"/>
          </w:tcPr>
          <w:p w14:paraId="0E7E2E05" w14:textId="5B68A4F9" w:rsidR="00A6126A" w:rsidRPr="00421250" w:rsidRDefault="007176B0" w:rsidP="0020121F">
            <w:pPr>
              <w:spacing w:line="276" w:lineRule="auto"/>
              <w:jc w:val="both"/>
              <w:rPr>
                <w:sz w:val="24"/>
                <w:szCs w:val="24"/>
              </w:rPr>
            </w:pPr>
            <w:r w:rsidRPr="00421250">
              <w:rPr>
                <w:sz w:val="24"/>
                <w:szCs w:val="24"/>
              </w:rPr>
              <w:t xml:space="preserve">Email: </w:t>
            </w:r>
            <w:r w:rsidR="009F4B5A" w:rsidRPr="00421250">
              <w:rPr>
                <w:sz w:val="24"/>
                <w:szCs w:val="24"/>
              </w:rPr>
              <w:t>pramodpoladi111@gmail.com</w:t>
            </w:r>
          </w:p>
        </w:tc>
        <w:tc>
          <w:tcPr>
            <w:tcW w:w="4535" w:type="dxa"/>
          </w:tcPr>
          <w:p w14:paraId="19B8331C" w14:textId="77777777" w:rsidR="00A6126A" w:rsidRPr="00421250" w:rsidRDefault="007176B0">
            <w:pPr>
              <w:spacing w:line="276" w:lineRule="auto"/>
              <w:jc w:val="both"/>
              <w:rPr>
                <w:sz w:val="24"/>
                <w:szCs w:val="24"/>
              </w:rPr>
            </w:pPr>
            <w:r w:rsidRPr="00421250">
              <w:rPr>
                <w:sz w:val="24"/>
                <w:szCs w:val="24"/>
              </w:rPr>
              <w:t xml:space="preserve">Nationality: </w:t>
            </w:r>
            <w:r w:rsidRPr="00421250">
              <w:rPr>
                <w:sz w:val="24"/>
                <w:szCs w:val="24"/>
                <w:highlight w:val="yellow"/>
              </w:rPr>
              <w:t>Indian</w:t>
            </w:r>
          </w:p>
        </w:tc>
      </w:tr>
    </w:tbl>
    <w:p w14:paraId="31E68770" w14:textId="67B35658" w:rsidR="00A6126A" w:rsidRPr="00421250" w:rsidRDefault="007176B0">
      <w:pPr>
        <w:spacing w:line="276" w:lineRule="auto"/>
        <w:ind w:left="360"/>
        <w:jc w:val="both"/>
        <w:rPr>
          <w:sz w:val="24"/>
          <w:szCs w:val="24"/>
        </w:rPr>
      </w:pPr>
      <w:r w:rsidRPr="00421250">
        <w:rPr>
          <w:sz w:val="24"/>
          <w:szCs w:val="24"/>
        </w:rPr>
        <w:t>Address</w:t>
      </w:r>
      <w:r w:rsidR="001706EF" w:rsidRPr="00421250">
        <w:rPr>
          <w:sz w:val="24"/>
          <w:szCs w:val="24"/>
        </w:rPr>
        <w:t>:</w:t>
      </w:r>
      <w:r w:rsidR="00703AFE" w:rsidRPr="00421250">
        <w:rPr>
          <w:sz w:val="24"/>
          <w:szCs w:val="24"/>
        </w:rPr>
        <w:t xml:space="preserve"> </w:t>
      </w:r>
      <w:r w:rsidR="009E2DC8" w:rsidRPr="00421250">
        <w:rPr>
          <w:sz w:val="24"/>
          <w:szCs w:val="24"/>
        </w:rPr>
        <w:t>Associate Professor,</w:t>
      </w:r>
      <w:r w:rsidR="00703AFE" w:rsidRPr="00421250">
        <w:rPr>
          <w:sz w:val="24"/>
          <w:szCs w:val="24"/>
        </w:rPr>
        <w:t xml:space="preserve"> </w:t>
      </w:r>
      <w:r w:rsidR="009E2DC8" w:rsidRPr="00421250">
        <w:rPr>
          <w:sz w:val="24"/>
          <w:szCs w:val="24"/>
        </w:rPr>
        <w:t>School of Computer</w:t>
      </w:r>
      <w:r w:rsidR="000E444B" w:rsidRPr="00421250">
        <w:rPr>
          <w:sz w:val="24"/>
          <w:szCs w:val="24"/>
        </w:rPr>
        <w:t xml:space="preserve"> Science and Artificial </w:t>
      </w:r>
      <w:proofErr w:type="spellStart"/>
      <w:proofErr w:type="gramStart"/>
      <w:r w:rsidR="000E444B" w:rsidRPr="00421250">
        <w:rPr>
          <w:sz w:val="24"/>
          <w:szCs w:val="24"/>
        </w:rPr>
        <w:t>Intelligence</w:t>
      </w:r>
      <w:r w:rsidR="00703AFE" w:rsidRPr="00421250">
        <w:rPr>
          <w:sz w:val="24"/>
          <w:szCs w:val="24"/>
        </w:rPr>
        <w:t>,SR</w:t>
      </w:r>
      <w:proofErr w:type="spellEnd"/>
      <w:proofErr w:type="gramEnd"/>
      <w:r w:rsidR="00703AFE" w:rsidRPr="00421250">
        <w:rPr>
          <w:sz w:val="24"/>
          <w:szCs w:val="24"/>
        </w:rPr>
        <w:t xml:space="preserve"> University,</w:t>
      </w:r>
      <w:r w:rsidR="001706EF" w:rsidRPr="00421250">
        <w:rPr>
          <w:sz w:val="24"/>
          <w:szCs w:val="24"/>
        </w:rPr>
        <w:t xml:space="preserve"> </w:t>
      </w:r>
      <w:proofErr w:type="spellStart"/>
      <w:r w:rsidR="0020121F" w:rsidRPr="00421250">
        <w:rPr>
          <w:sz w:val="24"/>
          <w:szCs w:val="24"/>
        </w:rPr>
        <w:t>Ananthasagar</w:t>
      </w:r>
      <w:proofErr w:type="spellEnd"/>
      <w:r w:rsidR="0020121F" w:rsidRPr="00421250">
        <w:rPr>
          <w:sz w:val="24"/>
          <w:szCs w:val="24"/>
        </w:rPr>
        <w:t xml:space="preserve">, </w:t>
      </w:r>
      <w:proofErr w:type="spellStart"/>
      <w:proofErr w:type="gramStart"/>
      <w:r w:rsidR="0020121F" w:rsidRPr="00421250">
        <w:rPr>
          <w:sz w:val="24"/>
          <w:szCs w:val="24"/>
        </w:rPr>
        <w:t>Hasanparthy</w:t>
      </w:r>
      <w:proofErr w:type="spellEnd"/>
      <w:r w:rsidR="0020121F" w:rsidRPr="00421250">
        <w:rPr>
          <w:sz w:val="24"/>
          <w:szCs w:val="24"/>
        </w:rPr>
        <w:t>(</w:t>
      </w:r>
      <w:proofErr w:type="gramEnd"/>
      <w:r w:rsidR="0020121F" w:rsidRPr="00421250">
        <w:rPr>
          <w:sz w:val="24"/>
          <w:szCs w:val="24"/>
        </w:rPr>
        <w:t>PO), Warangal-506371</w:t>
      </w:r>
    </w:p>
    <w:p w14:paraId="73E6ACA0" w14:textId="77777777" w:rsidR="00A6126A" w:rsidRPr="00421250" w:rsidRDefault="00F47242">
      <w:pPr>
        <w:spacing w:line="276" w:lineRule="auto"/>
        <w:jc w:val="both"/>
        <w:rPr>
          <w:sz w:val="24"/>
          <w:szCs w:val="24"/>
        </w:rPr>
      </w:pPr>
      <w:r w:rsidRPr="00421250">
        <w:rPr>
          <w:sz w:val="24"/>
          <w:szCs w:val="24"/>
        </w:rPr>
        <w:tab/>
      </w:r>
      <w:r w:rsidRPr="00421250">
        <w:rPr>
          <w:sz w:val="24"/>
          <w:szCs w:val="24"/>
        </w:rPr>
        <w:tab/>
      </w:r>
      <w:r w:rsidRPr="00421250">
        <w:rPr>
          <w:sz w:val="24"/>
          <w:szCs w:val="24"/>
        </w:rPr>
        <w:tab/>
      </w:r>
      <w:r w:rsidRPr="00421250">
        <w:rPr>
          <w:sz w:val="24"/>
          <w:szCs w:val="24"/>
        </w:rPr>
        <w:tab/>
      </w:r>
      <w:r w:rsidRPr="00421250">
        <w:rPr>
          <w:sz w:val="24"/>
          <w:szCs w:val="24"/>
        </w:rPr>
        <w:tab/>
      </w:r>
      <w:r w:rsidRPr="00421250">
        <w:rPr>
          <w:sz w:val="24"/>
          <w:szCs w:val="24"/>
        </w:rPr>
        <w:tab/>
      </w:r>
      <w:r w:rsidRPr="00421250">
        <w:rPr>
          <w:sz w:val="24"/>
          <w:szCs w:val="24"/>
        </w:rPr>
        <w:tab/>
      </w:r>
      <w:r w:rsidR="004042AE" w:rsidRPr="00421250">
        <w:rPr>
          <w:sz w:val="24"/>
          <w:szCs w:val="24"/>
        </w:rPr>
        <w:t>Sign</w:t>
      </w:r>
    </w:p>
    <w:p w14:paraId="73796744" w14:textId="77777777" w:rsidR="003C4AC0" w:rsidRPr="00421250" w:rsidRDefault="001706EF" w:rsidP="001706EF">
      <w:pPr>
        <w:numPr>
          <w:ilvl w:val="0"/>
          <w:numId w:val="5"/>
        </w:numPr>
        <w:pBdr>
          <w:top w:val="nil"/>
          <w:left w:val="nil"/>
          <w:bottom w:val="nil"/>
          <w:right w:val="nil"/>
          <w:between w:val="nil"/>
        </w:pBdr>
        <w:spacing w:line="276" w:lineRule="auto"/>
        <w:jc w:val="both"/>
        <w:rPr>
          <w:b/>
          <w:sz w:val="24"/>
          <w:szCs w:val="24"/>
        </w:rPr>
      </w:pPr>
      <w:r w:rsidRPr="00421250">
        <w:rPr>
          <w:b/>
          <w:sz w:val="24"/>
          <w:szCs w:val="24"/>
        </w:rPr>
        <w:t>Second Inventor</w:t>
      </w: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421250" w:rsidRPr="00421250" w14:paraId="38DEE623" w14:textId="77777777" w:rsidTr="00151223">
        <w:trPr>
          <w:cantSplit/>
          <w:tblHeader/>
        </w:trPr>
        <w:tc>
          <w:tcPr>
            <w:tcW w:w="4455" w:type="dxa"/>
          </w:tcPr>
          <w:p w14:paraId="137B8056" w14:textId="6704AF6C" w:rsidR="00DD05F6" w:rsidRPr="00421250" w:rsidRDefault="00DD05F6" w:rsidP="00151223">
            <w:pPr>
              <w:spacing w:line="276" w:lineRule="auto"/>
              <w:jc w:val="both"/>
              <w:rPr>
                <w:sz w:val="24"/>
                <w:szCs w:val="24"/>
              </w:rPr>
            </w:pPr>
            <w:r w:rsidRPr="00421250">
              <w:rPr>
                <w:sz w:val="24"/>
                <w:szCs w:val="24"/>
              </w:rPr>
              <w:t xml:space="preserve">Name: </w:t>
            </w:r>
            <w:r w:rsidR="00253861" w:rsidRPr="00421250">
              <w:rPr>
                <w:sz w:val="24"/>
                <w:szCs w:val="24"/>
              </w:rPr>
              <w:t>Karnakanti Godadevi</w:t>
            </w:r>
          </w:p>
        </w:tc>
        <w:tc>
          <w:tcPr>
            <w:tcW w:w="4535" w:type="dxa"/>
          </w:tcPr>
          <w:p w14:paraId="03F714A0" w14:textId="36F1C017" w:rsidR="00DD05F6" w:rsidRPr="00421250" w:rsidRDefault="00DD05F6" w:rsidP="00151223">
            <w:pPr>
              <w:spacing w:line="276" w:lineRule="auto"/>
              <w:jc w:val="both"/>
              <w:rPr>
                <w:sz w:val="24"/>
                <w:szCs w:val="24"/>
              </w:rPr>
            </w:pPr>
            <w:r w:rsidRPr="00421250">
              <w:rPr>
                <w:sz w:val="24"/>
                <w:szCs w:val="24"/>
              </w:rPr>
              <w:t xml:space="preserve">Mobile No. </w:t>
            </w:r>
            <w:r w:rsidR="005C5C18" w:rsidRPr="00421250">
              <w:rPr>
                <w:sz w:val="24"/>
                <w:szCs w:val="24"/>
              </w:rPr>
              <w:t>8328362829</w:t>
            </w:r>
          </w:p>
        </w:tc>
      </w:tr>
      <w:tr w:rsidR="00421250" w:rsidRPr="00421250" w14:paraId="79C75E01" w14:textId="77777777" w:rsidTr="00151223">
        <w:trPr>
          <w:cantSplit/>
          <w:tblHeader/>
        </w:trPr>
        <w:tc>
          <w:tcPr>
            <w:tcW w:w="4455" w:type="dxa"/>
          </w:tcPr>
          <w:p w14:paraId="5A2FA667" w14:textId="6C73D73F" w:rsidR="00DD05F6" w:rsidRPr="00421250" w:rsidRDefault="00DD05F6" w:rsidP="00886A98">
            <w:pPr>
              <w:spacing w:line="276" w:lineRule="auto"/>
              <w:jc w:val="both"/>
              <w:rPr>
                <w:sz w:val="24"/>
                <w:szCs w:val="24"/>
              </w:rPr>
            </w:pPr>
            <w:r w:rsidRPr="00421250">
              <w:rPr>
                <w:sz w:val="24"/>
                <w:szCs w:val="24"/>
              </w:rPr>
              <w:t>Email</w:t>
            </w:r>
            <w:r w:rsidR="00253861" w:rsidRPr="00421250">
              <w:rPr>
                <w:sz w:val="24"/>
                <w:szCs w:val="24"/>
              </w:rPr>
              <w:t xml:space="preserve">: </w:t>
            </w:r>
            <w:r w:rsidR="005C5C18" w:rsidRPr="00421250">
              <w:rPr>
                <w:sz w:val="24"/>
                <w:szCs w:val="24"/>
              </w:rPr>
              <w:t>godadevireddy@gmail.com</w:t>
            </w:r>
          </w:p>
          <w:p w14:paraId="710FA784" w14:textId="06FDDEEB" w:rsidR="0020121F" w:rsidRPr="00421250" w:rsidRDefault="0020121F" w:rsidP="0020121F">
            <w:pPr>
              <w:spacing w:line="276" w:lineRule="auto"/>
              <w:jc w:val="both"/>
              <w:rPr>
                <w:sz w:val="24"/>
                <w:szCs w:val="24"/>
              </w:rPr>
            </w:pPr>
            <w:proofErr w:type="spellStart"/>
            <w:proofErr w:type="gramStart"/>
            <w:r w:rsidRPr="00421250">
              <w:rPr>
                <w:sz w:val="24"/>
                <w:szCs w:val="24"/>
              </w:rPr>
              <w:t>Address:Ananthasagar</w:t>
            </w:r>
            <w:proofErr w:type="spellEnd"/>
            <w:proofErr w:type="gramEnd"/>
            <w:r w:rsidRPr="00421250">
              <w:rPr>
                <w:sz w:val="24"/>
                <w:szCs w:val="24"/>
              </w:rPr>
              <w:t xml:space="preserve">, </w:t>
            </w:r>
            <w:proofErr w:type="spellStart"/>
            <w:proofErr w:type="gramStart"/>
            <w:r w:rsidRPr="00421250">
              <w:rPr>
                <w:sz w:val="24"/>
                <w:szCs w:val="24"/>
              </w:rPr>
              <w:t>Hasanparthy</w:t>
            </w:r>
            <w:proofErr w:type="spellEnd"/>
            <w:r w:rsidRPr="00421250">
              <w:rPr>
                <w:sz w:val="24"/>
                <w:szCs w:val="24"/>
              </w:rPr>
              <w:t>(</w:t>
            </w:r>
            <w:proofErr w:type="gramEnd"/>
            <w:r w:rsidRPr="00421250">
              <w:rPr>
                <w:sz w:val="24"/>
                <w:szCs w:val="24"/>
              </w:rPr>
              <w:t>PO), Warangal-506371</w:t>
            </w:r>
          </w:p>
          <w:p w14:paraId="6EC2B91C" w14:textId="262A7A9F" w:rsidR="007028FC" w:rsidRPr="00421250" w:rsidRDefault="007028FC" w:rsidP="0092521B">
            <w:pPr>
              <w:pBdr>
                <w:top w:val="nil"/>
                <w:left w:val="nil"/>
                <w:bottom w:val="nil"/>
                <w:right w:val="nil"/>
                <w:between w:val="nil"/>
              </w:pBdr>
              <w:spacing w:line="276" w:lineRule="auto"/>
              <w:jc w:val="both"/>
              <w:rPr>
                <w:b/>
                <w:sz w:val="24"/>
                <w:szCs w:val="24"/>
              </w:rPr>
            </w:pPr>
            <w:r w:rsidRPr="00421250">
              <w:rPr>
                <w:b/>
                <w:sz w:val="24"/>
                <w:szCs w:val="24"/>
              </w:rPr>
              <w:t xml:space="preserve"> c.    Third Inventor</w:t>
            </w:r>
          </w:p>
          <w:p w14:paraId="3F9C8AA1" w14:textId="36A0A747" w:rsidR="0092521B" w:rsidRPr="00421250" w:rsidRDefault="0092521B" w:rsidP="0092521B">
            <w:pPr>
              <w:pBdr>
                <w:top w:val="nil"/>
                <w:left w:val="nil"/>
                <w:bottom w:val="nil"/>
                <w:right w:val="nil"/>
                <w:between w:val="nil"/>
              </w:pBdr>
              <w:spacing w:line="276" w:lineRule="auto"/>
              <w:jc w:val="both"/>
              <w:rPr>
                <w:bCs/>
                <w:sz w:val="24"/>
                <w:szCs w:val="24"/>
              </w:rPr>
            </w:pPr>
            <w:proofErr w:type="spellStart"/>
            <w:proofErr w:type="gramStart"/>
            <w:r w:rsidRPr="00421250">
              <w:rPr>
                <w:bCs/>
                <w:sz w:val="24"/>
                <w:szCs w:val="24"/>
              </w:rPr>
              <w:t>Name:Budagam</w:t>
            </w:r>
            <w:proofErr w:type="spellEnd"/>
            <w:proofErr w:type="gramEnd"/>
            <w:r w:rsidRPr="00421250">
              <w:rPr>
                <w:bCs/>
                <w:sz w:val="24"/>
                <w:szCs w:val="24"/>
              </w:rPr>
              <w:t xml:space="preserve"> Haasini</w:t>
            </w:r>
            <w:r w:rsidR="003F41CE" w:rsidRPr="00421250">
              <w:rPr>
                <w:bCs/>
                <w:sz w:val="24"/>
                <w:szCs w:val="24"/>
              </w:rPr>
              <w:t xml:space="preserve">       </w:t>
            </w:r>
            <w:r w:rsidRPr="00421250">
              <w:rPr>
                <w:bCs/>
                <w:sz w:val="24"/>
                <w:szCs w:val="24"/>
              </w:rPr>
              <w:t xml:space="preserve">      </w:t>
            </w:r>
            <w:r w:rsidR="003F41CE" w:rsidRPr="00421250">
              <w:rPr>
                <w:bCs/>
                <w:sz w:val="24"/>
                <w:szCs w:val="24"/>
              </w:rPr>
              <w:t xml:space="preserve">                            </w:t>
            </w:r>
            <w:r w:rsidRPr="00421250">
              <w:rPr>
                <w:bCs/>
                <w:sz w:val="24"/>
                <w:szCs w:val="24"/>
              </w:rPr>
              <w:t xml:space="preserve"> </w:t>
            </w:r>
            <w:r w:rsidR="00D434E8" w:rsidRPr="00421250">
              <w:rPr>
                <w:bCs/>
                <w:sz w:val="24"/>
                <w:szCs w:val="24"/>
              </w:rPr>
              <w:t xml:space="preserve">                            </w:t>
            </w:r>
            <w:r w:rsidRPr="00421250">
              <w:rPr>
                <w:bCs/>
                <w:sz w:val="24"/>
                <w:szCs w:val="24"/>
              </w:rPr>
              <w:t xml:space="preserve">  </w:t>
            </w:r>
            <w:r w:rsidR="00D434E8" w:rsidRPr="00421250">
              <w:rPr>
                <w:bCs/>
                <w:sz w:val="24"/>
                <w:szCs w:val="24"/>
              </w:rPr>
              <w:t xml:space="preserve">                             </w:t>
            </w:r>
            <w:r w:rsidRPr="00421250">
              <w:rPr>
                <w:bCs/>
                <w:sz w:val="24"/>
                <w:szCs w:val="24"/>
              </w:rPr>
              <w:t xml:space="preserve">                           </w:t>
            </w:r>
          </w:p>
          <w:p w14:paraId="1D64A2EB" w14:textId="7B294685" w:rsidR="0092521B" w:rsidRPr="00421250" w:rsidRDefault="0092521B" w:rsidP="0092521B">
            <w:pPr>
              <w:pBdr>
                <w:top w:val="nil"/>
                <w:left w:val="nil"/>
                <w:bottom w:val="nil"/>
                <w:right w:val="nil"/>
                <w:between w:val="nil"/>
              </w:pBdr>
              <w:spacing w:line="276" w:lineRule="auto"/>
              <w:jc w:val="both"/>
              <w:rPr>
                <w:bCs/>
                <w:sz w:val="24"/>
                <w:szCs w:val="24"/>
              </w:rPr>
            </w:pPr>
            <w:proofErr w:type="gramStart"/>
            <w:r w:rsidRPr="00421250">
              <w:rPr>
                <w:bCs/>
                <w:sz w:val="24"/>
                <w:szCs w:val="24"/>
              </w:rPr>
              <w:t>Email:budagamhaasini@gmail.com</w:t>
            </w:r>
            <w:proofErr w:type="gramEnd"/>
          </w:p>
          <w:p w14:paraId="3E9B3669" w14:textId="595A1875" w:rsidR="0092521B" w:rsidRPr="00421250" w:rsidRDefault="0092521B" w:rsidP="0092521B">
            <w:pPr>
              <w:pBdr>
                <w:top w:val="nil"/>
                <w:left w:val="nil"/>
                <w:bottom w:val="nil"/>
                <w:right w:val="nil"/>
                <w:between w:val="nil"/>
              </w:pBdr>
              <w:spacing w:line="276" w:lineRule="auto"/>
              <w:jc w:val="both"/>
              <w:rPr>
                <w:bCs/>
                <w:sz w:val="24"/>
                <w:szCs w:val="24"/>
              </w:rPr>
            </w:pPr>
            <w:r w:rsidRPr="00421250">
              <w:rPr>
                <w:bCs/>
                <w:sz w:val="24"/>
                <w:szCs w:val="24"/>
              </w:rPr>
              <w:t>Address:</w:t>
            </w:r>
            <w:r w:rsidRPr="00421250">
              <w:rPr>
                <w:sz w:val="24"/>
                <w:szCs w:val="24"/>
              </w:rPr>
              <w:t xml:space="preserve"> </w:t>
            </w:r>
            <w:proofErr w:type="spellStart"/>
            <w:r w:rsidRPr="00421250">
              <w:rPr>
                <w:sz w:val="24"/>
                <w:szCs w:val="24"/>
              </w:rPr>
              <w:t>Ananthasagar</w:t>
            </w:r>
            <w:proofErr w:type="spellEnd"/>
            <w:r w:rsidRPr="00421250">
              <w:rPr>
                <w:sz w:val="24"/>
                <w:szCs w:val="24"/>
              </w:rPr>
              <w:t xml:space="preserve">, </w:t>
            </w:r>
            <w:proofErr w:type="spellStart"/>
            <w:proofErr w:type="gramStart"/>
            <w:r w:rsidRPr="00421250">
              <w:rPr>
                <w:sz w:val="24"/>
                <w:szCs w:val="24"/>
              </w:rPr>
              <w:t>Hasanparthy</w:t>
            </w:r>
            <w:proofErr w:type="spellEnd"/>
            <w:r w:rsidRPr="00421250">
              <w:rPr>
                <w:sz w:val="24"/>
                <w:szCs w:val="24"/>
              </w:rPr>
              <w:t>(</w:t>
            </w:r>
            <w:proofErr w:type="gramEnd"/>
            <w:r w:rsidRPr="00421250">
              <w:rPr>
                <w:sz w:val="24"/>
                <w:szCs w:val="24"/>
              </w:rPr>
              <w:t>PO), Warangal-506371</w:t>
            </w:r>
          </w:p>
          <w:p w14:paraId="7FC31A99" w14:textId="77777777" w:rsidR="007028FC" w:rsidRPr="00421250" w:rsidRDefault="007028FC" w:rsidP="0020121F">
            <w:pPr>
              <w:spacing w:line="276" w:lineRule="auto"/>
              <w:jc w:val="both"/>
              <w:rPr>
                <w:sz w:val="24"/>
                <w:szCs w:val="24"/>
              </w:rPr>
            </w:pPr>
          </w:p>
          <w:p w14:paraId="3AA0E471" w14:textId="4CC5F0A3" w:rsidR="004C77A3" w:rsidRPr="00421250" w:rsidRDefault="004C77A3" w:rsidP="0076640A">
            <w:pPr>
              <w:pBdr>
                <w:top w:val="nil"/>
                <w:left w:val="nil"/>
                <w:bottom w:val="nil"/>
                <w:right w:val="nil"/>
                <w:between w:val="nil"/>
              </w:pBdr>
              <w:spacing w:line="276" w:lineRule="auto"/>
              <w:jc w:val="both"/>
              <w:rPr>
                <w:sz w:val="24"/>
                <w:szCs w:val="24"/>
              </w:rPr>
            </w:pPr>
          </w:p>
          <w:p w14:paraId="009A5497" w14:textId="77777777" w:rsidR="0020121F" w:rsidRPr="00421250" w:rsidRDefault="0020121F" w:rsidP="00886A98">
            <w:pPr>
              <w:spacing w:line="276" w:lineRule="auto"/>
              <w:jc w:val="both"/>
              <w:rPr>
                <w:sz w:val="24"/>
                <w:szCs w:val="24"/>
              </w:rPr>
            </w:pPr>
          </w:p>
        </w:tc>
        <w:tc>
          <w:tcPr>
            <w:tcW w:w="4535" w:type="dxa"/>
          </w:tcPr>
          <w:p w14:paraId="3BABCC0B" w14:textId="77777777" w:rsidR="00DD05F6" w:rsidRPr="00421250" w:rsidRDefault="00DD05F6" w:rsidP="00151223">
            <w:pPr>
              <w:spacing w:line="276" w:lineRule="auto"/>
              <w:jc w:val="both"/>
              <w:rPr>
                <w:sz w:val="24"/>
                <w:szCs w:val="24"/>
              </w:rPr>
            </w:pPr>
            <w:r w:rsidRPr="00421250">
              <w:rPr>
                <w:sz w:val="24"/>
                <w:szCs w:val="24"/>
              </w:rPr>
              <w:t xml:space="preserve">Nationality: </w:t>
            </w:r>
            <w:r w:rsidRPr="00421250">
              <w:rPr>
                <w:sz w:val="24"/>
                <w:szCs w:val="24"/>
                <w:highlight w:val="yellow"/>
              </w:rPr>
              <w:t>Indian</w:t>
            </w:r>
          </w:p>
          <w:p w14:paraId="2FEFB404" w14:textId="77777777" w:rsidR="0020121F" w:rsidRPr="00421250" w:rsidRDefault="0020121F" w:rsidP="00151223">
            <w:pPr>
              <w:spacing w:line="276" w:lineRule="auto"/>
              <w:jc w:val="both"/>
              <w:rPr>
                <w:sz w:val="24"/>
                <w:szCs w:val="24"/>
              </w:rPr>
            </w:pPr>
          </w:p>
          <w:p w14:paraId="545BF2F8" w14:textId="77777777" w:rsidR="00D434E8" w:rsidRPr="00421250" w:rsidRDefault="00D434E8" w:rsidP="00151223">
            <w:pPr>
              <w:spacing w:line="276" w:lineRule="auto"/>
              <w:jc w:val="both"/>
              <w:rPr>
                <w:sz w:val="24"/>
                <w:szCs w:val="24"/>
              </w:rPr>
            </w:pPr>
          </w:p>
          <w:p w14:paraId="15E86B62" w14:textId="77777777" w:rsidR="00D434E8" w:rsidRPr="00421250" w:rsidRDefault="00BE2273" w:rsidP="00151223">
            <w:pPr>
              <w:spacing w:line="276" w:lineRule="auto"/>
              <w:jc w:val="both"/>
              <w:rPr>
                <w:sz w:val="24"/>
                <w:szCs w:val="24"/>
              </w:rPr>
            </w:pPr>
            <w:r w:rsidRPr="00421250">
              <w:rPr>
                <w:sz w:val="24"/>
                <w:szCs w:val="24"/>
              </w:rPr>
              <w:t xml:space="preserve">Mobile No. </w:t>
            </w:r>
            <w:r w:rsidR="008054E3" w:rsidRPr="00421250">
              <w:rPr>
                <w:sz w:val="24"/>
                <w:szCs w:val="24"/>
              </w:rPr>
              <w:t>8008557644</w:t>
            </w:r>
          </w:p>
          <w:p w14:paraId="48BF9BC3" w14:textId="0BA54B72" w:rsidR="008054E3" w:rsidRPr="00421250" w:rsidRDefault="008054E3" w:rsidP="00151223">
            <w:pPr>
              <w:spacing w:line="276" w:lineRule="auto"/>
              <w:jc w:val="both"/>
              <w:rPr>
                <w:sz w:val="24"/>
                <w:szCs w:val="24"/>
              </w:rPr>
            </w:pPr>
            <w:r w:rsidRPr="00421250">
              <w:rPr>
                <w:sz w:val="24"/>
                <w:szCs w:val="24"/>
              </w:rPr>
              <w:t xml:space="preserve">Nationality: </w:t>
            </w:r>
            <w:r w:rsidRPr="00421250">
              <w:rPr>
                <w:sz w:val="24"/>
                <w:szCs w:val="24"/>
                <w:highlight w:val="yellow"/>
              </w:rPr>
              <w:t>Indian</w:t>
            </w:r>
          </w:p>
        </w:tc>
      </w:tr>
    </w:tbl>
    <w:p w14:paraId="706E4838" w14:textId="77777777" w:rsidR="00DD05F6" w:rsidRPr="00421250" w:rsidRDefault="00DD05F6" w:rsidP="00DD05F6">
      <w:pPr>
        <w:spacing w:line="276" w:lineRule="auto"/>
        <w:jc w:val="both"/>
        <w:rPr>
          <w:sz w:val="24"/>
          <w:szCs w:val="24"/>
        </w:rPr>
      </w:pPr>
      <w:r w:rsidRPr="00421250">
        <w:rPr>
          <w:sz w:val="24"/>
          <w:szCs w:val="24"/>
        </w:rPr>
        <w:tab/>
      </w:r>
      <w:r w:rsidRPr="00421250">
        <w:rPr>
          <w:sz w:val="24"/>
          <w:szCs w:val="24"/>
        </w:rPr>
        <w:tab/>
      </w:r>
      <w:r w:rsidRPr="00421250">
        <w:rPr>
          <w:sz w:val="24"/>
          <w:szCs w:val="24"/>
        </w:rPr>
        <w:tab/>
      </w:r>
      <w:r w:rsidRPr="00421250">
        <w:rPr>
          <w:sz w:val="24"/>
          <w:szCs w:val="24"/>
        </w:rPr>
        <w:tab/>
      </w:r>
      <w:r w:rsidR="004042AE" w:rsidRPr="00421250">
        <w:rPr>
          <w:sz w:val="24"/>
          <w:szCs w:val="24"/>
        </w:rPr>
        <w:tab/>
      </w:r>
      <w:r w:rsidR="004042AE" w:rsidRPr="00421250">
        <w:rPr>
          <w:sz w:val="24"/>
          <w:szCs w:val="24"/>
        </w:rPr>
        <w:tab/>
      </w:r>
      <w:r w:rsidR="004042AE" w:rsidRPr="00421250">
        <w:rPr>
          <w:sz w:val="24"/>
          <w:szCs w:val="24"/>
        </w:rPr>
        <w:tab/>
        <w:t>Sign</w:t>
      </w:r>
    </w:p>
    <w:p w14:paraId="51D56FEC" w14:textId="77777777" w:rsidR="003C4AC0" w:rsidRPr="00421250" w:rsidRDefault="00DD05F6" w:rsidP="00565135">
      <w:pPr>
        <w:spacing w:line="276" w:lineRule="auto"/>
        <w:jc w:val="both"/>
        <w:rPr>
          <w:sz w:val="24"/>
          <w:szCs w:val="24"/>
        </w:rPr>
      </w:pPr>
      <w:r w:rsidRPr="00421250">
        <w:rPr>
          <w:sz w:val="24"/>
          <w:szCs w:val="24"/>
        </w:rPr>
        <w:tab/>
      </w:r>
    </w:p>
    <w:p w14:paraId="04339A03" w14:textId="77777777" w:rsidR="00A6126A" w:rsidRPr="00421250" w:rsidRDefault="007176B0">
      <w:pPr>
        <w:spacing w:line="360" w:lineRule="auto"/>
        <w:jc w:val="both"/>
        <w:rPr>
          <w:b/>
          <w:sz w:val="24"/>
          <w:szCs w:val="24"/>
        </w:rPr>
      </w:pPr>
      <w:r w:rsidRPr="00421250">
        <w:rPr>
          <w:b/>
          <w:sz w:val="24"/>
          <w:szCs w:val="24"/>
        </w:rPr>
        <w:t>IP support services you wish for us to fulfill (Please specify the services needed in the space provided for one of multiple choices or simply write SELECT in block letters next to the service needed</w:t>
      </w:r>
      <w:proofErr w:type="gramStart"/>
      <w:r w:rsidRPr="00421250">
        <w:rPr>
          <w:b/>
          <w:sz w:val="24"/>
          <w:szCs w:val="24"/>
        </w:rPr>
        <w:t>):-</w:t>
      </w:r>
      <w:proofErr w:type="gramEnd"/>
      <w:r w:rsidR="007D2268" w:rsidRPr="00421250">
        <w:rPr>
          <w:b/>
          <w:sz w:val="24"/>
          <w:szCs w:val="24"/>
        </w:rPr>
        <w:t xml:space="preserve"> (</w:t>
      </w:r>
      <w:r w:rsidR="007D2268" w:rsidRPr="00421250">
        <w:rPr>
          <w:b/>
          <w:sz w:val="24"/>
          <w:szCs w:val="24"/>
          <w:highlight w:val="yellow"/>
        </w:rPr>
        <w:t>Leave this, don’t fill</w:t>
      </w:r>
      <w:r w:rsidR="007D2268" w:rsidRPr="00421250">
        <w:rPr>
          <w:b/>
          <w:sz w:val="24"/>
          <w:szCs w:val="24"/>
        </w:rPr>
        <w:t>)</w:t>
      </w:r>
    </w:p>
    <w:p w14:paraId="4AA8206F" w14:textId="77777777" w:rsidR="00A6126A" w:rsidRPr="00421250" w:rsidRDefault="00886A98" w:rsidP="00274034">
      <w:pPr>
        <w:numPr>
          <w:ilvl w:val="0"/>
          <w:numId w:val="6"/>
        </w:numPr>
        <w:pBdr>
          <w:top w:val="nil"/>
          <w:left w:val="nil"/>
          <w:bottom w:val="nil"/>
          <w:right w:val="nil"/>
          <w:between w:val="nil"/>
        </w:pBdr>
        <w:spacing w:line="360" w:lineRule="auto"/>
        <w:jc w:val="both"/>
        <w:rPr>
          <w:sz w:val="24"/>
          <w:szCs w:val="24"/>
        </w:rPr>
      </w:pPr>
      <w:r w:rsidRPr="00421250">
        <w:rPr>
          <w:sz w:val="24"/>
          <w:szCs w:val="24"/>
        </w:rPr>
        <w:t xml:space="preserve">Patentability Search </w:t>
      </w:r>
      <w:r w:rsidR="00274034" w:rsidRPr="00421250">
        <w:rPr>
          <w:sz w:val="24"/>
          <w:szCs w:val="24"/>
        </w:rPr>
        <w:t>https://patents.google.com/</w:t>
      </w:r>
    </w:p>
    <w:p w14:paraId="2EF116C5" w14:textId="77777777" w:rsidR="00A6126A" w:rsidRPr="00421250" w:rsidRDefault="007176B0">
      <w:pPr>
        <w:numPr>
          <w:ilvl w:val="0"/>
          <w:numId w:val="6"/>
        </w:numPr>
        <w:pBdr>
          <w:top w:val="nil"/>
          <w:left w:val="nil"/>
          <w:bottom w:val="nil"/>
          <w:right w:val="nil"/>
          <w:between w:val="nil"/>
        </w:pBdr>
        <w:spacing w:line="360" w:lineRule="auto"/>
        <w:jc w:val="both"/>
        <w:rPr>
          <w:b/>
          <w:sz w:val="24"/>
          <w:szCs w:val="24"/>
        </w:rPr>
      </w:pPr>
      <w:r w:rsidRPr="00421250">
        <w:rPr>
          <w:b/>
          <w:sz w:val="24"/>
          <w:szCs w:val="24"/>
        </w:rPr>
        <w:t xml:space="preserve">Provisional Patent Application – Select </w:t>
      </w:r>
    </w:p>
    <w:p w14:paraId="7203523D" w14:textId="77777777" w:rsidR="00A6126A" w:rsidRPr="00421250" w:rsidRDefault="007176B0">
      <w:pPr>
        <w:numPr>
          <w:ilvl w:val="0"/>
          <w:numId w:val="6"/>
        </w:numPr>
        <w:pBdr>
          <w:top w:val="nil"/>
          <w:left w:val="nil"/>
          <w:bottom w:val="nil"/>
          <w:right w:val="nil"/>
          <w:between w:val="nil"/>
        </w:pBdr>
        <w:spacing w:line="360" w:lineRule="auto"/>
        <w:jc w:val="both"/>
        <w:rPr>
          <w:sz w:val="24"/>
          <w:szCs w:val="24"/>
        </w:rPr>
      </w:pPr>
      <w:r w:rsidRPr="00421250">
        <w:rPr>
          <w:sz w:val="24"/>
          <w:szCs w:val="24"/>
        </w:rPr>
        <w:lastRenderedPageBreak/>
        <w:t>Non-</w:t>
      </w:r>
      <w:r w:rsidR="00274034" w:rsidRPr="00421250">
        <w:rPr>
          <w:sz w:val="24"/>
          <w:szCs w:val="24"/>
        </w:rPr>
        <w:t xml:space="preserve">Provisional Patent Application </w:t>
      </w:r>
      <w:hyperlink r:id="rId10" w:tgtFrame="_new" w:history="1">
        <w:r w:rsidR="00274034" w:rsidRPr="00421250">
          <w:rPr>
            <w:rStyle w:val="Hyperlink"/>
            <w:color w:val="auto"/>
          </w:rPr>
          <w:t>Google Patents</w:t>
        </w:r>
      </w:hyperlink>
      <w:r w:rsidR="00274034" w:rsidRPr="00421250">
        <w:t xml:space="preserve"> or </w:t>
      </w:r>
      <w:hyperlink r:id="rId11" w:tgtFrame="_new" w:history="1">
        <w:r w:rsidR="00274034" w:rsidRPr="00421250">
          <w:rPr>
            <w:rStyle w:val="Hyperlink"/>
            <w:color w:val="auto"/>
          </w:rPr>
          <w:t>USPTO</w:t>
        </w:r>
      </w:hyperlink>
    </w:p>
    <w:p w14:paraId="0476E3BA" w14:textId="77777777" w:rsidR="00A6126A" w:rsidRPr="00421250" w:rsidRDefault="00886A98" w:rsidP="00886A98">
      <w:pPr>
        <w:tabs>
          <w:tab w:val="left" w:pos="6195"/>
        </w:tabs>
        <w:spacing w:line="360" w:lineRule="auto"/>
        <w:jc w:val="both"/>
        <w:rPr>
          <w:sz w:val="24"/>
          <w:szCs w:val="24"/>
        </w:rPr>
      </w:pPr>
      <w:r w:rsidRPr="00421250">
        <w:rPr>
          <w:sz w:val="24"/>
          <w:szCs w:val="24"/>
        </w:rPr>
        <w:tab/>
      </w:r>
    </w:p>
    <w:p w14:paraId="600B09E5" w14:textId="77777777" w:rsidR="007D2268" w:rsidRPr="00421250" w:rsidRDefault="007D2268">
      <w:pPr>
        <w:spacing w:line="360" w:lineRule="auto"/>
        <w:jc w:val="both"/>
        <w:rPr>
          <w:sz w:val="24"/>
          <w:szCs w:val="24"/>
        </w:rPr>
      </w:pPr>
    </w:p>
    <w:p w14:paraId="2287804B" w14:textId="77777777" w:rsidR="007D2268" w:rsidRPr="00421250" w:rsidRDefault="007D2268">
      <w:pPr>
        <w:spacing w:line="360" w:lineRule="auto"/>
        <w:jc w:val="both"/>
        <w:rPr>
          <w:sz w:val="24"/>
          <w:szCs w:val="24"/>
        </w:rPr>
      </w:pPr>
    </w:p>
    <w:p w14:paraId="43517884" w14:textId="77777777" w:rsidR="00A6126A" w:rsidRPr="00421250" w:rsidRDefault="00A6126A">
      <w:pPr>
        <w:spacing w:line="360" w:lineRule="auto"/>
        <w:jc w:val="both"/>
        <w:rPr>
          <w:sz w:val="24"/>
          <w:szCs w:val="24"/>
        </w:rPr>
      </w:pPr>
    </w:p>
    <w:p w14:paraId="27892D6E" w14:textId="77777777" w:rsidR="00A6126A" w:rsidRPr="00421250" w:rsidRDefault="00A6126A">
      <w:pPr>
        <w:spacing w:line="360" w:lineRule="auto"/>
        <w:jc w:val="both"/>
        <w:rPr>
          <w:sz w:val="24"/>
          <w:szCs w:val="24"/>
        </w:rPr>
      </w:pPr>
    </w:p>
    <w:p w14:paraId="54A0A7C1" w14:textId="77777777" w:rsidR="00A6126A" w:rsidRPr="00421250" w:rsidRDefault="00A6126A">
      <w:pPr>
        <w:spacing w:line="360" w:lineRule="auto"/>
        <w:jc w:val="both"/>
        <w:rPr>
          <w:sz w:val="24"/>
          <w:szCs w:val="24"/>
        </w:rPr>
      </w:pPr>
    </w:p>
    <w:p w14:paraId="32508C4D" w14:textId="77777777" w:rsidR="00A6126A" w:rsidRPr="00421250" w:rsidRDefault="007176B0">
      <w:pPr>
        <w:spacing w:line="360" w:lineRule="auto"/>
        <w:jc w:val="both"/>
        <w:rPr>
          <w:b/>
          <w:sz w:val="24"/>
          <w:szCs w:val="24"/>
        </w:rPr>
      </w:pPr>
      <w:r w:rsidRPr="00421250">
        <w:rPr>
          <w:b/>
          <w:sz w:val="24"/>
          <w:szCs w:val="24"/>
        </w:rPr>
        <w:t>3. Point of contact (POC) between Inventors and IP Curate Labs IPR Research Team:</w:t>
      </w:r>
    </w:p>
    <w:p w14:paraId="5723431C" w14:textId="77777777" w:rsidR="00A6126A" w:rsidRPr="00421250" w:rsidRDefault="007176B0">
      <w:pPr>
        <w:spacing w:line="360" w:lineRule="auto"/>
        <w:jc w:val="both"/>
        <w:rPr>
          <w:b/>
          <w:sz w:val="24"/>
          <w:szCs w:val="24"/>
        </w:rPr>
      </w:pPr>
      <w:r w:rsidRPr="00421250">
        <w:rPr>
          <w:b/>
          <w:sz w:val="24"/>
          <w:szCs w:val="24"/>
        </w:rPr>
        <w:t>1</w:t>
      </w:r>
      <w:r w:rsidRPr="00421250">
        <w:rPr>
          <w:b/>
          <w:sz w:val="24"/>
          <w:szCs w:val="24"/>
          <w:vertAlign w:val="superscript"/>
        </w:rPr>
        <w:t>st</w:t>
      </w:r>
      <w:r w:rsidRPr="00421250">
        <w:rPr>
          <w:b/>
          <w:sz w:val="24"/>
          <w:szCs w:val="24"/>
        </w:rPr>
        <w:t xml:space="preserve"> Point </w:t>
      </w:r>
      <w:proofErr w:type="gramStart"/>
      <w:r w:rsidRPr="00421250">
        <w:rPr>
          <w:b/>
          <w:sz w:val="24"/>
          <w:szCs w:val="24"/>
        </w:rPr>
        <w:t>Of</w:t>
      </w:r>
      <w:proofErr w:type="gramEnd"/>
      <w:r w:rsidRPr="00421250">
        <w:rPr>
          <w:b/>
          <w:sz w:val="24"/>
          <w:szCs w:val="24"/>
        </w:rPr>
        <w:t xml:space="preserve"> </w:t>
      </w:r>
      <w:proofErr w:type="gramStart"/>
      <w:r w:rsidRPr="00421250">
        <w:rPr>
          <w:b/>
          <w:sz w:val="24"/>
          <w:szCs w:val="24"/>
        </w:rPr>
        <w:t>Contact</w:t>
      </w:r>
      <w:r w:rsidR="007D2268" w:rsidRPr="00421250">
        <w:rPr>
          <w:b/>
          <w:sz w:val="24"/>
          <w:szCs w:val="24"/>
        </w:rPr>
        <w:t>(</w:t>
      </w:r>
      <w:proofErr w:type="gramEnd"/>
      <w:r w:rsidR="007D2268" w:rsidRPr="00421250">
        <w:rPr>
          <w:b/>
          <w:sz w:val="24"/>
          <w:szCs w:val="24"/>
          <w:highlight w:val="yellow"/>
        </w:rPr>
        <w:t>Leave this as it is</w:t>
      </w:r>
      <w:r w:rsidR="007D2268" w:rsidRPr="00421250">
        <w:rPr>
          <w:b/>
          <w:sz w:val="24"/>
          <w:szCs w:val="24"/>
        </w:rPr>
        <w:t>)</w:t>
      </w:r>
    </w:p>
    <w:p w14:paraId="7ED25A8A" w14:textId="77777777" w:rsidR="00A6126A" w:rsidRPr="00421250" w:rsidRDefault="007176B0">
      <w:pPr>
        <w:spacing w:line="360" w:lineRule="auto"/>
        <w:jc w:val="both"/>
        <w:rPr>
          <w:bCs/>
          <w:sz w:val="24"/>
          <w:szCs w:val="24"/>
        </w:rPr>
      </w:pPr>
      <w:r w:rsidRPr="00421250">
        <w:rPr>
          <w:b/>
          <w:sz w:val="24"/>
          <w:szCs w:val="24"/>
        </w:rPr>
        <w:t>Name:</w:t>
      </w:r>
      <w:r w:rsidRPr="00421250">
        <w:rPr>
          <w:b/>
          <w:sz w:val="24"/>
          <w:szCs w:val="24"/>
        </w:rPr>
        <w:tab/>
      </w:r>
      <w:proofErr w:type="spellStart"/>
      <w:r w:rsidR="007D2268" w:rsidRPr="00421250">
        <w:rPr>
          <w:bCs/>
          <w:sz w:val="24"/>
          <w:szCs w:val="24"/>
        </w:rPr>
        <w:t>Dr.</w:t>
      </w:r>
      <w:r w:rsidR="007B6936" w:rsidRPr="00421250">
        <w:rPr>
          <w:bCs/>
          <w:sz w:val="24"/>
          <w:szCs w:val="24"/>
        </w:rPr>
        <w:t>Sk</w:t>
      </w:r>
      <w:proofErr w:type="spellEnd"/>
      <w:r w:rsidR="007B6936" w:rsidRPr="00421250">
        <w:rPr>
          <w:bCs/>
          <w:sz w:val="24"/>
          <w:szCs w:val="24"/>
        </w:rPr>
        <w:t xml:space="preserve">. </w:t>
      </w:r>
      <w:proofErr w:type="spellStart"/>
      <w:r w:rsidR="007B6936" w:rsidRPr="00421250">
        <w:rPr>
          <w:bCs/>
          <w:sz w:val="24"/>
          <w:szCs w:val="24"/>
        </w:rPr>
        <w:t>VaseemAkram</w:t>
      </w:r>
      <w:proofErr w:type="spellEnd"/>
      <w:r w:rsidRPr="00421250">
        <w:rPr>
          <w:b/>
          <w:sz w:val="24"/>
          <w:szCs w:val="24"/>
        </w:rPr>
        <w:tab/>
      </w:r>
      <w:r w:rsidRPr="00421250">
        <w:rPr>
          <w:b/>
          <w:sz w:val="24"/>
          <w:szCs w:val="24"/>
        </w:rPr>
        <w:tab/>
      </w:r>
      <w:r w:rsidRPr="00421250">
        <w:rPr>
          <w:b/>
          <w:sz w:val="24"/>
          <w:szCs w:val="24"/>
        </w:rPr>
        <w:tab/>
        <w:t xml:space="preserve">Calling: </w:t>
      </w:r>
      <w:r w:rsidR="007D2268" w:rsidRPr="00421250">
        <w:rPr>
          <w:bCs/>
          <w:sz w:val="24"/>
          <w:szCs w:val="24"/>
        </w:rPr>
        <w:t>90</w:t>
      </w:r>
      <w:r w:rsidR="007B6936" w:rsidRPr="00421250">
        <w:rPr>
          <w:bCs/>
          <w:sz w:val="24"/>
          <w:szCs w:val="24"/>
        </w:rPr>
        <w:t>10748746</w:t>
      </w:r>
    </w:p>
    <w:p w14:paraId="66E86A60" w14:textId="77777777" w:rsidR="00A6126A" w:rsidRPr="00421250" w:rsidRDefault="007176B0">
      <w:pPr>
        <w:spacing w:line="360" w:lineRule="auto"/>
        <w:jc w:val="both"/>
        <w:rPr>
          <w:bCs/>
          <w:sz w:val="24"/>
          <w:szCs w:val="24"/>
        </w:rPr>
      </w:pPr>
      <w:r w:rsidRPr="00421250">
        <w:rPr>
          <w:b/>
          <w:sz w:val="24"/>
          <w:szCs w:val="24"/>
        </w:rPr>
        <w:t xml:space="preserve">WhatsApp: </w:t>
      </w:r>
      <w:r w:rsidR="007B6936" w:rsidRPr="00421250">
        <w:rPr>
          <w:bCs/>
          <w:sz w:val="24"/>
          <w:szCs w:val="24"/>
        </w:rPr>
        <w:t>9010748746</w:t>
      </w:r>
      <w:r w:rsidRPr="00421250">
        <w:rPr>
          <w:bCs/>
          <w:sz w:val="24"/>
          <w:szCs w:val="24"/>
        </w:rPr>
        <w:tab/>
      </w:r>
      <w:r w:rsidRPr="00421250">
        <w:rPr>
          <w:b/>
          <w:sz w:val="24"/>
          <w:szCs w:val="24"/>
        </w:rPr>
        <w:tab/>
      </w:r>
      <w:r w:rsidRPr="00421250">
        <w:rPr>
          <w:b/>
          <w:sz w:val="24"/>
          <w:szCs w:val="24"/>
        </w:rPr>
        <w:tab/>
        <w:t xml:space="preserve">Email: </w:t>
      </w:r>
      <w:r w:rsidR="007D2268" w:rsidRPr="00421250">
        <w:rPr>
          <w:bCs/>
          <w:sz w:val="24"/>
          <w:szCs w:val="24"/>
        </w:rPr>
        <w:t>patent@sru.edu.in</w:t>
      </w:r>
    </w:p>
    <w:p w14:paraId="7D45C3A8" w14:textId="77777777" w:rsidR="00F7231D" w:rsidRPr="00421250" w:rsidRDefault="00F7231D">
      <w:pPr>
        <w:spacing w:line="360" w:lineRule="auto"/>
        <w:jc w:val="both"/>
        <w:rPr>
          <w:b/>
          <w:sz w:val="24"/>
          <w:szCs w:val="24"/>
        </w:rPr>
      </w:pPr>
    </w:p>
    <w:p w14:paraId="786FFB9D" w14:textId="77777777" w:rsidR="00A6126A" w:rsidRPr="00421250" w:rsidRDefault="007176B0">
      <w:pPr>
        <w:spacing w:line="360" w:lineRule="auto"/>
        <w:jc w:val="both"/>
        <w:rPr>
          <w:b/>
          <w:sz w:val="24"/>
          <w:szCs w:val="24"/>
        </w:rPr>
      </w:pPr>
      <w:r w:rsidRPr="00421250">
        <w:rPr>
          <w:b/>
          <w:sz w:val="24"/>
          <w:szCs w:val="24"/>
        </w:rPr>
        <w:t>4. Should the first POC be unavailable, we would feel comfortable knowing whom next to talk to:</w:t>
      </w:r>
    </w:p>
    <w:p w14:paraId="7B14B257" w14:textId="77777777" w:rsidR="00A6126A" w:rsidRPr="00421250" w:rsidRDefault="007176B0">
      <w:pPr>
        <w:spacing w:line="360" w:lineRule="auto"/>
        <w:jc w:val="both"/>
        <w:rPr>
          <w:b/>
          <w:sz w:val="24"/>
          <w:szCs w:val="24"/>
        </w:rPr>
      </w:pPr>
      <w:r w:rsidRPr="00421250">
        <w:rPr>
          <w:b/>
          <w:sz w:val="24"/>
          <w:szCs w:val="24"/>
        </w:rPr>
        <w:t>2</w:t>
      </w:r>
      <w:r w:rsidRPr="00421250">
        <w:rPr>
          <w:b/>
          <w:sz w:val="24"/>
          <w:szCs w:val="24"/>
          <w:vertAlign w:val="superscript"/>
        </w:rPr>
        <w:t>nd</w:t>
      </w:r>
      <w:r w:rsidRPr="00421250">
        <w:rPr>
          <w:b/>
          <w:sz w:val="24"/>
          <w:szCs w:val="24"/>
        </w:rPr>
        <w:t xml:space="preserve"> Point </w:t>
      </w:r>
      <w:proofErr w:type="gramStart"/>
      <w:r w:rsidRPr="00421250">
        <w:rPr>
          <w:b/>
          <w:sz w:val="24"/>
          <w:szCs w:val="24"/>
        </w:rPr>
        <w:t>Of</w:t>
      </w:r>
      <w:proofErr w:type="gramEnd"/>
      <w:r w:rsidRPr="00421250">
        <w:rPr>
          <w:b/>
          <w:sz w:val="24"/>
          <w:szCs w:val="24"/>
        </w:rPr>
        <w:t xml:space="preserve"> </w:t>
      </w:r>
      <w:proofErr w:type="gramStart"/>
      <w:r w:rsidRPr="00421250">
        <w:rPr>
          <w:b/>
          <w:sz w:val="24"/>
          <w:szCs w:val="24"/>
        </w:rPr>
        <w:t>Contact:-</w:t>
      </w:r>
      <w:proofErr w:type="gramEnd"/>
    </w:p>
    <w:p w14:paraId="640A9AA1" w14:textId="77777777" w:rsidR="00A6126A" w:rsidRPr="00421250" w:rsidRDefault="007176B0">
      <w:pPr>
        <w:spacing w:line="360" w:lineRule="auto"/>
        <w:jc w:val="both"/>
        <w:rPr>
          <w:bCs/>
          <w:sz w:val="24"/>
          <w:szCs w:val="24"/>
        </w:rPr>
      </w:pPr>
      <w:r w:rsidRPr="00421250">
        <w:rPr>
          <w:b/>
          <w:sz w:val="24"/>
          <w:szCs w:val="24"/>
        </w:rPr>
        <w:t>Name:</w:t>
      </w:r>
      <w:r w:rsidRPr="00421250">
        <w:rPr>
          <w:b/>
          <w:sz w:val="24"/>
          <w:szCs w:val="24"/>
        </w:rPr>
        <w:tab/>
      </w:r>
      <w:r w:rsidR="00565135" w:rsidRPr="00421250">
        <w:rPr>
          <w:bCs/>
          <w:sz w:val="24"/>
          <w:szCs w:val="24"/>
        </w:rPr>
        <w:t xml:space="preserve">Dr. Sk. </w:t>
      </w:r>
      <w:proofErr w:type="spellStart"/>
      <w:r w:rsidR="00565135" w:rsidRPr="00421250">
        <w:rPr>
          <w:bCs/>
          <w:sz w:val="24"/>
          <w:szCs w:val="24"/>
        </w:rPr>
        <w:t>VaseemAkram</w:t>
      </w:r>
      <w:proofErr w:type="spellEnd"/>
      <w:r w:rsidR="00F7231D" w:rsidRPr="00421250">
        <w:rPr>
          <w:bCs/>
          <w:sz w:val="24"/>
          <w:szCs w:val="24"/>
        </w:rPr>
        <w:tab/>
      </w:r>
      <w:r w:rsidR="00F7231D" w:rsidRPr="00421250">
        <w:rPr>
          <w:bCs/>
          <w:sz w:val="24"/>
          <w:szCs w:val="24"/>
        </w:rPr>
        <w:tab/>
      </w:r>
      <w:r w:rsidR="00F7231D" w:rsidRPr="00421250">
        <w:rPr>
          <w:bCs/>
          <w:sz w:val="24"/>
          <w:szCs w:val="24"/>
        </w:rPr>
        <w:tab/>
      </w:r>
      <w:r w:rsidR="00F7231D" w:rsidRPr="00421250">
        <w:rPr>
          <w:b/>
          <w:sz w:val="24"/>
          <w:szCs w:val="24"/>
        </w:rPr>
        <w:t>Calling</w:t>
      </w:r>
      <w:r w:rsidR="007D2268" w:rsidRPr="00421250">
        <w:rPr>
          <w:b/>
          <w:sz w:val="24"/>
          <w:szCs w:val="24"/>
        </w:rPr>
        <w:t>:</w:t>
      </w:r>
      <w:r w:rsidR="007D2268" w:rsidRPr="00421250">
        <w:rPr>
          <w:bCs/>
          <w:sz w:val="24"/>
          <w:szCs w:val="24"/>
        </w:rPr>
        <w:t xml:space="preserve"> 9</w:t>
      </w:r>
      <w:r w:rsidR="00565135" w:rsidRPr="00421250">
        <w:rPr>
          <w:bCs/>
          <w:sz w:val="24"/>
          <w:szCs w:val="24"/>
        </w:rPr>
        <w:t>010748746</w:t>
      </w:r>
    </w:p>
    <w:p w14:paraId="05DB0967" w14:textId="77777777" w:rsidR="00A6126A" w:rsidRPr="00421250" w:rsidRDefault="00F7231D">
      <w:pPr>
        <w:spacing w:line="360" w:lineRule="auto"/>
        <w:jc w:val="both"/>
        <w:rPr>
          <w:bCs/>
          <w:sz w:val="24"/>
          <w:szCs w:val="24"/>
        </w:rPr>
      </w:pPr>
      <w:r w:rsidRPr="00421250">
        <w:rPr>
          <w:b/>
          <w:sz w:val="24"/>
          <w:szCs w:val="24"/>
        </w:rPr>
        <w:t>WhatsApp:</w:t>
      </w:r>
      <w:r w:rsidR="00565135" w:rsidRPr="00421250">
        <w:rPr>
          <w:bCs/>
          <w:sz w:val="24"/>
          <w:szCs w:val="24"/>
        </w:rPr>
        <w:t>9010748746</w:t>
      </w:r>
      <w:r w:rsidR="007176B0" w:rsidRPr="00421250">
        <w:rPr>
          <w:b/>
          <w:sz w:val="24"/>
          <w:szCs w:val="24"/>
        </w:rPr>
        <w:tab/>
      </w:r>
      <w:r w:rsidR="007176B0" w:rsidRPr="00421250">
        <w:rPr>
          <w:b/>
          <w:sz w:val="24"/>
          <w:szCs w:val="24"/>
        </w:rPr>
        <w:tab/>
        <w:t xml:space="preserve">Email: </w:t>
      </w:r>
      <w:r w:rsidR="00565135" w:rsidRPr="00421250">
        <w:rPr>
          <w:bCs/>
          <w:sz w:val="24"/>
          <w:szCs w:val="24"/>
        </w:rPr>
        <w:t>shaik.vaseemakram</w:t>
      </w:r>
      <w:r w:rsidR="007D2268" w:rsidRPr="00421250">
        <w:rPr>
          <w:bCs/>
          <w:sz w:val="24"/>
          <w:szCs w:val="24"/>
        </w:rPr>
        <w:t>@sru.edu.in</w:t>
      </w:r>
    </w:p>
    <w:p w14:paraId="3F047202" w14:textId="77777777" w:rsidR="00A6126A" w:rsidRPr="00421250" w:rsidRDefault="00A6126A">
      <w:pPr>
        <w:spacing w:line="360" w:lineRule="auto"/>
        <w:jc w:val="both"/>
        <w:rPr>
          <w:b/>
          <w:sz w:val="24"/>
          <w:szCs w:val="24"/>
        </w:rPr>
      </w:pPr>
    </w:p>
    <w:p w14:paraId="28969C68" w14:textId="77777777" w:rsidR="007B6936" w:rsidRPr="00421250" w:rsidRDefault="007B6936">
      <w:pPr>
        <w:pBdr>
          <w:bottom w:val="single" w:sz="12" w:space="1" w:color="000000"/>
        </w:pBdr>
        <w:jc w:val="center"/>
        <w:rPr>
          <w:b/>
          <w:sz w:val="24"/>
          <w:szCs w:val="24"/>
        </w:rPr>
      </w:pPr>
    </w:p>
    <w:p w14:paraId="34FB07EA" w14:textId="77777777" w:rsidR="007B6936" w:rsidRPr="00421250" w:rsidRDefault="007B6936">
      <w:pPr>
        <w:pBdr>
          <w:bottom w:val="single" w:sz="12" w:space="1" w:color="000000"/>
        </w:pBdr>
        <w:jc w:val="center"/>
        <w:rPr>
          <w:b/>
          <w:sz w:val="24"/>
          <w:szCs w:val="24"/>
        </w:rPr>
      </w:pPr>
    </w:p>
    <w:p w14:paraId="1D6B7673" w14:textId="77777777" w:rsidR="007B6936" w:rsidRPr="00421250" w:rsidRDefault="007B6936">
      <w:pPr>
        <w:pBdr>
          <w:bottom w:val="single" w:sz="12" w:space="1" w:color="000000"/>
        </w:pBdr>
        <w:jc w:val="center"/>
        <w:rPr>
          <w:b/>
          <w:sz w:val="24"/>
          <w:szCs w:val="24"/>
        </w:rPr>
      </w:pPr>
    </w:p>
    <w:p w14:paraId="3EABD678" w14:textId="77777777" w:rsidR="007B6936" w:rsidRPr="00421250" w:rsidRDefault="007B6936">
      <w:pPr>
        <w:pBdr>
          <w:bottom w:val="single" w:sz="12" w:space="1" w:color="000000"/>
        </w:pBdr>
        <w:jc w:val="center"/>
        <w:rPr>
          <w:b/>
          <w:sz w:val="24"/>
          <w:szCs w:val="24"/>
        </w:rPr>
      </w:pPr>
    </w:p>
    <w:p w14:paraId="614F9860" w14:textId="77777777" w:rsidR="007B6936" w:rsidRPr="00421250" w:rsidRDefault="007B6936">
      <w:pPr>
        <w:pBdr>
          <w:bottom w:val="single" w:sz="12" w:space="1" w:color="000000"/>
        </w:pBdr>
        <w:jc w:val="center"/>
        <w:rPr>
          <w:b/>
          <w:sz w:val="24"/>
          <w:szCs w:val="24"/>
        </w:rPr>
      </w:pPr>
    </w:p>
    <w:p w14:paraId="45959276" w14:textId="77777777" w:rsidR="007B6936" w:rsidRPr="00421250" w:rsidRDefault="007B6936">
      <w:pPr>
        <w:pBdr>
          <w:bottom w:val="single" w:sz="12" w:space="1" w:color="000000"/>
        </w:pBdr>
        <w:jc w:val="center"/>
        <w:rPr>
          <w:b/>
          <w:sz w:val="24"/>
          <w:szCs w:val="24"/>
        </w:rPr>
      </w:pPr>
    </w:p>
    <w:p w14:paraId="16208ED0" w14:textId="77777777" w:rsidR="007B6936" w:rsidRPr="00421250" w:rsidRDefault="007B6936">
      <w:pPr>
        <w:pBdr>
          <w:bottom w:val="single" w:sz="12" w:space="1" w:color="000000"/>
        </w:pBdr>
        <w:jc w:val="center"/>
        <w:rPr>
          <w:b/>
          <w:sz w:val="24"/>
          <w:szCs w:val="24"/>
        </w:rPr>
      </w:pPr>
    </w:p>
    <w:p w14:paraId="7A138226" w14:textId="77777777" w:rsidR="007B6936" w:rsidRPr="00421250" w:rsidRDefault="007B6936">
      <w:pPr>
        <w:pBdr>
          <w:bottom w:val="single" w:sz="12" w:space="1" w:color="000000"/>
        </w:pBdr>
        <w:jc w:val="center"/>
        <w:rPr>
          <w:b/>
          <w:sz w:val="24"/>
          <w:szCs w:val="24"/>
        </w:rPr>
      </w:pPr>
    </w:p>
    <w:p w14:paraId="5974DBAC" w14:textId="77777777" w:rsidR="007B6936" w:rsidRPr="00421250" w:rsidRDefault="007B6936">
      <w:pPr>
        <w:pBdr>
          <w:bottom w:val="single" w:sz="12" w:space="1" w:color="000000"/>
        </w:pBdr>
        <w:jc w:val="center"/>
        <w:rPr>
          <w:b/>
          <w:sz w:val="24"/>
          <w:szCs w:val="24"/>
        </w:rPr>
      </w:pPr>
    </w:p>
    <w:p w14:paraId="731C36AA" w14:textId="77777777" w:rsidR="007B6936" w:rsidRPr="00421250" w:rsidRDefault="007B6936">
      <w:pPr>
        <w:pBdr>
          <w:bottom w:val="single" w:sz="12" w:space="1" w:color="000000"/>
        </w:pBdr>
        <w:jc w:val="center"/>
        <w:rPr>
          <w:b/>
          <w:sz w:val="24"/>
          <w:szCs w:val="24"/>
        </w:rPr>
      </w:pPr>
    </w:p>
    <w:p w14:paraId="1C6A0827" w14:textId="77777777" w:rsidR="007B6936" w:rsidRPr="00421250" w:rsidRDefault="007B6936">
      <w:pPr>
        <w:pBdr>
          <w:bottom w:val="single" w:sz="12" w:space="1" w:color="000000"/>
        </w:pBdr>
        <w:jc w:val="center"/>
        <w:rPr>
          <w:b/>
          <w:sz w:val="24"/>
          <w:szCs w:val="24"/>
        </w:rPr>
      </w:pPr>
    </w:p>
    <w:p w14:paraId="2AC78554" w14:textId="77777777" w:rsidR="007B6936" w:rsidRPr="00421250" w:rsidRDefault="007B6936">
      <w:pPr>
        <w:pBdr>
          <w:bottom w:val="single" w:sz="12" w:space="1" w:color="000000"/>
        </w:pBdr>
        <w:jc w:val="center"/>
        <w:rPr>
          <w:b/>
          <w:sz w:val="24"/>
          <w:szCs w:val="24"/>
        </w:rPr>
      </w:pPr>
    </w:p>
    <w:p w14:paraId="4352B418" w14:textId="77777777" w:rsidR="007B6936" w:rsidRPr="00421250" w:rsidRDefault="007B6936">
      <w:pPr>
        <w:pBdr>
          <w:bottom w:val="single" w:sz="12" w:space="1" w:color="000000"/>
        </w:pBdr>
        <w:jc w:val="center"/>
        <w:rPr>
          <w:b/>
          <w:sz w:val="24"/>
          <w:szCs w:val="24"/>
        </w:rPr>
      </w:pPr>
    </w:p>
    <w:p w14:paraId="56D3C89F" w14:textId="77777777" w:rsidR="007B6936" w:rsidRPr="00421250" w:rsidRDefault="007B6936">
      <w:pPr>
        <w:pBdr>
          <w:bottom w:val="single" w:sz="12" w:space="1" w:color="000000"/>
        </w:pBdr>
        <w:jc w:val="center"/>
        <w:rPr>
          <w:b/>
          <w:sz w:val="24"/>
          <w:szCs w:val="24"/>
        </w:rPr>
      </w:pPr>
    </w:p>
    <w:p w14:paraId="15C455AE" w14:textId="77777777" w:rsidR="007B6936" w:rsidRPr="00421250" w:rsidRDefault="007B6936">
      <w:pPr>
        <w:pBdr>
          <w:bottom w:val="single" w:sz="12" w:space="1" w:color="000000"/>
        </w:pBdr>
        <w:jc w:val="center"/>
        <w:rPr>
          <w:b/>
          <w:sz w:val="24"/>
          <w:szCs w:val="24"/>
        </w:rPr>
      </w:pPr>
    </w:p>
    <w:p w14:paraId="2817A67D" w14:textId="77777777" w:rsidR="007B6936" w:rsidRPr="00421250" w:rsidRDefault="007B6936">
      <w:pPr>
        <w:pBdr>
          <w:bottom w:val="single" w:sz="12" w:space="1" w:color="000000"/>
        </w:pBdr>
        <w:jc w:val="center"/>
        <w:rPr>
          <w:b/>
          <w:sz w:val="24"/>
          <w:szCs w:val="24"/>
        </w:rPr>
      </w:pPr>
    </w:p>
    <w:p w14:paraId="2E5ADEAE" w14:textId="77777777" w:rsidR="007B6936" w:rsidRPr="00421250" w:rsidRDefault="007B6936">
      <w:pPr>
        <w:pBdr>
          <w:bottom w:val="single" w:sz="12" w:space="1" w:color="000000"/>
        </w:pBdr>
        <w:jc w:val="center"/>
        <w:rPr>
          <w:b/>
          <w:sz w:val="24"/>
          <w:szCs w:val="24"/>
        </w:rPr>
      </w:pPr>
    </w:p>
    <w:p w14:paraId="6F1D87CF" w14:textId="77777777" w:rsidR="007B6936" w:rsidRPr="00421250" w:rsidRDefault="007B6936">
      <w:pPr>
        <w:pBdr>
          <w:bottom w:val="single" w:sz="12" w:space="1" w:color="000000"/>
        </w:pBdr>
        <w:jc w:val="center"/>
        <w:rPr>
          <w:b/>
          <w:sz w:val="24"/>
          <w:szCs w:val="24"/>
        </w:rPr>
      </w:pPr>
    </w:p>
    <w:p w14:paraId="5AEFFECB" w14:textId="77777777" w:rsidR="007B6936" w:rsidRPr="00421250" w:rsidRDefault="007B6936">
      <w:pPr>
        <w:pBdr>
          <w:bottom w:val="single" w:sz="12" w:space="1" w:color="000000"/>
        </w:pBdr>
        <w:jc w:val="center"/>
        <w:rPr>
          <w:b/>
          <w:sz w:val="24"/>
          <w:szCs w:val="24"/>
        </w:rPr>
      </w:pPr>
    </w:p>
    <w:p w14:paraId="440E8F7B" w14:textId="77777777" w:rsidR="007B6936" w:rsidRPr="00421250" w:rsidRDefault="007B6936">
      <w:pPr>
        <w:pBdr>
          <w:bottom w:val="single" w:sz="12" w:space="1" w:color="000000"/>
        </w:pBdr>
        <w:jc w:val="center"/>
        <w:rPr>
          <w:b/>
          <w:sz w:val="24"/>
          <w:szCs w:val="24"/>
        </w:rPr>
      </w:pPr>
    </w:p>
    <w:p w14:paraId="7DA34470" w14:textId="77777777" w:rsidR="007B6936" w:rsidRPr="00421250" w:rsidRDefault="007B6936">
      <w:pPr>
        <w:pBdr>
          <w:bottom w:val="single" w:sz="12" w:space="1" w:color="000000"/>
        </w:pBdr>
        <w:jc w:val="center"/>
        <w:rPr>
          <w:b/>
          <w:sz w:val="24"/>
          <w:szCs w:val="24"/>
        </w:rPr>
      </w:pPr>
    </w:p>
    <w:p w14:paraId="7B8565F5" w14:textId="77777777" w:rsidR="007B6936" w:rsidRPr="00421250" w:rsidRDefault="007B6936">
      <w:pPr>
        <w:pBdr>
          <w:bottom w:val="single" w:sz="12" w:space="1" w:color="000000"/>
        </w:pBdr>
        <w:jc w:val="center"/>
        <w:rPr>
          <w:b/>
          <w:sz w:val="24"/>
          <w:szCs w:val="24"/>
        </w:rPr>
      </w:pPr>
    </w:p>
    <w:p w14:paraId="47A57026" w14:textId="77777777" w:rsidR="007B6936" w:rsidRPr="00421250" w:rsidRDefault="007B6936">
      <w:pPr>
        <w:pBdr>
          <w:bottom w:val="single" w:sz="12" w:space="1" w:color="000000"/>
        </w:pBdr>
        <w:jc w:val="center"/>
        <w:rPr>
          <w:b/>
          <w:sz w:val="24"/>
          <w:szCs w:val="24"/>
        </w:rPr>
      </w:pPr>
    </w:p>
    <w:p w14:paraId="30CC3D4B" w14:textId="77777777" w:rsidR="007B6936" w:rsidRPr="00421250" w:rsidRDefault="007B6936">
      <w:pPr>
        <w:pBdr>
          <w:bottom w:val="single" w:sz="12" w:space="1" w:color="000000"/>
        </w:pBdr>
        <w:jc w:val="center"/>
        <w:rPr>
          <w:b/>
          <w:sz w:val="24"/>
          <w:szCs w:val="24"/>
        </w:rPr>
      </w:pPr>
    </w:p>
    <w:p w14:paraId="265837C5" w14:textId="77777777" w:rsidR="007B6936" w:rsidRPr="00421250" w:rsidRDefault="007B6936">
      <w:pPr>
        <w:pBdr>
          <w:bottom w:val="single" w:sz="12" w:space="1" w:color="000000"/>
        </w:pBdr>
        <w:jc w:val="center"/>
        <w:rPr>
          <w:b/>
          <w:sz w:val="24"/>
          <w:szCs w:val="24"/>
        </w:rPr>
      </w:pPr>
    </w:p>
    <w:p w14:paraId="21604C05" w14:textId="77777777" w:rsidR="007B6936" w:rsidRPr="00421250" w:rsidRDefault="007B6936">
      <w:pPr>
        <w:pBdr>
          <w:bottom w:val="single" w:sz="12" w:space="1" w:color="000000"/>
        </w:pBdr>
        <w:jc w:val="center"/>
        <w:rPr>
          <w:b/>
          <w:sz w:val="24"/>
          <w:szCs w:val="24"/>
        </w:rPr>
      </w:pPr>
    </w:p>
    <w:p w14:paraId="0651324A" w14:textId="77777777" w:rsidR="007B6936" w:rsidRPr="00421250" w:rsidRDefault="007B6936">
      <w:pPr>
        <w:pBdr>
          <w:bottom w:val="single" w:sz="12" w:space="1" w:color="000000"/>
        </w:pBdr>
        <w:jc w:val="center"/>
        <w:rPr>
          <w:b/>
          <w:sz w:val="24"/>
          <w:szCs w:val="24"/>
        </w:rPr>
      </w:pPr>
    </w:p>
    <w:p w14:paraId="7402E585" w14:textId="77777777" w:rsidR="007B6936" w:rsidRPr="00421250" w:rsidRDefault="007B6936">
      <w:pPr>
        <w:pBdr>
          <w:bottom w:val="single" w:sz="12" w:space="1" w:color="000000"/>
        </w:pBdr>
        <w:jc w:val="center"/>
        <w:rPr>
          <w:b/>
          <w:sz w:val="24"/>
          <w:szCs w:val="24"/>
        </w:rPr>
      </w:pPr>
    </w:p>
    <w:p w14:paraId="2E2C18B4" w14:textId="77777777" w:rsidR="007B6936" w:rsidRPr="00421250" w:rsidRDefault="007B6936">
      <w:pPr>
        <w:pBdr>
          <w:bottom w:val="single" w:sz="12" w:space="1" w:color="000000"/>
        </w:pBdr>
        <w:jc w:val="center"/>
        <w:rPr>
          <w:b/>
          <w:sz w:val="24"/>
          <w:szCs w:val="24"/>
        </w:rPr>
      </w:pPr>
    </w:p>
    <w:p w14:paraId="6CBC6EC1" w14:textId="77777777" w:rsidR="0020121F" w:rsidRPr="00421250" w:rsidRDefault="0020121F">
      <w:pPr>
        <w:pBdr>
          <w:bottom w:val="single" w:sz="12" w:space="1" w:color="000000"/>
        </w:pBdr>
        <w:jc w:val="center"/>
        <w:rPr>
          <w:b/>
          <w:sz w:val="24"/>
          <w:szCs w:val="24"/>
        </w:rPr>
      </w:pPr>
    </w:p>
    <w:p w14:paraId="13F1D941" w14:textId="77777777" w:rsidR="0020121F" w:rsidRPr="00421250" w:rsidRDefault="0020121F">
      <w:pPr>
        <w:pBdr>
          <w:bottom w:val="single" w:sz="12" w:space="1" w:color="000000"/>
        </w:pBdr>
        <w:jc w:val="center"/>
        <w:rPr>
          <w:b/>
          <w:sz w:val="24"/>
          <w:szCs w:val="24"/>
        </w:rPr>
      </w:pPr>
    </w:p>
    <w:p w14:paraId="40283EE5" w14:textId="77777777" w:rsidR="007B6936" w:rsidRPr="00421250" w:rsidRDefault="007B6936">
      <w:pPr>
        <w:pBdr>
          <w:bottom w:val="single" w:sz="12" w:space="1" w:color="000000"/>
        </w:pBdr>
        <w:jc w:val="center"/>
        <w:rPr>
          <w:b/>
          <w:sz w:val="24"/>
          <w:szCs w:val="24"/>
        </w:rPr>
      </w:pPr>
    </w:p>
    <w:p w14:paraId="6301BE71" w14:textId="77777777" w:rsidR="00A6126A" w:rsidRPr="00421250" w:rsidRDefault="007176B0">
      <w:pPr>
        <w:pBdr>
          <w:bottom w:val="single" w:sz="12" w:space="1" w:color="000000"/>
        </w:pBdr>
        <w:jc w:val="center"/>
        <w:rPr>
          <w:b/>
          <w:sz w:val="24"/>
          <w:szCs w:val="24"/>
        </w:rPr>
      </w:pPr>
      <w:r w:rsidRPr="00421250">
        <w:rPr>
          <w:b/>
          <w:sz w:val="24"/>
          <w:szCs w:val="24"/>
        </w:rPr>
        <w:t xml:space="preserve">Section </w:t>
      </w:r>
      <w:proofErr w:type="gramStart"/>
      <w:r w:rsidRPr="00421250">
        <w:rPr>
          <w:b/>
          <w:sz w:val="24"/>
          <w:szCs w:val="24"/>
        </w:rPr>
        <w:t>B:Your</w:t>
      </w:r>
      <w:proofErr w:type="gramEnd"/>
      <w:r w:rsidRPr="00421250">
        <w:rPr>
          <w:b/>
          <w:sz w:val="24"/>
          <w:szCs w:val="24"/>
        </w:rPr>
        <w:t xml:space="preserve"> Invention</w:t>
      </w:r>
    </w:p>
    <w:p w14:paraId="54F3DA6E" w14:textId="77777777" w:rsidR="00A6126A" w:rsidRPr="00421250" w:rsidRDefault="00A6126A">
      <w:pPr>
        <w:pBdr>
          <w:bottom w:val="single" w:sz="12" w:space="1" w:color="000000"/>
        </w:pBdr>
        <w:jc w:val="both"/>
        <w:rPr>
          <w:b/>
          <w:sz w:val="24"/>
          <w:szCs w:val="24"/>
        </w:rPr>
      </w:pPr>
    </w:p>
    <w:p w14:paraId="2A0F7E96" w14:textId="21BC5333" w:rsidR="004E2B0A" w:rsidRPr="00421250" w:rsidRDefault="00A31B63" w:rsidP="004E2B0A">
      <w:pPr>
        <w:pBdr>
          <w:top w:val="nil"/>
          <w:left w:val="nil"/>
          <w:bottom w:val="single" w:sz="12" w:space="1" w:color="000000"/>
          <w:right w:val="nil"/>
          <w:between w:val="nil"/>
        </w:pBdr>
        <w:spacing w:line="360" w:lineRule="auto"/>
        <w:jc w:val="both"/>
        <w:rPr>
          <w:b/>
          <w:sz w:val="24"/>
          <w:szCs w:val="24"/>
          <w:highlight w:val="yellow"/>
        </w:rPr>
      </w:pPr>
      <w:r w:rsidRPr="00421250">
        <w:rPr>
          <w:b/>
          <w:sz w:val="24"/>
          <w:szCs w:val="24"/>
        </w:rPr>
        <w:t xml:space="preserve">                  “Automatic Currency Withdrawal and Stock Update System”</w:t>
      </w:r>
    </w:p>
    <w:p w14:paraId="2F78050E" w14:textId="77777777" w:rsidR="001F5934" w:rsidRPr="00421250" w:rsidRDefault="001F5934" w:rsidP="001F5934">
      <w:pPr>
        <w:spacing w:line="276" w:lineRule="auto"/>
        <w:jc w:val="both"/>
        <w:rPr>
          <w:b/>
          <w:sz w:val="24"/>
          <w:szCs w:val="24"/>
        </w:rPr>
      </w:pPr>
      <w:r w:rsidRPr="00421250">
        <w:rPr>
          <w:b/>
          <w:sz w:val="24"/>
          <w:szCs w:val="24"/>
        </w:rPr>
        <w:t>B. PROBLEM STATEMENT:</w:t>
      </w:r>
    </w:p>
    <w:p w14:paraId="309EB880" w14:textId="7BB19AC9" w:rsidR="001E5AE1" w:rsidRPr="00421250" w:rsidRDefault="009F65B9" w:rsidP="001E5AE1">
      <w:pPr>
        <w:spacing w:line="276" w:lineRule="auto"/>
        <w:ind w:firstLine="720"/>
        <w:jc w:val="both"/>
        <w:rPr>
          <w:sz w:val="24"/>
          <w:szCs w:val="24"/>
          <w:lang w:val="en-IN"/>
        </w:rPr>
      </w:pPr>
      <w:r w:rsidRPr="00421250">
        <w:rPr>
          <w:sz w:val="24"/>
          <w:szCs w:val="24"/>
        </w:rPr>
        <w:t xml:space="preserve">Manual currency withdrawal systems often lead to errors, delays, and confusion about available denominations. Traditional methods require constant human oversight to track stock levels, update forms, and notify users, making the process inefficient and prone to mistakes. Users may unknowingly request unavailable denominations, while administrators struggle to maintain accurate records. This invention solves the problem by introducing an automated system that connects a dynamic Google Form with a </w:t>
      </w:r>
      <w:proofErr w:type="spellStart"/>
      <w:r w:rsidRPr="00421250">
        <w:rPr>
          <w:sz w:val="24"/>
          <w:szCs w:val="24"/>
        </w:rPr>
        <w:t>live stock</w:t>
      </w:r>
      <w:proofErr w:type="spellEnd"/>
      <w:r w:rsidRPr="00421250">
        <w:rPr>
          <w:sz w:val="24"/>
          <w:szCs w:val="24"/>
        </w:rPr>
        <w:t xml:space="preserve"> spreadsheet. When a user submits a withdrawal request, the system deducts the requested notes, updates the inventory, refreshes the form with real-time availability, and sends a confirmation email—all without manual intervention. It ensures transparency, prevents over-withdrawal, and keeps both users and administrators informed instantly. This solution is ideal for institutions</w:t>
      </w:r>
      <w:r w:rsidR="002A6D56" w:rsidRPr="00421250">
        <w:rPr>
          <w:sz w:val="24"/>
          <w:szCs w:val="24"/>
        </w:rPr>
        <w:t xml:space="preserve"> or any organization </w:t>
      </w:r>
      <w:r w:rsidRPr="00421250">
        <w:rPr>
          <w:sz w:val="24"/>
          <w:szCs w:val="24"/>
        </w:rPr>
        <w:t>that handles cash and needs to track stock efficiently. The system makes the entire process smart, scalable, and error-free.</w:t>
      </w:r>
    </w:p>
    <w:p w14:paraId="3EDF81AA" w14:textId="5552AA18" w:rsidR="0020121F" w:rsidRPr="00421250" w:rsidRDefault="0020121F" w:rsidP="001F5934">
      <w:pPr>
        <w:spacing w:line="276" w:lineRule="auto"/>
        <w:ind w:firstLine="720"/>
        <w:jc w:val="both"/>
        <w:rPr>
          <w:sz w:val="24"/>
          <w:szCs w:val="24"/>
        </w:rPr>
      </w:pPr>
    </w:p>
    <w:p w14:paraId="1F7E2DAD" w14:textId="77777777" w:rsidR="001F5934" w:rsidRPr="00421250" w:rsidRDefault="001F5934" w:rsidP="001F5934">
      <w:pPr>
        <w:spacing w:line="276" w:lineRule="auto"/>
        <w:jc w:val="both"/>
        <w:rPr>
          <w:b/>
          <w:sz w:val="24"/>
          <w:szCs w:val="24"/>
        </w:rPr>
      </w:pPr>
      <w:r w:rsidRPr="00421250">
        <w:rPr>
          <w:b/>
          <w:sz w:val="24"/>
          <w:szCs w:val="24"/>
        </w:rPr>
        <w:t xml:space="preserve">C.  EXISTING SOLUTIONS / PRIOR ART/RELATED APPLICATIONS &amp; PATENTS: </w:t>
      </w:r>
      <w:proofErr w:type="gramStart"/>
      <w:r w:rsidRPr="00421250">
        <w:rPr>
          <w:b/>
          <w:sz w:val="24"/>
          <w:szCs w:val="24"/>
        </w:rPr>
        <w:t>1.Know</w:t>
      </w:r>
      <w:proofErr w:type="gramEnd"/>
      <w:r w:rsidRPr="00421250">
        <w:rPr>
          <w:b/>
          <w:sz w:val="24"/>
          <w:szCs w:val="24"/>
        </w:rPr>
        <w:t xml:space="preserve"> the products and current market trends</w:t>
      </w:r>
    </w:p>
    <w:p w14:paraId="7939708B" w14:textId="77777777" w:rsidR="001C3FBF" w:rsidRPr="00421250" w:rsidRDefault="001C3FBF" w:rsidP="001C3FBF">
      <w:pPr>
        <w:numPr>
          <w:ilvl w:val="0"/>
          <w:numId w:val="13"/>
        </w:numPr>
        <w:spacing w:line="276" w:lineRule="auto"/>
        <w:jc w:val="both"/>
        <w:rPr>
          <w:sz w:val="24"/>
          <w:szCs w:val="24"/>
          <w:lang w:val="en-IN"/>
        </w:rPr>
      </w:pPr>
      <w:r w:rsidRPr="00421250">
        <w:rPr>
          <w:sz w:val="24"/>
          <w:szCs w:val="24"/>
          <w:lang w:val="en-IN"/>
        </w:rPr>
        <w:t>ATM and Teller Systems: Traditional banking systems dispense currency through hardware-based ATMs or manual teller counters. These are secure but expensive and not scalable for small institutions.</w:t>
      </w:r>
    </w:p>
    <w:p w14:paraId="2B9F6F6C" w14:textId="77777777" w:rsidR="001C3FBF" w:rsidRPr="00421250" w:rsidRDefault="001C3FBF" w:rsidP="001C3FBF">
      <w:pPr>
        <w:numPr>
          <w:ilvl w:val="0"/>
          <w:numId w:val="13"/>
        </w:numPr>
        <w:spacing w:line="276" w:lineRule="auto"/>
        <w:jc w:val="both"/>
        <w:rPr>
          <w:sz w:val="24"/>
          <w:szCs w:val="24"/>
          <w:lang w:val="en-IN"/>
        </w:rPr>
      </w:pPr>
      <w:r w:rsidRPr="00421250">
        <w:rPr>
          <w:sz w:val="24"/>
          <w:szCs w:val="24"/>
          <w:lang w:val="en-IN"/>
        </w:rPr>
        <w:t>ERP Inventory Modules: Enterprise platforms like SAP or Oracle offer inventory tracking, but they’re complex, costly, and not designed for real-time currency denomination updates.</w:t>
      </w:r>
    </w:p>
    <w:p w14:paraId="1E823D81" w14:textId="77777777" w:rsidR="001C3FBF" w:rsidRPr="00421250" w:rsidRDefault="001C3FBF" w:rsidP="001C3FBF">
      <w:pPr>
        <w:numPr>
          <w:ilvl w:val="0"/>
          <w:numId w:val="13"/>
        </w:numPr>
        <w:spacing w:line="276" w:lineRule="auto"/>
        <w:jc w:val="both"/>
        <w:rPr>
          <w:sz w:val="24"/>
          <w:szCs w:val="24"/>
          <w:lang w:val="en-IN"/>
        </w:rPr>
      </w:pPr>
      <w:r w:rsidRPr="00421250">
        <w:rPr>
          <w:sz w:val="24"/>
          <w:szCs w:val="24"/>
          <w:lang w:val="en-IN"/>
        </w:rPr>
        <w:t>Manual Google Form + Sheet Workflows: Some organizations use Google Forms and Sheets manually to collect withdrawal requests and update stock, but this requires constant human oversight and lacks automation.</w:t>
      </w:r>
    </w:p>
    <w:p w14:paraId="057E4B58" w14:textId="77777777" w:rsidR="001C3FBF" w:rsidRPr="00421250" w:rsidRDefault="001C3FBF" w:rsidP="001C3FBF">
      <w:pPr>
        <w:numPr>
          <w:ilvl w:val="0"/>
          <w:numId w:val="13"/>
        </w:numPr>
        <w:spacing w:line="276" w:lineRule="auto"/>
        <w:jc w:val="both"/>
        <w:rPr>
          <w:sz w:val="24"/>
          <w:szCs w:val="24"/>
          <w:lang w:val="en-IN"/>
        </w:rPr>
      </w:pPr>
      <w:r w:rsidRPr="00421250">
        <w:rPr>
          <w:sz w:val="24"/>
          <w:szCs w:val="24"/>
          <w:lang w:val="en-IN"/>
        </w:rPr>
        <w:t>Cash Dispensers with IoT: Devices exist that dispense cash using sensors and embedded systems, but they rely on proprietary hardware and don’t integrate with cloud-based form logic.</w:t>
      </w:r>
    </w:p>
    <w:p w14:paraId="0F55782A" w14:textId="77777777" w:rsidR="001C3FBF" w:rsidRPr="00421250" w:rsidRDefault="001C3FBF" w:rsidP="001F5934">
      <w:pPr>
        <w:spacing w:line="276" w:lineRule="auto"/>
        <w:jc w:val="both"/>
        <w:rPr>
          <w:b/>
          <w:sz w:val="24"/>
          <w:szCs w:val="24"/>
        </w:rPr>
      </w:pPr>
    </w:p>
    <w:p w14:paraId="5106BB37" w14:textId="68A914BC" w:rsidR="001F5934" w:rsidRPr="00421250" w:rsidRDefault="001F5934" w:rsidP="0062518F">
      <w:pPr>
        <w:pStyle w:val="ListParagraph"/>
        <w:numPr>
          <w:ilvl w:val="0"/>
          <w:numId w:val="1"/>
        </w:numPr>
        <w:spacing w:line="276" w:lineRule="auto"/>
        <w:jc w:val="both"/>
        <w:rPr>
          <w:b/>
          <w:sz w:val="24"/>
          <w:szCs w:val="24"/>
        </w:rPr>
      </w:pPr>
      <w:r w:rsidRPr="00421250">
        <w:rPr>
          <w:b/>
          <w:sz w:val="24"/>
          <w:szCs w:val="24"/>
        </w:rPr>
        <w:t>Disadvantages of current solutions</w:t>
      </w:r>
    </w:p>
    <w:p w14:paraId="2121A177" w14:textId="1D0C8F54" w:rsidR="0062518F" w:rsidRPr="00421250" w:rsidRDefault="0062518F" w:rsidP="0062518F">
      <w:pPr>
        <w:pStyle w:val="ListParagraph"/>
        <w:numPr>
          <w:ilvl w:val="0"/>
          <w:numId w:val="14"/>
        </w:numPr>
        <w:spacing w:line="276" w:lineRule="auto"/>
        <w:jc w:val="both"/>
        <w:rPr>
          <w:bCs/>
          <w:sz w:val="24"/>
          <w:szCs w:val="24"/>
          <w:lang w:val="en-IN"/>
        </w:rPr>
      </w:pPr>
      <w:r w:rsidRPr="00421250">
        <w:rPr>
          <w:bCs/>
          <w:sz w:val="24"/>
          <w:szCs w:val="24"/>
          <w:lang w:val="en-IN"/>
        </w:rPr>
        <w:lastRenderedPageBreak/>
        <w:t xml:space="preserve"> </w:t>
      </w:r>
      <w:r w:rsidRPr="00421250">
        <w:rPr>
          <w:bCs/>
          <w:i/>
          <w:iCs/>
          <w:sz w:val="24"/>
          <w:szCs w:val="24"/>
          <w:lang w:val="en-IN"/>
        </w:rPr>
        <w:t xml:space="preserve">No Real-Time Form Updates – </w:t>
      </w:r>
      <w:r w:rsidRPr="00421250">
        <w:rPr>
          <w:bCs/>
          <w:sz w:val="24"/>
          <w:szCs w:val="24"/>
          <w:lang w:val="en-IN"/>
        </w:rPr>
        <w:t>Stock changes are not reflected instantly in user-facing forms.</w:t>
      </w:r>
    </w:p>
    <w:p w14:paraId="223C0E7A" w14:textId="7DE35D30" w:rsidR="0062518F" w:rsidRPr="00421250" w:rsidRDefault="0062518F" w:rsidP="0062518F">
      <w:pPr>
        <w:pStyle w:val="ListParagraph"/>
        <w:numPr>
          <w:ilvl w:val="0"/>
          <w:numId w:val="14"/>
        </w:numPr>
        <w:spacing w:line="276" w:lineRule="auto"/>
        <w:jc w:val="both"/>
        <w:rPr>
          <w:bCs/>
          <w:sz w:val="24"/>
          <w:szCs w:val="24"/>
          <w:lang w:val="en-IN"/>
        </w:rPr>
      </w:pPr>
      <w:r w:rsidRPr="00421250">
        <w:rPr>
          <w:bCs/>
          <w:i/>
          <w:iCs/>
          <w:sz w:val="24"/>
          <w:szCs w:val="24"/>
          <w:lang w:val="en-IN"/>
        </w:rPr>
        <w:t>Manual Intervention Required</w:t>
      </w:r>
      <w:r w:rsidRPr="00421250">
        <w:rPr>
          <w:bCs/>
          <w:sz w:val="24"/>
          <w:szCs w:val="24"/>
          <w:lang w:val="en-IN"/>
        </w:rPr>
        <w:t xml:space="preserve"> – Admins must manually deduct stock and notify users.</w:t>
      </w:r>
    </w:p>
    <w:p w14:paraId="7504134B" w14:textId="03FFF928" w:rsidR="0062518F" w:rsidRPr="00421250" w:rsidRDefault="0062518F" w:rsidP="0062518F">
      <w:pPr>
        <w:pStyle w:val="ListParagraph"/>
        <w:numPr>
          <w:ilvl w:val="0"/>
          <w:numId w:val="14"/>
        </w:numPr>
        <w:spacing w:line="276" w:lineRule="auto"/>
        <w:jc w:val="both"/>
        <w:rPr>
          <w:bCs/>
          <w:sz w:val="24"/>
          <w:szCs w:val="24"/>
          <w:lang w:val="en-IN"/>
        </w:rPr>
      </w:pPr>
      <w:r w:rsidRPr="00421250">
        <w:rPr>
          <w:bCs/>
          <w:i/>
          <w:iCs/>
          <w:sz w:val="24"/>
          <w:szCs w:val="24"/>
          <w:lang w:val="en-IN"/>
        </w:rPr>
        <w:t xml:space="preserve">Limited Accessibility </w:t>
      </w:r>
      <w:r w:rsidRPr="00421250">
        <w:rPr>
          <w:bCs/>
          <w:sz w:val="24"/>
          <w:szCs w:val="24"/>
          <w:lang w:val="en-IN"/>
        </w:rPr>
        <w:t>– Hardware-based systems are expensive and not suitable for schools, offices, or small institutions.</w:t>
      </w:r>
    </w:p>
    <w:p w14:paraId="38650E32" w14:textId="1F4F4FAA" w:rsidR="0062518F" w:rsidRPr="00421250" w:rsidRDefault="0062518F" w:rsidP="0062518F">
      <w:pPr>
        <w:pStyle w:val="ListParagraph"/>
        <w:numPr>
          <w:ilvl w:val="0"/>
          <w:numId w:val="14"/>
        </w:numPr>
        <w:spacing w:line="276" w:lineRule="auto"/>
        <w:jc w:val="both"/>
        <w:rPr>
          <w:bCs/>
          <w:sz w:val="24"/>
          <w:szCs w:val="24"/>
          <w:lang w:val="en-IN"/>
        </w:rPr>
      </w:pPr>
      <w:r w:rsidRPr="00421250">
        <w:rPr>
          <w:bCs/>
          <w:i/>
          <w:iCs/>
          <w:sz w:val="24"/>
          <w:szCs w:val="24"/>
          <w:lang w:val="en-IN"/>
        </w:rPr>
        <w:t>No Confirmation Workflow</w:t>
      </w:r>
      <w:r w:rsidRPr="00421250">
        <w:rPr>
          <w:bCs/>
          <w:sz w:val="24"/>
          <w:szCs w:val="24"/>
          <w:lang w:val="en-IN"/>
        </w:rPr>
        <w:t xml:space="preserve"> – Users don’t receive automated confirmation or transaction logs.</w:t>
      </w:r>
    </w:p>
    <w:p w14:paraId="17DE6803" w14:textId="39BDE6FE" w:rsidR="0062518F" w:rsidRPr="00421250" w:rsidRDefault="0062518F" w:rsidP="0062518F">
      <w:pPr>
        <w:pStyle w:val="ListParagraph"/>
        <w:numPr>
          <w:ilvl w:val="0"/>
          <w:numId w:val="14"/>
        </w:numPr>
        <w:spacing w:line="276" w:lineRule="auto"/>
        <w:jc w:val="both"/>
        <w:rPr>
          <w:b/>
          <w:sz w:val="24"/>
          <w:szCs w:val="24"/>
          <w:lang w:val="en-IN"/>
        </w:rPr>
      </w:pPr>
      <w:r w:rsidRPr="00421250">
        <w:rPr>
          <w:bCs/>
          <w:i/>
          <w:iCs/>
          <w:sz w:val="24"/>
          <w:szCs w:val="24"/>
          <w:lang w:val="en-IN"/>
        </w:rPr>
        <w:t>Risk of Over-Withdrawal</w:t>
      </w:r>
      <w:r w:rsidRPr="00421250">
        <w:rPr>
          <w:bCs/>
          <w:sz w:val="24"/>
          <w:szCs w:val="24"/>
          <w:lang w:val="en-IN"/>
        </w:rPr>
        <w:t xml:space="preserve"> – Without live inventory sync, users may request unavailable denominations.</w:t>
      </w:r>
    </w:p>
    <w:p w14:paraId="0715C166" w14:textId="77777777" w:rsidR="0062518F" w:rsidRPr="00421250" w:rsidRDefault="0062518F" w:rsidP="0062518F">
      <w:pPr>
        <w:pStyle w:val="ListParagraph"/>
        <w:spacing w:line="276" w:lineRule="auto"/>
        <w:jc w:val="both"/>
        <w:rPr>
          <w:b/>
          <w:sz w:val="24"/>
          <w:szCs w:val="24"/>
        </w:rPr>
      </w:pPr>
    </w:p>
    <w:p w14:paraId="6466B545" w14:textId="05F133FD" w:rsidR="00751A39" w:rsidRPr="00421250" w:rsidRDefault="001F5934" w:rsidP="00751A39">
      <w:pPr>
        <w:spacing w:line="276" w:lineRule="auto"/>
        <w:jc w:val="both"/>
        <w:rPr>
          <w:b/>
          <w:sz w:val="24"/>
          <w:szCs w:val="24"/>
        </w:rPr>
      </w:pPr>
      <w:r w:rsidRPr="00421250">
        <w:rPr>
          <w:b/>
          <w:sz w:val="24"/>
          <w:szCs w:val="24"/>
        </w:rPr>
        <w:t>3. Research Topics and Prior Art Patents</w:t>
      </w:r>
    </w:p>
    <w:p w14:paraId="534515F2" w14:textId="11641255" w:rsidR="00751A39" w:rsidRPr="00421250" w:rsidRDefault="00751A39" w:rsidP="00751A39">
      <w:pPr>
        <w:spacing w:line="276" w:lineRule="auto"/>
        <w:jc w:val="both"/>
        <w:rPr>
          <w:sz w:val="24"/>
          <w:szCs w:val="24"/>
          <w:lang w:val="en-IN"/>
        </w:rPr>
      </w:pPr>
      <w:r w:rsidRPr="00421250">
        <w:rPr>
          <w:sz w:val="24"/>
          <w:szCs w:val="24"/>
          <w:lang w:val="en-IN"/>
        </w:rPr>
        <w:t xml:space="preserve"> Keywords Used:</w:t>
      </w:r>
    </w:p>
    <w:p w14:paraId="1C67C4C0" w14:textId="77777777" w:rsidR="00751A39" w:rsidRPr="00421250" w:rsidRDefault="00751A39" w:rsidP="00751A39">
      <w:pPr>
        <w:numPr>
          <w:ilvl w:val="0"/>
          <w:numId w:val="19"/>
        </w:numPr>
        <w:spacing w:line="276" w:lineRule="auto"/>
        <w:jc w:val="both"/>
        <w:rPr>
          <w:sz w:val="24"/>
          <w:szCs w:val="24"/>
          <w:lang w:val="en-IN"/>
        </w:rPr>
      </w:pPr>
      <w:r w:rsidRPr="00421250">
        <w:rPr>
          <w:sz w:val="24"/>
          <w:szCs w:val="24"/>
          <w:lang w:val="en-IN"/>
        </w:rPr>
        <w:t>“Automated Currency Withdrawal System”</w:t>
      </w:r>
    </w:p>
    <w:p w14:paraId="53F3B970" w14:textId="77777777" w:rsidR="00751A39" w:rsidRPr="00421250" w:rsidRDefault="00751A39" w:rsidP="00751A39">
      <w:pPr>
        <w:numPr>
          <w:ilvl w:val="0"/>
          <w:numId w:val="19"/>
        </w:numPr>
        <w:spacing w:line="276" w:lineRule="auto"/>
        <w:jc w:val="both"/>
        <w:rPr>
          <w:sz w:val="24"/>
          <w:szCs w:val="24"/>
          <w:lang w:val="en-IN"/>
        </w:rPr>
      </w:pPr>
      <w:r w:rsidRPr="00421250">
        <w:rPr>
          <w:sz w:val="24"/>
          <w:szCs w:val="24"/>
          <w:lang w:val="en-IN"/>
        </w:rPr>
        <w:t>“Form-Based Cash Dispensation”</w:t>
      </w:r>
    </w:p>
    <w:p w14:paraId="481DE6A9" w14:textId="77777777" w:rsidR="00751A39" w:rsidRPr="00421250" w:rsidRDefault="00751A39" w:rsidP="00751A39">
      <w:pPr>
        <w:numPr>
          <w:ilvl w:val="0"/>
          <w:numId w:val="19"/>
        </w:numPr>
        <w:spacing w:line="276" w:lineRule="auto"/>
        <w:jc w:val="both"/>
        <w:rPr>
          <w:sz w:val="24"/>
          <w:szCs w:val="24"/>
          <w:lang w:val="en-IN"/>
        </w:rPr>
      </w:pPr>
      <w:r w:rsidRPr="00421250">
        <w:rPr>
          <w:sz w:val="24"/>
          <w:szCs w:val="24"/>
          <w:lang w:val="en-IN"/>
        </w:rPr>
        <w:t>“Google Form Inventory Sync”</w:t>
      </w:r>
    </w:p>
    <w:p w14:paraId="3E26CD97" w14:textId="77777777" w:rsidR="00751A39" w:rsidRPr="00421250" w:rsidRDefault="00751A39" w:rsidP="00751A39">
      <w:pPr>
        <w:numPr>
          <w:ilvl w:val="0"/>
          <w:numId w:val="19"/>
        </w:numPr>
        <w:spacing w:line="276" w:lineRule="auto"/>
        <w:jc w:val="both"/>
        <w:rPr>
          <w:sz w:val="24"/>
          <w:szCs w:val="24"/>
          <w:lang w:val="en-IN"/>
        </w:rPr>
      </w:pPr>
      <w:r w:rsidRPr="00421250">
        <w:rPr>
          <w:sz w:val="24"/>
          <w:szCs w:val="24"/>
          <w:lang w:val="en-IN"/>
        </w:rPr>
        <w:t>“Real-Time Currency Stock Management”</w:t>
      </w:r>
    </w:p>
    <w:p w14:paraId="71A9FEC8" w14:textId="77777777" w:rsidR="00751A39" w:rsidRPr="00421250" w:rsidRDefault="00751A39" w:rsidP="00751A39">
      <w:pPr>
        <w:numPr>
          <w:ilvl w:val="0"/>
          <w:numId w:val="19"/>
        </w:numPr>
        <w:spacing w:line="276" w:lineRule="auto"/>
        <w:jc w:val="both"/>
        <w:rPr>
          <w:sz w:val="24"/>
          <w:szCs w:val="24"/>
          <w:lang w:val="en-IN"/>
        </w:rPr>
      </w:pPr>
      <w:r w:rsidRPr="00421250">
        <w:rPr>
          <w:sz w:val="24"/>
          <w:szCs w:val="24"/>
          <w:lang w:val="en-IN"/>
        </w:rPr>
        <w:t>“Cloud-Based Cash Withdrawal Automation”</w:t>
      </w:r>
    </w:p>
    <w:p w14:paraId="21A03233" w14:textId="12698A33" w:rsidR="00751A39" w:rsidRPr="00421250" w:rsidRDefault="00751A39" w:rsidP="00751A39">
      <w:pPr>
        <w:spacing w:line="276" w:lineRule="auto"/>
        <w:jc w:val="both"/>
        <w:rPr>
          <w:sz w:val="24"/>
          <w:szCs w:val="24"/>
          <w:lang w:val="en-IN"/>
        </w:rPr>
      </w:pPr>
      <w:r w:rsidRPr="00421250">
        <w:rPr>
          <w:sz w:val="24"/>
          <w:szCs w:val="24"/>
          <w:lang w:val="en-IN"/>
        </w:rPr>
        <w:t>Prior Art &amp; Patents:</w:t>
      </w:r>
    </w:p>
    <w:p w14:paraId="19B2859A" w14:textId="77777777" w:rsidR="00751A39" w:rsidRPr="00421250" w:rsidRDefault="00751A39" w:rsidP="00751A39">
      <w:pPr>
        <w:numPr>
          <w:ilvl w:val="0"/>
          <w:numId w:val="20"/>
        </w:numPr>
        <w:spacing w:line="276" w:lineRule="auto"/>
        <w:jc w:val="both"/>
        <w:rPr>
          <w:sz w:val="24"/>
          <w:szCs w:val="24"/>
          <w:lang w:val="en-IN"/>
        </w:rPr>
      </w:pPr>
      <w:hyperlink r:id="rId12" w:history="1">
        <w:r w:rsidRPr="00421250">
          <w:rPr>
            <w:rStyle w:val="Hyperlink"/>
            <w:color w:val="auto"/>
            <w:sz w:val="24"/>
            <w:szCs w:val="24"/>
            <w:lang w:val="en-IN"/>
          </w:rPr>
          <w:t>EP4404158A1 – Automatic Currency Exchange Device and Method</w:t>
        </w:r>
      </w:hyperlink>
    </w:p>
    <w:p w14:paraId="70BC2BD3" w14:textId="77777777" w:rsidR="00751A39" w:rsidRPr="00421250" w:rsidRDefault="00751A39" w:rsidP="00751A39">
      <w:pPr>
        <w:numPr>
          <w:ilvl w:val="0"/>
          <w:numId w:val="20"/>
        </w:numPr>
        <w:spacing w:line="276" w:lineRule="auto"/>
        <w:jc w:val="both"/>
        <w:rPr>
          <w:sz w:val="24"/>
          <w:szCs w:val="24"/>
          <w:lang w:val="en-IN"/>
        </w:rPr>
      </w:pPr>
      <w:hyperlink r:id="rId13" w:history="1">
        <w:r w:rsidRPr="00421250">
          <w:rPr>
            <w:rStyle w:val="Hyperlink"/>
            <w:color w:val="auto"/>
            <w:sz w:val="24"/>
            <w:szCs w:val="24"/>
            <w:lang w:val="en-IN"/>
          </w:rPr>
          <w:t>WO2018163980A1 – Currency Deposit and Withdrawal Device</w:t>
        </w:r>
      </w:hyperlink>
    </w:p>
    <w:p w14:paraId="7DEA3768" w14:textId="77777777" w:rsidR="00751A39" w:rsidRPr="00421250" w:rsidRDefault="00751A39" w:rsidP="00751A39">
      <w:pPr>
        <w:numPr>
          <w:ilvl w:val="0"/>
          <w:numId w:val="20"/>
        </w:numPr>
        <w:spacing w:line="276" w:lineRule="auto"/>
        <w:jc w:val="both"/>
        <w:rPr>
          <w:sz w:val="24"/>
          <w:szCs w:val="24"/>
          <w:lang w:val="en-IN"/>
        </w:rPr>
      </w:pPr>
      <w:hyperlink r:id="rId14" w:history="1">
        <w:r w:rsidRPr="00421250">
          <w:rPr>
            <w:rStyle w:val="Hyperlink"/>
            <w:color w:val="auto"/>
            <w:sz w:val="24"/>
            <w:szCs w:val="24"/>
            <w:lang w:val="en-IN"/>
          </w:rPr>
          <w:t>US20180308077A1 – Transactional Currency Handling System</w:t>
        </w:r>
      </w:hyperlink>
    </w:p>
    <w:p w14:paraId="511B8343" w14:textId="77777777" w:rsidR="001A1CE5" w:rsidRPr="00421250" w:rsidRDefault="001A1CE5" w:rsidP="001F5934">
      <w:pPr>
        <w:spacing w:line="276" w:lineRule="auto"/>
        <w:jc w:val="both"/>
        <w:rPr>
          <w:sz w:val="24"/>
          <w:szCs w:val="24"/>
        </w:rPr>
      </w:pPr>
    </w:p>
    <w:p w14:paraId="4F2D3372" w14:textId="77777777" w:rsidR="001F5934" w:rsidRPr="00421250" w:rsidRDefault="001F5934" w:rsidP="001F5934">
      <w:pPr>
        <w:spacing w:line="276" w:lineRule="auto"/>
        <w:jc w:val="both"/>
        <w:rPr>
          <w:b/>
          <w:sz w:val="24"/>
          <w:szCs w:val="24"/>
        </w:rPr>
      </w:pPr>
      <w:r w:rsidRPr="00421250">
        <w:rPr>
          <w:b/>
          <w:sz w:val="24"/>
          <w:szCs w:val="24"/>
        </w:rPr>
        <w:t>D.DESCRIPTION OF PROPOSED INVENTION:</w:t>
      </w:r>
    </w:p>
    <w:p w14:paraId="1D8305E3" w14:textId="77777777" w:rsidR="00194AC1" w:rsidRPr="00421250" w:rsidRDefault="00194AC1" w:rsidP="00194AC1">
      <w:pPr>
        <w:spacing w:line="276" w:lineRule="auto"/>
        <w:jc w:val="both"/>
        <w:rPr>
          <w:bCs/>
          <w:sz w:val="24"/>
          <w:szCs w:val="24"/>
          <w:lang w:val="en-IN"/>
        </w:rPr>
      </w:pPr>
      <w:r w:rsidRPr="00421250">
        <w:rPr>
          <w:bCs/>
          <w:sz w:val="24"/>
          <w:szCs w:val="24"/>
          <w:lang w:val="en-IN"/>
        </w:rPr>
        <w:t>This invention addresses the inefficiencies and risks associated with manual currency withdrawal systems by introducing a fully automated, cloud-based solution. Traditional methods often result in errors, delays, and miscommunication, especially when users unknowingly request unavailable denominations or administrators struggle to maintain accurate stock records.</w:t>
      </w:r>
    </w:p>
    <w:p w14:paraId="46859FCB" w14:textId="77777777" w:rsidR="00194AC1" w:rsidRPr="00421250" w:rsidRDefault="00194AC1" w:rsidP="00194AC1">
      <w:pPr>
        <w:spacing w:line="276" w:lineRule="auto"/>
        <w:jc w:val="both"/>
        <w:rPr>
          <w:bCs/>
          <w:sz w:val="24"/>
          <w:szCs w:val="24"/>
          <w:lang w:val="en-IN"/>
        </w:rPr>
      </w:pPr>
      <w:r w:rsidRPr="00421250">
        <w:rPr>
          <w:bCs/>
          <w:sz w:val="24"/>
          <w:szCs w:val="24"/>
          <w:lang w:val="en-IN"/>
        </w:rPr>
        <w:t>The proposed system integrates Google Forms, Google Sheets, and Google Apps Script to create a dynamic, real-time workflow. A live spreadsheet maintains stock levels of currency denominations (₹10, ₹20, ₹50, ₹100, ₹200, ₹500). Users submit withdrawal requests through a Google Form, which displays only the denominations currently in stock, along with real-time “Available” counts shown as help text. Upon submission, the system automatically deducts the requested notes from the inventory, logs the transaction with a timestamp and user email, and sends a confirmation email to the user. The form is then refreshed to reflect updated stock levels for the next user.</w:t>
      </w:r>
    </w:p>
    <w:p w14:paraId="0F500FC8" w14:textId="77777777" w:rsidR="00194AC1" w:rsidRPr="00421250" w:rsidRDefault="00194AC1" w:rsidP="00194AC1">
      <w:pPr>
        <w:spacing w:line="276" w:lineRule="auto"/>
        <w:jc w:val="both"/>
        <w:rPr>
          <w:bCs/>
          <w:sz w:val="24"/>
          <w:szCs w:val="24"/>
          <w:lang w:val="en-IN"/>
        </w:rPr>
      </w:pPr>
      <w:r w:rsidRPr="00421250">
        <w:rPr>
          <w:bCs/>
          <w:sz w:val="24"/>
          <w:szCs w:val="24"/>
          <w:lang w:val="en-IN"/>
        </w:rPr>
        <w:t>This process eliminates manual intervention, prevents over-withdrawal, and ensures transparency between users and administrators. It is especially suited for institutions such as schools, offices, hospitals, and government departments that manage internal cash distribution and require a scalable, error-free solution.</w:t>
      </w:r>
    </w:p>
    <w:p w14:paraId="141B82B2" w14:textId="77777777" w:rsidR="001F5934" w:rsidRPr="00421250" w:rsidRDefault="001F5934" w:rsidP="001F5934">
      <w:pPr>
        <w:spacing w:line="276" w:lineRule="auto"/>
        <w:jc w:val="both"/>
        <w:rPr>
          <w:b/>
          <w:sz w:val="24"/>
          <w:szCs w:val="24"/>
        </w:rPr>
      </w:pPr>
      <w:r w:rsidRPr="00421250">
        <w:rPr>
          <w:b/>
          <w:sz w:val="24"/>
          <w:szCs w:val="24"/>
        </w:rPr>
        <w:t>How does your idea solve the problem defined above?  Please include details about how your idea is implemented and how it works?</w:t>
      </w:r>
    </w:p>
    <w:p w14:paraId="00A91F90" w14:textId="77777777" w:rsidR="005D21AE" w:rsidRPr="00421250" w:rsidRDefault="005D21AE" w:rsidP="005D21AE">
      <w:pPr>
        <w:spacing w:line="276" w:lineRule="auto"/>
        <w:ind w:left="360" w:hanging="360"/>
        <w:jc w:val="both"/>
        <w:rPr>
          <w:bCs/>
          <w:sz w:val="24"/>
          <w:szCs w:val="24"/>
          <w:lang w:val="en-IN"/>
        </w:rPr>
      </w:pPr>
      <w:r w:rsidRPr="00421250">
        <w:rPr>
          <w:bCs/>
          <w:sz w:val="24"/>
          <w:szCs w:val="24"/>
          <w:lang w:val="en-IN"/>
        </w:rPr>
        <w:t xml:space="preserve">Manual currency withdrawal systems are often slow, error-prone, and require constant human involvement. Users may unknowingly request denominations that are out of stock, while </w:t>
      </w:r>
      <w:r w:rsidRPr="00421250">
        <w:rPr>
          <w:bCs/>
          <w:sz w:val="24"/>
          <w:szCs w:val="24"/>
          <w:lang w:val="en-IN"/>
        </w:rPr>
        <w:lastRenderedPageBreak/>
        <w:t>administrators struggle to keep inventory updated and communicate availability. These inefficiencies lead to delays, mismanagement, and frustration.</w:t>
      </w:r>
    </w:p>
    <w:p w14:paraId="732C8AC9" w14:textId="77777777" w:rsidR="005D21AE" w:rsidRPr="00421250" w:rsidRDefault="005D21AE" w:rsidP="005D21AE">
      <w:pPr>
        <w:spacing w:line="276" w:lineRule="auto"/>
        <w:ind w:left="360" w:hanging="360"/>
        <w:jc w:val="both"/>
        <w:rPr>
          <w:bCs/>
          <w:sz w:val="24"/>
          <w:szCs w:val="24"/>
          <w:lang w:val="en-IN"/>
        </w:rPr>
      </w:pPr>
      <w:r w:rsidRPr="00421250">
        <w:rPr>
          <w:bCs/>
          <w:sz w:val="24"/>
          <w:szCs w:val="24"/>
          <w:lang w:val="en-IN"/>
        </w:rPr>
        <w:t>To solve this, the Automatic Currency Withdrawal and Stock Update System offers a fully automated, cloud-based solution that integrates Google Forms, Google Sheets, and Google Apps Script. It enables real-time inventory tracking, automated stock deduction, and instant user communication — all without manual intervention.</w:t>
      </w:r>
    </w:p>
    <w:p w14:paraId="7A6D9E32" w14:textId="77777777" w:rsidR="005D21AE" w:rsidRPr="00421250" w:rsidRDefault="005D21AE" w:rsidP="005D21AE">
      <w:pPr>
        <w:spacing w:line="276" w:lineRule="auto"/>
        <w:ind w:left="360" w:hanging="360"/>
        <w:jc w:val="both"/>
        <w:rPr>
          <w:b/>
          <w:sz w:val="24"/>
          <w:szCs w:val="24"/>
          <w:lang w:val="en-IN"/>
        </w:rPr>
      </w:pPr>
      <w:r w:rsidRPr="00421250">
        <w:rPr>
          <w:b/>
          <w:sz w:val="24"/>
          <w:szCs w:val="24"/>
          <w:lang w:val="en-IN"/>
        </w:rPr>
        <w:t>Step-by-Step Implementation:</w:t>
      </w:r>
    </w:p>
    <w:p w14:paraId="4E913B67" w14:textId="77777777" w:rsidR="009941D9" w:rsidRPr="00421250" w:rsidRDefault="009941D9" w:rsidP="009941D9">
      <w:pPr>
        <w:spacing w:line="276" w:lineRule="auto"/>
        <w:ind w:left="360" w:hanging="360"/>
        <w:jc w:val="both"/>
        <w:rPr>
          <w:bCs/>
          <w:sz w:val="24"/>
          <w:szCs w:val="24"/>
          <w:lang w:val="en-IN"/>
        </w:rPr>
      </w:pPr>
      <w:r w:rsidRPr="00421250">
        <w:rPr>
          <w:bCs/>
          <w:sz w:val="24"/>
          <w:szCs w:val="24"/>
          <w:lang w:val="en-IN"/>
        </w:rPr>
        <w:t>Step-by-Step Process</w:t>
      </w:r>
    </w:p>
    <w:p w14:paraId="34A0C106" w14:textId="77777777" w:rsidR="009941D9" w:rsidRPr="00421250" w:rsidRDefault="009941D9" w:rsidP="009941D9">
      <w:pPr>
        <w:spacing w:line="276" w:lineRule="auto"/>
        <w:ind w:left="360" w:hanging="360"/>
        <w:jc w:val="both"/>
        <w:rPr>
          <w:bCs/>
          <w:sz w:val="24"/>
          <w:szCs w:val="24"/>
          <w:lang w:val="en-IN"/>
        </w:rPr>
      </w:pPr>
      <w:r w:rsidRPr="00421250">
        <w:rPr>
          <w:bCs/>
          <w:sz w:val="24"/>
          <w:szCs w:val="24"/>
          <w:lang w:val="en-IN"/>
        </w:rPr>
        <w:t>Step 1: Stock Initialization</w:t>
      </w:r>
    </w:p>
    <w:p w14:paraId="1619DE85" w14:textId="77777777" w:rsidR="009941D9" w:rsidRPr="00421250" w:rsidRDefault="009941D9" w:rsidP="009941D9">
      <w:pPr>
        <w:numPr>
          <w:ilvl w:val="0"/>
          <w:numId w:val="25"/>
        </w:numPr>
        <w:spacing w:line="276" w:lineRule="auto"/>
        <w:jc w:val="both"/>
        <w:rPr>
          <w:bCs/>
          <w:sz w:val="24"/>
          <w:szCs w:val="24"/>
          <w:lang w:val="en-IN"/>
        </w:rPr>
      </w:pPr>
      <w:r w:rsidRPr="00421250">
        <w:rPr>
          <w:bCs/>
          <w:sz w:val="24"/>
          <w:szCs w:val="24"/>
          <w:lang w:val="en-IN"/>
        </w:rPr>
        <w:t>A Google Sheet is created to store the current stock of currency denominations (₹10, ₹20, ₹50, ₹100, ₹200, ₹500).</w:t>
      </w:r>
    </w:p>
    <w:p w14:paraId="797A57E6" w14:textId="77777777" w:rsidR="009941D9" w:rsidRPr="00421250" w:rsidRDefault="009941D9" w:rsidP="009941D9">
      <w:pPr>
        <w:numPr>
          <w:ilvl w:val="0"/>
          <w:numId w:val="25"/>
        </w:numPr>
        <w:spacing w:line="276" w:lineRule="auto"/>
        <w:jc w:val="both"/>
        <w:rPr>
          <w:bCs/>
          <w:sz w:val="24"/>
          <w:szCs w:val="24"/>
          <w:lang w:val="en-IN"/>
        </w:rPr>
      </w:pPr>
      <w:r w:rsidRPr="00421250">
        <w:rPr>
          <w:bCs/>
          <w:sz w:val="24"/>
          <w:szCs w:val="24"/>
          <w:lang w:val="en-IN"/>
        </w:rPr>
        <w:t>Each row represents a denomination and its available quantity.</w:t>
      </w:r>
    </w:p>
    <w:p w14:paraId="658B0C9C" w14:textId="77777777" w:rsidR="009941D9" w:rsidRPr="00421250" w:rsidRDefault="009941D9" w:rsidP="009941D9">
      <w:pPr>
        <w:spacing w:line="276" w:lineRule="auto"/>
        <w:ind w:left="360" w:hanging="360"/>
        <w:jc w:val="both"/>
        <w:rPr>
          <w:bCs/>
          <w:sz w:val="24"/>
          <w:szCs w:val="24"/>
          <w:lang w:val="en-IN"/>
        </w:rPr>
      </w:pPr>
      <w:r w:rsidRPr="00421250">
        <w:rPr>
          <w:bCs/>
          <w:sz w:val="24"/>
          <w:szCs w:val="24"/>
          <w:lang w:val="en-IN"/>
        </w:rPr>
        <w:t>Step 2: Dynamic Form Generation</w:t>
      </w:r>
    </w:p>
    <w:p w14:paraId="226FB8D5" w14:textId="77777777" w:rsidR="009941D9" w:rsidRPr="00421250" w:rsidRDefault="009941D9" w:rsidP="009941D9">
      <w:pPr>
        <w:numPr>
          <w:ilvl w:val="0"/>
          <w:numId w:val="26"/>
        </w:numPr>
        <w:spacing w:line="276" w:lineRule="auto"/>
        <w:jc w:val="both"/>
        <w:rPr>
          <w:bCs/>
          <w:sz w:val="24"/>
          <w:szCs w:val="24"/>
          <w:lang w:val="en-IN"/>
        </w:rPr>
      </w:pPr>
      <w:r w:rsidRPr="00421250">
        <w:rPr>
          <w:bCs/>
          <w:sz w:val="24"/>
          <w:szCs w:val="24"/>
          <w:lang w:val="en-IN"/>
        </w:rPr>
        <w:t>A Google Form is linked to the sheet using Google Apps Script.</w:t>
      </w:r>
    </w:p>
    <w:p w14:paraId="33127608" w14:textId="77777777" w:rsidR="009941D9" w:rsidRPr="00421250" w:rsidRDefault="009941D9" w:rsidP="009941D9">
      <w:pPr>
        <w:numPr>
          <w:ilvl w:val="0"/>
          <w:numId w:val="26"/>
        </w:numPr>
        <w:spacing w:line="276" w:lineRule="auto"/>
        <w:jc w:val="both"/>
        <w:rPr>
          <w:bCs/>
          <w:sz w:val="24"/>
          <w:szCs w:val="24"/>
          <w:lang w:val="en-IN"/>
        </w:rPr>
      </w:pPr>
      <w:r w:rsidRPr="00421250">
        <w:rPr>
          <w:bCs/>
          <w:sz w:val="24"/>
          <w:szCs w:val="24"/>
          <w:lang w:val="en-IN"/>
        </w:rPr>
        <w:t>The form automatically displays only the denominations that are currently in stock.</w:t>
      </w:r>
    </w:p>
    <w:p w14:paraId="6646E2A7" w14:textId="77777777" w:rsidR="009941D9" w:rsidRPr="00421250" w:rsidRDefault="009941D9" w:rsidP="009941D9">
      <w:pPr>
        <w:numPr>
          <w:ilvl w:val="0"/>
          <w:numId w:val="26"/>
        </w:numPr>
        <w:spacing w:line="276" w:lineRule="auto"/>
        <w:jc w:val="both"/>
        <w:rPr>
          <w:bCs/>
          <w:sz w:val="24"/>
          <w:szCs w:val="24"/>
          <w:lang w:val="en-IN"/>
        </w:rPr>
      </w:pPr>
      <w:r w:rsidRPr="00421250">
        <w:rPr>
          <w:bCs/>
          <w:sz w:val="24"/>
          <w:szCs w:val="24"/>
          <w:lang w:val="en-IN"/>
        </w:rPr>
        <w:t>Each denomination is shown with a help text like “Available: 150” to guide users.</w:t>
      </w:r>
    </w:p>
    <w:p w14:paraId="48720107" w14:textId="77777777" w:rsidR="009941D9" w:rsidRPr="00421250" w:rsidRDefault="009941D9" w:rsidP="009941D9">
      <w:pPr>
        <w:spacing w:line="276" w:lineRule="auto"/>
        <w:ind w:left="360" w:hanging="360"/>
        <w:jc w:val="both"/>
        <w:rPr>
          <w:bCs/>
          <w:sz w:val="24"/>
          <w:szCs w:val="24"/>
          <w:lang w:val="en-IN"/>
        </w:rPr>
      </w:pPr>
      <w:r w:rsidRPr="00421250">
        <w:rPr>
          <w:bCs/>
          <w:sz w:val="24"/>
          <w:szCs w:val="24"/>
          <w:lang w:val="en-IN"/>
        </w:rPr>
        <w:t>Step 3: User Submission</w:t>
      </w:r>
    </w:p>
    <w:p w14:paraId="589E33A5" w14:textId="77777777" w:rsidR="009941D9" w:rsidRPr="00421250" w:rsidRDefault="009941D9" w:rsidP="009941D9">
      <w:pPr>
        <w:numPr>
          <w:ilvl w:val="0"/>
          <w:numId w:val="27"/>
        </w:numPr>
        <w:spacing w:line="276" w:lineRule="auto"/>
        <w:jc w:val="both"/>
        <w:rPr>
          <w:bCs/>
          <w:sz w:val="24"/>
          <w:szCs w:val="24"/>
          <w:lang w:val="en-IN"/>
        </w:rPr>
      </w:pPr>
      <w:r w:rsidRPr="00421250">
        <w:rPr>
          <w:bCs/>
          <w:sz w:val="24"/>
          <w:szCs w:val="24"/>
          <w:lang w:val="en-IN"/>
        </w:rPr>
        <w:t>Users fill out the form by selecting the denominations they need and entering the quantity for each.</w:t>
      </w:r>
    </w:p>
    <w:p w14:paraId="4830336F" w14:textId="77777777" w:rsidR="009941D9" w:rsidRPr="00421250" w:rsidRDefault="009941D9" w:rsidP="009941D9">
      <w:pPr>
        <w:numPr>
          <w:ilvl w:val="0"/>
          <w:numId w:val="27"/>
        </w:numPr>
        <w:spacing w:line="276" w:lineRule="auto"/>
        <w:jc w:val="both"/>
        <w:rPr>
          <w:bCs/>
          <w:sz w:val="24"/>
          <w:szCs w:val="24"/>
          <w:lang w:val="en-IN"/>
        </w:rPr>
      </w:pPr>
      <w:r w:rsidRPr="00421250">
        <w:rPr>
          <w:bCs/>
          <w:sz w:val="24"/>
          <w:szCs w:val="24"/>
          <w:lang w:val="en-IN"/>
        </w:rPr>
        <w:t>The form is submitted with their choices and email address.</w:t>
      </w:r>
    </w:p>
    <w:p w14:paraId="7C31F1C7" w14:textId="77777777" w:rsidR="009941D9" w:rsidRPr="00421250" w:rsidRDefault="009941D9" w:rsidP="009941D9">
      <w:pPr>
        <w:spacing w:line="276" w:lineRule="auto"/>
        <w:ind w:left="360" w:hanging="360"/>
        <w:jc w:val="both"/>
        <w:rPr>
          <w:bCs/>
          <w:sz w:val="24"/>
          <w:szCs w:val="24"/>
          <w:lang w:val="en-IN"/>
        </w:rPr>
      </w:pPr>
      <w:r w:rsidRPr="00421250">
        <w:rPr>
          <w:bCs/>
          <w:sz w:val="24"/>
          <w:szCs w:val="24"/>
          <w:lang w:val="en-IN"/>
        </w:rPr>
        <w:t>Step 4: Trigger-Based Automation</w:t>
      </w:r>
    </w:p>
    <w:p w14:paraId="231551EF" w14:textId="77777777" w:rsidR="009941D9" w:rsidRPr="00421250" w:rsidRDefault="009941D9" w:rsidP="009941D9">
      <w:pPr>
        <w:numPr>
          <w:ilvl w:val="0"/>
          <w:numId w:val="28"/>
        </w:numPr>
        <w:spacing w:line="276" w:lineRule="auto"/>
        <w:jc w:val="both"/>
        <w:rPr>
          <w:bCs/>
          <w:sz w:val="24"/>
          <w:szCs w:val="24"/>
          <w:lang w:val="en-IN"/>
        </w:rPr>
      </w:pPr>
      <w:r w:rsidRPr="00421250">
        <w:rPr>
          <w:bCs/>
          <w:sz w:val="24"/>
          <w:szCs w:val="24"/>
          <w:lang w:val="en-IN"/>
        </w:rPr>
        <w:t>Upon submission, a script is triggered that:</w:t>
      </w:r>
    </w:p>
    <w:p w14:paraId="043FFD86" w14:textId="17265789" w:rsidR="00F170B5" w:rsidRPr="00421250" w:rsidRDefault="009941D9" w:rsidP="00F170B5">
      <w:pPr>
        <w:numPr>
          <w:ilvl w:val="0"/>
          <w:numId w:val="29"/>
        </w:numPr>
        <w:spacing w:line="276" w:lineRule="auto"/>
        <w:jc w:val="both"/>
        <w:rPr>
          <w:bCs/>
          <w:sz w:val="24"/>
          <w:szCs w:val="24"/>
          <w:lang w:val="en-IN"/>
        </w:rPr>
      </w:pPr>
      <w:r w:rsidRPr="00421250">
        <w:rPr>
          <w:bCs/>
          <w:sz w:val="24"/>
          <w:szCs w:val="24"/>
          <w:lang w:val="en-IN"/>
        </w:rPr>
        <w:t>Reads the user’s requested denominations and quantities.</w:t>
      </w:r>
      <w:r w:rsidR="00F170B5" w:rsidRPr="00421250">
        <w:rPr>
          <w:rFonts w:hAnsi="Symbol"/>
          <w:sz w:val="24"/>
          <w:szCs w:val="24"/>
          <w:lang w:val="en-IN" w:eastAsia="en-IN"/>
        </w:rPr>
        <w:t xml:space="preserve"> </w:t>
      </w:r>
    </w:p>
    <w:p w14:paraId="25EDBECB"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Checks if the requested quantity is available.</w:t>
      </w:r>
    </w:p>
    <w:p w14:paraId="2CBD45AB"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Deducts the requested notes from the sheet.</w:t>
      </w:r>
    </w:p>
    <w:p w14:paraId="74267561"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Logs the transaction with timestamp and user email.</w:t>
      </w:r>
    </w:p>
    <w:p w14:paraId="0271F64A" w14:textId="77777777" w:rsidR="00F170B5" w:rsidRPr="00421250" w:rsidRDefault="00F170B5" w:rsidP="005C071E">
      <w:pPr>
        <w:spacing w:line="276" w:lineRule="auto"/>
        <w:jc w:val="both"/>
        <w:rPr>
          <w:sz w:val="24"/>
          <w:szCs w:val="24"/>
          <w:lang w:val="en-IN"/>
        </w:rPr>
      </w:pPr>
      <w:r w:rsidRPr="00421250">
        <w:rPr>
          <w:sz w:val="24"/>
          <w:szCs w:val="24"/>
          <w:lang w:val="en-IN"/>
        </w:rPr>
        <w:t>Step 5: Confirmation Email</w:t>
      </w:r>
    </w:p>
    <w:p w14:paraId="690225A9"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The system sends an automatic email to the user summarizing their withdrawal:</w:t>
      </w:r>
    </w:p>
    <w:p w14:paraId="126BA7C1"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Denominations and quantities</w:t>
      </w:r>
    </w:p>
    <w:p w14:paraId="470F5C0C"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Total notes withdrawn</w:t>
      </w:r>
    </w:p>
    <w:p w14:paraId="334B1665"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Timestamp of the transaction</w:t>
      </w:r>
    </w:p>
    <w:p w14:paraId="62A6F8F5" w14:textId="77777777" w:rsidR="00F170B5" w:rsidRPr="00421250" w:rsidRDefault="00F170B5" w:rsidP="005C071E">
      <w:pPr>
        <w:spacing w:line="276" w:lineRule="auto"/>
        <w:jc w:val="both"/>
        <w:rPr>
          <w:sz w:val="24"/>
          <w:szCs w:val="24"/>
          <w:lang w:val="en-IN"/>
        </w:rPr>
      </w:pPr>
      <w:r w:rsidRPr="00421250">
        <w:rPr>
          <w:sz w:val="24"/>
          <w:szCs w:val="24"/>
          <w:lang w:val="en-IN"/>
        </w:rPr>
        <w:t>Step 6: Form Refresh</w:t>
      </w:r>
    </w:p>
    <w:p w14:paraId="3AA9A7CB"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The form is updated to reflect the new stock levels.</w:t>
      </w:r>
    </w:p>
    <w:p w14:paraId="1996F9F4" w14:textId="77777777" w:rsidR="00F170B5" w:rsidRPr="00421250" w:rsidRDefault="00F170B5" w:rsidP="00F170B5">
      <w:pPr>
        <w:numPr>
          <w:ilvl w:val="0"/>
          <w:numId w:val="29"/>
        </w:numPr>
        <w:spacing w:line="276" w:lineRule="auto"/>
        <w:jc w:val="both"/>
        <w:rPr>
          <w:bCs/>
          <w:sz w:val="24"/>
          <w:szCs w:val="24"/>
          <w:lang w:val="en-IN"/>
        </w:rPr>
      </w:pPr>
      <w:r w:rsidRPr="00421250">
        <w:rPr>
          <w:bCs/>
          <w:sz w:val="24"/>
          <w:szCs w:val="24"/>
          <w:lang w:val="en-IN"/>
        </w:rPr>
        <w:t>Denominations with zero stock are removed or marked as unavailable.</w:t>
      </w:r>
    </w:p>
    <w:p w14:paraId="16E2F8A7" w14:textId="6F703711" w:rsidR="007E49B8" w:rsidRPr="00421250" w:rsidRDefault="00F170B5" w:rsidP="007E49B8">
      <w:pPr>
        <w:numPr>
          <w:ilvl w:val="0"/>
          <w:numId w:val="29"/>
        </w:numPr>
        <w:spacing w:line="276" w:lineRule="auto"/>
        <w:jc w:val="both"/>
        <w:rPr>
          <w:bCs/>
          <w:sz w:val="24"/>
          <w:szCs w:val="24"/>
          <w:lang w:val="en-IN"/>
        </w:rPr>
      </w:pPr>
      <w:r w:rsidRPr="00421250">
        <w:rPr>
          <w:bCs/>
          <w:sz w:val="24"/>
          <w:szCs w:val="24"/>
          <w:lang w:val="en-IN"/>
        </w:rPr>
        <w:t>Help text is refreshed to show updated “Available” counts.</w:t>
      </w:r>
    </w:p>
    <w:p w14:paraId="1C69D79E" w14:textId="77777777" w:rsidR="007E49B8" w:rsidRPr="00421250" w:rsidRDefault="007E49B8" w:rsidP="007E49B8">
      <w:pPr>
        <w:spacing w:line="276" w:lineRule="auto"/>
        <w:jc w:val="both"/>
        <w:rPr>
          <w:sz w:val="24"/>
          <w:szCs w:val="24"/>
          <w:lang w:val="en-IN"/>
        </w:rPr>
      </w:pPr>
      <w:r w:rsidRPr="00421250">
        <w:rPr>
          <w:sz w:val="24"/>
          <w:szCs w:val="24"/>
          <w:lang w:val="en-IN"/>
        </w:rPr>
        <w:t>Step 7: Audit Trail</w:t>
      </w:r>
    </w:p>
    <w:p w14:paraId="23817DAD" w14:textId="77777777" w:rsidR="007E49B8" w:rsidRPr="00421250" w:rsidRDefault="007E49B8" w:rsidP="007E49B8">
      <w:pPr>
        <w:numPr>
          <w:ilvl w:val="0"/>
          <w:numId w:val="29"/>
        </w:numPr>
        <w:spacing w:line="276" w:lineRule="auto"/>
        <w:jc w:val="both"/>
        <w:rPr>
          <w:bCs/>
          <w:sz w:val="24"/>
          <w:szCs w:val="24"/>
          <w:lang w:val="en-IN"/>
        </w:rPr>
      </w:pPr>
      <w:r w:rsidRPr="00421250">
        <w:rPr>
          <w:bCs/>
          <w:sz w:val="24"/>
          <w:szCs w:val="24"/>
          <w:lang w:val="en-IN"/>
        </w:rPr>
        <w:t>All transactions are logged in the sheet for record-keeping.</w:t>
      </w:r>
    </w:p>
    <w:p w14:paraId="4F94E504" w14:textId="630A34B3" w:rsidR="00944898" w:rsidRPr="00421250" w:rsidRDefault="007E49B8" w:rsidP="00944898">
      <w:pPr>
        <w:numPr>
          <w:ilvl w:val="0"/>
          <w:numId w:val="29"/>
        </w:numPr>
        <w:spacing w:line="276" w:lineRule="auto"/>
        <w:jc w:val="both"/>
        <w:rPr>
          <w:bCs/>
          <w:sz w:val="24"/>
          <w:szCs w:val="24"/>
          <w:lang w:val="en-IN"/>
        </w:rPr>
      </w:pPr>
      <w:r w:rsidRPr="00421250">
        <w:rPr>
          <w:bCs/>
          <w:sz w:val="24"/>
          <w:szCs w:val="24"/>
          <w:lang w:val="en-IN"/>
        </w:rPr>
        <w:t>Admins can review withdrawals, monitor stock trends, and restock as needed.</w:t>
      </w:r>
    </w:p>
    <w:p w14:paraId="3E720241" w14:textId="01F2DCCD" w:rsidR="008467EC" w:rsidRPr="00421250" w:rsidRDefault="008467EC" w:rsidP="008467EC">
      <w:pPr>
        <w:spacing w:line="276" w:lineRule="auto"/>
        <w:jc w:val="both"/>
        <w:rPr>
          <w:bCs/>
          <w:sz w:val="24"/>
          <w:szCs w:val="24"/>
          <w:lang w:val="en-IN"/>
        </w:rPr>
      </w:pPr>
      <w:r w:rsidRPr="00421250">
        <w:rPr>
          <w:bCs/>
          <w:sz w:val="24"/>
          <w:szCs w:val="24"/>
        </w:rPr>
        <w:t>This process ensures real-time accuracy, eliminates manual errors, and provides a transparent, scalable solution for institutions managing internal cash distribution.</w:t>
      </w:r>
    </w:p>
    <w:p w14:paraId="13AB8B24" w14:textId="2C5AA629" w:rsidR="005D21AE" w:rsidRPr="00421250" w:rsidRDefault="005D21AE" w:rsidP="000236DD">
      <w:pPr>
        <w:spacing w:line="276" w:lineRule="auto"/>
        <w:ind w:left="360" w:hanging="360"/>
        <w:jc w:val="both"/>
        <w:rPr>
          <w:b/>
          <w:sz w:val="24"/>
          <w:szCs w:val="24"/>
          <w:lang w:val="en-IN"/>
        </w:rPr>
      </w:pPr>
    </w:p>
    <w:p w14:paraId="7861E2E2" w14:textId="77777777" w:rsidR="008D24CE" w:rsidRPr="00421250" w:rsidRDefault="001F5934" w:rsidP="001F5934">
      <w:pPr>
        <w:spacing w:line="276" w:lineRule="auto"/>
        <w:ind w:left="360" w:hanging="360"/>
        <w:jc w:val="both"/>
        <w:rPr>
          <w:b/>
          <w:sz w:val="24"/>
          <w:szCs w:val="24"/>
        </w:rPr>
      </w:pPr>
      <w:r w:rsidRPr="00421250">
        <w:rPr>
          <w:b/>
          <w:sz w:val="24"/>
          <w:szCs w:val="24"/>
        </w:rPr>
        <w:t>E. NOVELTY:</w:t>
      </w:r>
    </w:p>
    <w:p w14:paraId="3A7C67AE" w14:textId="77777777" w:rsidR="008D24CE" w:rsidRPr="00421250" w:rsidRDefault="008D24CE" w:rsidP="008D24CE">
      <w:pPr>
        <w:spacing w:line="276" w:lineRule="auto"/>
        <w:ind w:left="360" w:hanging="360"/>
        <w:jc w:val="both"/>
        <w:rPr>
          <w:bCs/>
          <w:sz w:val="24"/>
          <w:szCs w:val="24"/>
          <w:lang w:val="en-IN"/>
        </w:rPr>
      </w:pPr>
      <w:r w:rsidRPr="00421250">
        <w:rPr>
          <w:bCs/>
          <w:sz w:val="24"/>
          <w:szCs w:val="24"/>
          <w:lang w:val="en-IN"/>
        </w:rPr>
        <w:lastRenderedPageBreak/>
        <w:t>The Automatic Currency Withdrawal and Stock Update System introduces a novel approach to cash management by combining cloud-native tools—Google Forms, Google Sheets, and Google Apps Script—into a fully automated workflow. Unlike traditional systems that rely on physical hardware, banking infrastructure, or manual updates, this invention enables real-time inventory tracking, dynamic form generation, automated stock deduction, and instant user communication—all triggered by a single form submission.</w:t>
      </w:r>
    </w:p>
    <w:p w14:paraId="51A25A4C" w14:textId="77777777" w:rsidR="008D24CE" w:rsidRPr="00421250" w:rsidRDefault="008D24CE" w:rsidP="008D24CE">
      <w:pPr>
        <w:spacing w:line="276" w:lineRule="auto"/>
        <w:ind w:left="360" w:hanging="360"/>
        <w:jc w:val="both"/>
        <w:rPr>
          <w:bCs/>
          <w:sz w:val="24"/>
          <w:szCs w:val="24"/>
          <w:lang w:val="en-IN"/>
        </w:rPr>
      </w:pPr>
      <w:r w:rsidRPr="00421250">
        <w:rPr>
          <w:bCs/>
          <w:sz w:val="24"/>
          <w:szCs w:val="24"/>
          <w:lang w:val="en-IN"/>
        </w:rPr>
        <w:t>Its uniqueness lies in the ability to:</w:t>
      </w:r>
    </w:p>
    <w:p w14:paraId="5C6EF883" w14:textId="77777777" w:rsidR="008D24CE" w:rsidRPr="00421250" w:rsidRDefault="008D24CE" w:rsidP="008D24CE">
      <w:pPr>
        <w:numPr>
          <w:ilvl w:val="0"/>
          <w:numId w:val="35"/>
        </w:numPr>
        <w:tabs>
          <w:tab w:val="num" w:pos="720"/>
        </w:tabs>
        <w:spacing w:line="276" w:lineRule="auto"/>
        <w:jc w:val="both"/>
        <w:rPr>
          <w:bCs/>
          <w:sz w:val="24"/>
          <w:szCs w:val="24"/>
          <w:lang w:val="en-IN"/>
        </w:rPr>
      </w:pPr>
      <w:r w:rsidRPr="00421250">
        <w:rPr>
          <w:bCs/>
          <w:sz w:val="24"/>
          <w:szCs w:val="24"/>
          <w:lang w:val="en-IN"/>
        </w:rPr>
        <w:t>Dynamically update form fields based on live stock data</w:t>
      </w:r>
    </w:p>
    <w:p w14:paraId="2840B0CD" w14:textId="77777777" w:rsidR="008D24CE" w:rsidRPr="00421250" w:rsidRDefault="008D24CE" w:rsidP="008D24CE">
      <w:pPr>
        <w:numPr>
          <w:ilvl w:val="0"/>
          <w:numId w:val="35"/>
        </w:numPr>
        <w:tabs>
          <w:tab w:val="num" w:pos="720"/>
        </w:tabs>
        <w:spacing w:line="276" w:lineRule="auto"/>
        <w:jc w:val="both"/>
        <w:rPr>
          <w:bCs/>
          <w:sz w:val="24"/>
          <w:szCs w:val="24"/>
          <w:lang w:val="en-IN"/>
        </w:rPr>
      </w:pPr>
      <w:r w:rsidRPr="00421250">
        <w:rPr>
          <w:bCs/>
          <w:sz w:val="24"/>
          <w:szCs w:val="24"/>
          <w:lang w:val="en-IN"/>
        </w:rPr>
        <w:t>Automatically deduct requested denominations from inventory</w:t>
      </w:r>
    </w:p>
    <w:p w14:paraId="54CB81F0" w14:textId="77777777" w:rsidR="008D24CE" w:rsidRPr="00421250" w:rsidRDefault="008D24CE" w:rsidP="008D24CE">
      <w:pPr>
        <w:numPr>
          <w:ilvl w:val="0"/>
          <w:numId w:val="35"/>
        </w:numPr>
        <w:tabs>
          <w:tab w:val="num" w:pos="720"/>
        </w:tabs>
        <w:spacing w:line="276" w:lineRule="auto"/>
        <w:jc w:val="both"/>
        <w:rPr>
          <w:bCs/>
          <w:sz w:val="24"/>
          <w:szCs w:val="24"/>
          <w:lang w:val="en-IN"/>
        </w:rPr>
      </w:pPr>
      <w:r w:rsidRPr="00421250">
        <w:rPr>
          <w:bCs/>
          <w:sz w:val="24"/>
          <w:szCs w:val="24"/>
          <w:lang w:val="en-IN"/>
        </w:rPr>
        <w:t>Log transactions with timestamps and user identity</w:t>
      </w:r>
    </w:p>
    <w:p w14:paraId="1E44A962" w14:textId="77777777" w:rsidR="008D24CE" w:rsidRPr="00421250" w:rsidRDefault="008D24CE" w:rsidP="008D24CE">
      <w:pPr>
        <w:numPr>
          <w:ilvl w:val="0"/>
          <w:numId w:val="35"/>
        </w:numPr>
        <w:tabs>
          <w:tab w:val="num" w:pos="720"/>
        </w:tabs>
        <w:spacing w:line="276" w:lineRule="auto"/>
        <w:jc w:val="both"/>
        <w:rPr>
          <w:bCs/>
          <w:sz w:val="24"/>
          <w:szCs w:val="24"/>
          <w:lang w:val="en-IN"/>
        </w:rPr>
      </w:pPr>
      <w:r w:rsidRPr="00421250">
        <w:rPr>
          <w:bCs/>
          <w:sz w:val="24"/>
          <w:szCs w:val="24"/>
          <w:lang w:val="en-IN"/>
        </w:rPr>
        <w:t>Send confirmation emails without human intervention</w:t>
      </w:r>
    </w:p>
    <w:p w14:paraId="4B22DC3C" w14:textId="77777777" w:rsidR="008D24CE" w:rsidRPr="00421250" w:rsidRDefault="008D24CE" w:rsidP="008D24CE">
      <w:pPr>
        <w:numPr>
          <w:ilvl w:val="0"/>
          <w:numId w:val="35"/>
        </w:numPr>
        <w:tabs>
          <w:tab w:val="num" w:pos="720"/>
        </w:tabs>
        <w:spacing w:line="276" w:lineRule="auto"/>
        <w:jc w:val="both"/>
        <w:rPr>
          <w:bCs/>
          <w:sz w:val="24"/>
          <w:szCs w:val="24"/>
          <w:lang w:val="en-IN"/>
        </w:rPr>
      </w:pPr>
      <w:r w:rsidRPr="00421250">
        <w:rPr>
          <w:bCs/>
          <w:sz w:val="24"/>
          <w:szCs w:val="24"/>
          <w:lang w:val="en-IN"/>
        </w:rPr>
        <w:t>Refresh the form instantly for the next user</w:t>
      </w:r>
    </w:p>
    <w:p w14:paraId="1367B627" w14:textId="022D827E" w:rsidR="008D24CE" w:rsidRPr="00421250" w:rsidRDefault="008D24CE" w:rsidP="008D24CE">
      <w:pPr>
        <w:spacing w:line="276" w:lineRule="auto"/>
        <w:ind w:left="360" w:hanging="360"/>
        <w:jc w:val="both"/>
        <w:rPr>
          <w:bCs/>
          <w:sz w:val="24"/>
          <w:szCs w:val="24"/>
          <w:lang w:val="en-IN"/>
        </w:rPr>
      </w:pPr>
      <w:r w:rsidRPr="00421250">
        <w:rPr>
          <w:bCs/>
          <w:sz w:val="24"/>
          <w:szCs w:val="24"/>
          <w:lang w:val="en-IN"/>
        </w:rPr>
        <w:t xml:space="preserve">This system is lightweight, scalable, and hardware-free, making it ideal for institutions such as schools, offices, hospitals, and government departments. It fills a clear gap in existing solutions by offering a cost-effective, real-time, and transparent </w:t>
      </w:r>
      <w:r w:rsidR="00F02052" w:rsidRPr="00421250">
        <w:rPr>
          <w:bCs/>
          <w:sz w:val="24"/>
          <w:szCs w:val="24"/>
        </w:rPr>
        <w:t>method for managing internal cash distribution—without the complexity of banking systems or enterprise software.</w:t>
      </w:r>
    </w:p>
    <w:p w14:paraId="66DA0CC2" w14:textId="2F089C53" w:rsidR="001F5934" w:rsidRPr="00421250" w:rsidRDefault="001F5934" w:rsidP="001F5934">
      <w:pPr>
        <w:spacing w:line="276" w:lineRule="auto"/>
        <w:ind w:left="360" w:hanging="360"/>
        <w:jc w:val="both"/>
        <w:rPr>
          <w:b/>
          <w:sz w:val="24"/>
          <w:szCs w:val="24"/>
        </w:rPr>
      </w:pPr>
      <w:r w:rsidRPr="00421250">
        <w:rPr>
          <w:b/>
          <w:sz w:val="24"/>
          <w:szCs w:val="24"/>
        </w:rPr>
        <w:t xml:space="preserve">  </w:t>
      </w:r>
    </w:p>
    <w:p w14:paraId="644287E3" w14:textId="77777777" w:rsidR="001F5934" w:rsidRPr="00421250" w:rsidRDefault="001F5934" w:rsidP="001F5934">
      <w:pPr>
        <w:spacing w:line="276" w:lineRule="auto"/>
        <w:ind w:left="360" w:hanging="360"/>
        <w:jc w:val="both"/>
        <w:rPr>
          <w:b/>
          <w:sz w:val="24"/>
          <w:szCs w:val="24"/>
        </w:rPr>
      </w:pPr>
      <w:r w:rsidRPr="00421250">
        <w:rPr>
          <w:b/>
          <w:sz w:val="24"/>
          <w:szCs w:val="24"/>
        </w:rPr>
        <w:t xml:space="preserve">F.  COMPARISON:  </w:t>
      </w:r>
    </w:p>
    <w:tbl>
      <w:tblPr>
        <w:tblW w:w="8835" w:type="dxa"/>
        <w:tblInd w:w="93" w:type="dxa"/>
        <w:tblLook w:val="04A0" w:firstRow="1" w:lastRow="0" w:firstColumn="1" w:lastColumn="0" w:noHBand="0" w:noVBand="1"/>
      </w:tblPr>
      <w:tblGrid>
        <w:gridCol w:w="1815"/>
        <w:gridCol w:w="2897"/>
        <w:gridCol w:w="4123"/>
      </w:tblGrid>
      <w:tr w:rsidR="00421250" w:rsidRPr="00421250" w14:paraId="4F5340A6" w14:textId="77777777" w:rsidTr="00265199">
        <w:trPr>
          <w:trHeight w:val="701"/>
        </w:trPr>
        <w:tc>
          <w:tcPr>
            <w:tcW w:w="1815" w:type="dxa"/>
            <w:tcBorders>
              <w:top w:val="single" w:sz="4" w:space="0" w:color="auto"/>
              <w:left w:val="single" w:sz="4" w:space="0" w:color="auto"/>
              <w:bottom w:val="single" w:sz="4" w:space="0" w:color="auto"/>
              <w:right w:val="single" w:sz="4" w:space="0" w:color="auto"/>
            </w:tcBorders>
            <w:vAlign w:val="center"/>
            <w:hideMark/>
          </w:tcPr>
          <w:p w14:paraId="6763F78A" w14:textId="77777777" w:rsidR="001F5934" w:rsidRPr="00421250" w:rsidRDefault="001F5934" w:rsidP="001F5934">
            <w:pPr>
              <w:spacing w:line="276" w:lineRule="auto"/>
              <w:jc w:val="both"/>
              <w:rPr>
                <w:b/>
                <w:bCs/>
                <w:sz w:val="22"/>
                <w:szCs w:val="22"/>
              </w:rPr>
            </w:pPr>
            <w:r w:rsidRPr="00421250">
              <w:rPr>
                <w:b/>
                <w:bCs/>
                <w:sz w:val="22"/>
                <w:szCs w:val="22"/>
              </w:rPr>
              <w:t>Feature</w:t>
            </w:r>
          </w:p>
        </w:tc>
        <w:tc>
          <w:tcPr>
            <w:tcW w:w="2897" w:type="dxa"/>
            <w:tcBorders>
              <w:top w:val="single" w:sz="4" w:space="0" w:color="auto"/>
              <w:left w:val="nil"/>
              <w:bottom w:val="single" w:sz="4" w:space="0" w:color="auto"/>
              <w:right w:val="single" w:sz="4" w:space="0" w:color="auto"/>
            </w:tcBorders>
            <w:vAlign w:val="center"/>
            <w:hideMark/>
          </w:tcPr>
          <w:p w14:paraId="011C4E71" w14:textId="77777777" w:rsidR="001F5934" w:rsidRPr="00421250" w:rsidRDefault="001F5934" w:rsidP="001F5934">
            <w:pPr>
              <w:spacing w:line="276" w:lineRule="auto"/>
              <w:jc w:val="both"/>
              <w:rPr>
                <w:b/>
                <w:bCs/>
                <w:sz w:val="22"/>
                <w:szCs w:val="22"/>
              </w:rPr>
            </w:pPr>
            <w:r w:rsidRPr="00421250">
              <w:rPr>
                <w:b/>
                <w:bCs/>
                <w:sz w:val="22"/>
                <w:szCs w:val="22"/>
              </w:rPr>
              <w:t>Existing Solutions</w:t>
            </w:r>
          </w:p>
        </w:tc>
        <w:tc>
          <w:tcPr>
            <w:tcW w:w="4123" w:type="dxa"/>
            <w:tcBorders>
              <w:top w:val="single" w:sz="4" w:space="0" w:color="auto"/>
              <w:left w:val="nil"/>
              <w:bottom w:val="single" w:sz="4" w:space="0" w:color="auto"/>
              <w:right w:val="single" w:sz="4" w:space="0" w:color="auto"/>
            </w:tcBorders>
            <w:vAlign w:val="center"/>
            <w:hideMark/>
          </w:tcPr>
          <w:p w14:paraId="35F9E858" w14:textId="77777777" w:rsidR="001F5934" w:rsidRPr="00421250" w:rsidRDefault="001F5934" w:rsidP="001F5934">
            <w:pPr>
              <w:spacing w:line="276" w:lineRule="auto"/>
              <w:jc w:val="both"/>
              <w:rPr>
                <w:b/>
                <w:bCs/>
                <w:sz w:val="22"/>
                <w:szCs w:val="22"/>
              </w:rPr>
            </w:pPr>
            <w:r w:rsidRPr="00421250">
              <w:rPr>
                <w:b/>
                <w:bCs/>
                <w:sz w:val="22"/>
                <w:szCs w:val="22"/>
              </w:rPr>
              <w:t>Proposed Smart Pest Detection System</w:t>
            </w:r>
          </w:p>
        </w:tc>
      </w:tr>
      <w:tr w:rsidR="00421250" w:rsidRPr="00421250" w14:paraId="7D5FA937" w14:textId="77777777" w:rsidTr="00265199">
        <w:trPr>
          <w:trHeight w:val="890"/>
        </w:trPr>
        <w:tc>
          <w:tcPr>
            <w:tcW w:w="1815" w:type="dxa"/>
            <w:tcBorders>
              <w:top w:val="nil"/>
              <w:left w:val="single" w:sz="4" w:space="0" w:color="auto"/>
              <w:bottom w:val="single" w:sz="4" w:space="0" w:color="auto"/>
              <w:right w:val="single" w:sz="4" w:space="0" w:color="auto"/>
            </w:tcBorders>
            <w:vAlign w:val="center"/>
            <w:hideMark/>
          </w:tcPr>
          <w:p w14:paraId="47E40CF3" w14:textId="73D79851" w:rsidR="001F5934" w:rsidRPr="00421250" w:rsidRDefault="00F16039" w:rsidP="001F5934">
            <w:pPr>
              <w:spacing w:line="276" w:lineRule="auto"/>
              <w:jc w:val="both"/>
              <w:rPr>
                <w:b/>
                <w:bCs/>
                <w:sz w:val="22"/>
                <w:szCs w:val="22"/>
              </w:rPr>
            </w:pPr>
            <w:r w:rsidRPr="00421250">
              <w:rPr>
                <w:b/>
                <w:bCs/>
                <w:sz w:val="22"/>
                <w:szCs w:val="22"/>
              </w:rPr>
              <w:t>Form Updates</w:t>
            </w:r>
          </w:p>
        </w:tc>
        <w:tc>
          <w:tcPr>
            <w:tcW w:w="2897" w:type="dxa"/>
            <w:tcBorders>
              <w:top w:val="nil"/>
              <w:left w:val="nil"/>
              <w:bottom w:val="single" w:sz="4" w:space="0" w:color="auto"/>
              <w:right w:val="single" w:sz="4" w:space="0" w:color="auto"/>
            </w:tcBorders>
            <w:vAlign w:val="center"/>
            <w:hideMark/>
          </w:tcPr>
          <w:p w14:paraId="12D1AEA8" w14:textId="1005957A" w:rsidR="001F5934" w:rsidRPr="00421250" w:rsidRDefault="0003683F" w:rsidP="001F5934">
            <w:pPr>
              <w:spacing w:line="276" w:lineRule="auto"/>
              <w:jc w:val="both"/>
              <w:rPr>
                <w:sz w:val="22"/>
                <w:szCs w:val="22"/>
              </w:rPr>
            </w:pPr>
            <w:r w:rsidRPr="00421250">
              <w:rPr>
                <w:sz w:val="22"/>
                <w:szCs w:val="22"/>
              </w:rPr>
              <w:t>Static forms; no real-time stock visibility</w:t>
            </w:r>
            <w:r w:rsidR="009375F8" w:rsidRPr="00421250">
              <w:rPr>
                <w:sz w:val="22"/>
                <w:szCs w:val="22"/>
              </w:rPr>
              <w:t>.</w:t>
            </w:r>
          </w:p>
        </w:tc>
        <w:tc>
          <w:tcPr>
            <w:tcW w:w="4123" w:type="dxa"/>
            <w:tcBorders>
              <w:top w:val="nil"/>
              <w:left w:val="nil"/>
              <w:bottom w:val="single" w:sz="4" w:space="0" w:color="auto"/>
              <w:right w:val="single" w:sz="4" w:space="0" w:color="auto"/>
            </w:tcBorders>
            <w:vAlign w:val="center"/>
            <w:hideMark/>
          </w:tcPr>
          <w:p w14:paraId="1126177C" w14:textId="3D375D5D" w:rsidR="001F5934" w:rsidRPr="00421250" w:rsidRDefault="0003683F" w:rsidP="001F5934">
            <w:pPr>
              <w:spacing w:line="276" w:lineRule="auto"/>
              <w:jc w:val="both"/>
              <w:rPr>
                <w:sz w:val="22"/>
                <w:szCs w:val="22"/>
              </w:rPr>
            </w:pPr>
            <w:r w:rsidRPr="00421250">
              <w:rPr>
                <w:sz w:val="22"/>
                <w:szCs w:val="22"/>
              </w:rPr>
              <w:t>Dynamic Google Form with live denomination availability</w:t>
            </w:r>
            <w:r w:rsidR="009375F8" w:rsidRPr="00421250">
              <w:rPr>
                <w:sz w:val="22"/>
                <w:szCs w:val="22"/>
              </w:rPr>
              <w:t>.</w:t>
            </w:r>
          </w:p>
        </w:tc>
      </w:tr>
      <w:tr w:rsidR="00421250" w:rsidRPr="00421250" w14:paraId="0E407CED" w14:textId="77777777" w:rsidTr="00265199">
        <w:trPr>
          <w:trHeight w:val="800"/>
        </w:trPr>
        <w:tc>
          <w:tcPr>
            <w:tcW w:w="1815" w:type="dxa"/>
            <w:tcBorders>
              <w:top w:val="nil"/>
              <w:left w:val="single" w:sz="4" w:space="0" w:color="auto"/>
              <w:bottom w:val="single" w:sz="4" w:space="0" w:color="auto"/>
              <w:right w:val="single" w:sz="4" w:space="0" w:color="auto"/>
            </w:tcBorders>
            <w:vAlign w:val="center"/>
            <w:hideMark/>
          </w:tcPr>
          <w:p w14:paraId="59EB9386" w14:textId="28CF1701" w:rsidR="001F5934" w:rsidRPr="00421250" w:rsidRDefault="00F42BD5" w:rsidP="001F5934">
            <w:pPr>
              <w:spacing w:line="276" w:lineRule="auto"/>
              <w:jc w:val="both"/>
              <w:rPr>
                <w:b/>
                <w:bCs/>
                <w:sz w:val="22"/>
                <w:szCs w:val="22"/>
              </w:rPr>
            </w:pPr>
            <w:r w:rsidRPr="00421250">
              <w:rPr>
                <w:b/>
                <w:bCs/>
                <w:sz w:val="22"/>
                <w:szCs w:val="22"/>
              </w:rPr>
              <w:t>Inventory Sync</w:t>
            </w:r>
          </w:p>
        </w:tc>
        <w:tc>
          <w:tcPr>
            <w:tcW w:w="2897" w:type="dxa"/>
            <w:tcBorders>
              <w:top w:val="nil"/>
              <w:left w:val="nil"/>
              <w:bottom w:val="single" w:sz="4" w:space="0" w:color="auto"/>
              <w:right w:val="single" w:sz="4" w:space="0" w:color="auto"/>
            </w:tcBorders>
            <w:vAlign w:val="center"/>
            <w:hideMark/>
          </w:tcPr>
          <w:p w14:paraId="3D874EED" w14:textId="30A76D39" w:rsidR="001F5934" w:rsidRPr="00421250" w:rsidRDefault="00F42BD5" w:rsidP="001F5934">
            <w:pPr>
              <w:spacing w:line="276" w:lineRule="auto"/>
              <w:jc w:val="both"/>
              <w:rPr>
                <w:sz w:val="22"/>
                <w:szCs w:val="22"/>
              </w:rPr>
            </w:pPr>
            <w:r w:rsidRPr="00421250">
              <w:rPr>
                <w:sz w:val="22"/>
                <w:szCs w:val="22"/>
              </w:rPr>
              <w:t>Manual updates; prone to errors</w:t>
            </w:r>
            <w:r w:rsidR="009375F8" w:rsidRPr="00421250">
              <w:rPr>
                <w:sz w:val="22"/>
                <w:szCs w:val="22"/>
              </w:rPr>
              <w:t>.</w:t>
            </w:r>
          </w:p>
        </w:tc>
        <w:tc>
          <w:tcPr>
            <w:tcW w:w="4123" w:type="dxa"/>
            <w:tcBorders>
              <w:top w:val="nil"/>
              <w:left w:val="nil"/>
              <w:bottom w:val="single" w:sz="4" w:space="0" w:color="auto"/>
              <w:right w:val="single" w:sz="4" w:space="0" w:color="auto"/>
            </w:tcBorders>
            <w:vAlign w:val="center"/>
            <w:hideMark/>
          </w:tcPr>
          <w:p w14:paraId="0AEBAC5F" w14:textId="2215E678" w:rsidR="001F5934" w:rsidRPr="00421250" w:rsidRDefault="00EB4C32" w:rsidP="001F5934">
            <w:pPr>
              <w:spacing w:line="276" w:lineRule="auto"/>
              <w:jc w:val="both"/>
              <w:rPr>
                <w:sz w:val="22"/>
                <w:szCs w:val="22"/>
              </w:rPr>
            </w:pPr>
            <w:r w:rsidRPr="00421250">
              <w:rPr>
                <w:sz w:val="22"/>
                <w:szCs w:val="22"/>
              </w:rPr>
              <w:t>Automated deduction and real-time sync with Google Sheets</w:t>
            </w:r>
            <w:r w:rsidR="009375F8" w:rsidRPr="00421250">
              <w:rPr>
                <w:sz w:val="22"/>
                <w:szCs w:val="22"/>
              </w:rPr>
              <w:t>.</w:t>
            </w:r>
          </w:p>
        </w:tc>
      </w:tr>
      <w:tr w:rsidR="00421250" w:rsidRPr="00421250" w14:paraId="3E7D64CB" w14:textId="77777777" w:rsidTr="001F5934">
        <w:trPr>
          <w:trHeight w:val="782"/>
        </w:trPr>
        <w:tc>
          <w:tcPr>
            <w:tcW w:w="1815" w:type="dxa"/>
            <w:tcBorders>
              <w:top w:val="single" w:sz="4" w:space="0" w:color="auto"/>
              <w:left w:val="single" w:sz="4" w:space="0" w:color="auto"/>
              <w:bottom w:val="single" w:sz="4" w:space="0" w:color="auto"/>
              <w:right w:val="single" w:sz="4" w:space="0" w:color="auto"/>
            </w:tcBorders>
            <w:vAlign w:val="center"/>
            <w:hideMark/>
          </w:tcPr>
          <w:p w14:paraId="5B053D5A" w14:textId="11BA8ABC" w:rsidR="001F5934" w:rsidRPr="00421250" w:rsidRDefault="00EB4C32" w:rsidP="001F5934">
            <w:pPr>
              <w:spacing w:line="276" w:lineRule="auto"/>
              <w:jc w:val="both"/>
              <w:rPr>
                <w:b/>
                <w:bCs/>
                <w:sz w:val="22"/>
                <w:szCs w:val="22"/>
              </w:rPr>
            </w:pPr>
            <w:r w:rsidRPr="00421250">
              <w:rPr>
                <w:b/>
                <w:bCs/>
                <w:sz w:val="22"/>
                <w:szCs w:val="22"/>
              </w:rPr>
              <w:t>User Communication</w:t>
            </w:r>
          </w:p>
        </w:tc>
        <w:tc>
          <w:tcPr>
            <w:tcW w:w="2897" w:type="dxa"/>
            <w:tcBorders>
              <w:top w:val="single" w:sz="4" w:space="0" w:color="auto"/>
              <w:left w:val="nil"/>
              <w:bottom w:val="single" w:sz="4" w:space="0" w:color="auto"/>
              <w:right w:val="single" w:sz="4" w:space="0" w:color="auto"/>
            </w:tcBorders>
            <w:vAlign w:val="center"/>
            <w:hideMark/>
          </w:tcPr>
          <w:p w14:paraId="07FE5A26" w14:textId="74886C16" w:rsidR="00EB4C32" w:rsidRPr="00421250" w:rsidRDefault="00EB4C32" w:rsidP="00EB4C32">
            <w:pPr>
              <w:spacing w:line="276" w:lineRule="auto"/>
              <w:jc w:val="both"/>
              <w:rPr>
                <w:sz w:val="22"/>
                <w:szCs w:val="22"/>
                <w:lang w:val="en-IN"/>
              </w:rPr>
            </w:pPr>
            <w:r w:rsidRPr="00421250">
              <w:rPr>
                <w:sz w:val="22"/>
                <w:szCs w:val="22"/>
                <w:lang w:val="en-IN"/>
              </w:rPr>
              <w:t>No automated confirmation</w:t>
            </w:r>
            <w:r w:rsidR="009375F8" w:rsidRPr="00421250">
              <w:rPr>
                <w:sz w:val="22"/>
                <w:szCs w:val="22"/>
                <w:lang w:val="en-IN"/>
              </w:rPr>
              <w:t>.</w:t>
            </w:r>
          </w:p>
          <w:p w14:paraId="730F9ACE" w14:textId="77777777" w:rsidR="001F5934" w:rsidRPr="00421250" w:rsidRDefault="001F5934" w:rsidP="001F5934">
            <w:pPr>
              <w:spacing w:line="276" w:lineRule="auto"/>
              <w:jc w:val="both"/>
              <w:rPr>
                <w:sz w:val="22"/>
                <w:szCs w:val="22"/>
              </w:rPr>
            </w:pPr>
          </w:p>
        </w:tc>
        <w:tc>
          <w:tcPr>
            <w:tcW w:w="4123" w:type="dxa"/>
            <w:tcBorders>
              <w:top w:val="single" w:sz="4" w:space="0" w:color="auto"/>
              <w:left w:val="nil"/>
              <w:bottom w:val="single" w:sz="4" w:space="0" w:color="auto"/>
              <w:right w:val="single" w:sz="4" w:space="0" w:color="auto"/>
            </w:tcBorders>
            <w:vAlign w:val="center"/>
            <w:hideMark/>
          </w:tcPr>
          <w:p w14:paraId="38B2CD5E" w14:textId="7D7B0C01" w:rsidR="001F5934" w:rsidRPr="00421250" w:rsidRDefault="008E77C9" w:rsidP="001F5934">
            <w:pPr>
              <w:spacing w:line="276" w:lineRule="auto"/>
              <w:jc w:val="both"/>
              <w:rPr>
                <w:sz w:val="22"/>
                <w:szCs w:val="22"/>
              </w:rPr>
            </w:pPr>
            <w:r w:rsidRPr="00421250">
              <w:rPr>
                <w:sz w:val="22"/>
                <w:szCs w:val="22"/>
              </w:rPr>
              <w:t>Instant email confirmation with transaction details</w:t>
            </w:r>
            <w:r w:rsidR="009375F8" w:rsidRPr="00421250">
              <w:rPr>
                <w:sz w:val="22"/>
                <w:szCs w:val="22"/>
              </w:rPr>
              <w:t>.</w:t>
            </w:r>
          </w:p>
        </w:tc>
      </w:tr>
      <w:tr w:rsidR="00421250" w:rsidRPr="00421250" w14:paraId="7CE89374" w14:textId="77777777" w:rsidTr="00265199">
        <w:trPr>
          <w:trHeight w:val="764"/>
        </w:trPr>
        <w:tc>
          <w:tcPr>
            <w:tcW w:w="1815" w:type="dxa"/>
            <w:tcBorders>
              <w:top w:val="single" w:sz="4" w:space="0" w:color="auto"/>
              <w:left w:val="single" w:sz="4" w:space="0" w:color="auto"/>
              <w:bottom w:val="single" w:sz="4" w:space="0" w:color="auto"/>
              <w:right w:val="single" w:sz="4" w:space="0" w:color="auto"/>
            </w:tcBorders>
            <w:vAlign w:val="center"/>
            <w:hideMark/>
          </w:tcPr>
          <w:p w14:paraId="6B908AD2" w14:textId="35D81729" w:rsidR="001F5934" w:rsidRPr="00421250" w:rsidRDefault="008E77C9" w:rsidP="001F5934">
            <w:pPr>
              <w:spacing w:line="276" w:lineRule="auto"/>
              <w:jc w:val="both"/>
              <w:rPr>
                <w:b/>
                <w:bCs/>
                <w:sz w:val="22"/>
                <w:szCs w:val="22"/>
              </w:rPr>
            </w:pPr>
            <w:r w:rsidRPr="00421250">
              <w:rPr>
                <w:b/>
                <w:bCs/>
                <w:sz w:val="22"/>
                <w:szCs w:val="22"/>
              </w:rPr>
              <w:t>Hardware Dependency</w:t>
            </w:r>
          </w:p>
        </w:tc>
        <w:tc>
          <w:tcPr>
            <w:tcW w:w="2897" w:type="dxa"/>
            <w:tcBorders>
              <w:top w:val="single" w:sz="4" w:space="0" w:color="auto"/>
              <w:left w:val="nil"/>
              <w:bottom w:val="single" w:sz="4" w:space="0" w:color="auto"/>
              <w:right w:val="single" w:sz="4" w:space="0" w:color="auto"/>
            </w:tcBorders>
            <w:vAlign w:val="center"/>
            <w:hideMark/>
          </w:tcPr>
          <w:p w14:paraId="232A9AA5" w14:textId="2BF17398" w:rsidR="001F5934" w:rsidRPr="00421250" w:rsidRDefault="003D3465" w:rsidP="001F5934">
            <w:pPr>
              <w:spacing w:line="276" w:lineRule="auto"/>
              <w:jc w:val="both"/>
              <w:rPr>
                <w:sz w:val="22"/>
                <w:szCs w:val="22"/>
              </w:rPr>
            </w:pPr>
            <w:r w:rsidRPr="00421250">
              <w:rPr>
                <w:sz w:val="22"/>
                <w:szCs w:val="22"/>
              </w:rPr>
              <w:t>Requires ATMs or IoT devices</w:t>
            </w:r>
            <w:r w:rsidR="00E9752F" w:rsidRPr="00421250">
              <w:rPr>
                <w:sz w:val="22"/>
                <w:szCs w:val="22"/>
              </w:rPr>
              <w:t>.</w:t>
            </w:r>
          </w:p>
        </w:tc>
        <w:tc>
          <w:tcPr>
            <w:tcW w:w="4123" w:type="dxa"/>
            <w:tcBorders>
              <w:top w:val="single" w:sz="4" w:space="0" w:color="auto"/>
              <w:left w:val="nil"/>
              <w:bottom w:val="single" w:sz="4" w:space="0" w:color="auto"/>
              <w:right w:val="single" w:sz="4" w:space="0" w:color="auto"/>
            </w:tcBorders>
            <w:vAlign w:val="center"/>
            <w:hideMark/>
          </w:tcPr>
          <w:p w14:paraId="347B6543" w14:textId="68EC5B2B" w:rsidR="001F5934" w:rsidRPr="00421250" w:rsidRDefault="003D3465" w:rsidP="001F5934">
            <w:pPr>
              <w:spacing w:line="276" w:lineRule="auto"/>
              <w:jc w:val="both"/>
              <w:rPr>
                <w:sz w:val="22"/>
                <w:szCs w:val="22"/>
              </w:rPr>
            </w:pPr>
            <w:r w:rsidRPr="00421250">
              <w:rPr>
                <w:sz w:val="22"/>
                <w:szCs w:val="22"/>
              </w:rPr>
              <w:t>Fully cloud-based; no hardware required</w:t>
            </w:r>
            <w:r w:rsidR="00E9752F" w:rsidRPr="00421250">
              <w:rPr>
                <w:sz w:val="22"/>
                <w:szCs w:val="22"/>
              </w:rPr>
              <w:t>.</w:t>
            </w:r>
          </w:p>
        </w:tc>
      </w:tr>
      <w:tr w:rsidR="00421250" w:rsidRPr="00421250" w14:paraId="10CEB720" w14:textId="77777777" w:rsidTr="00265199">
        <w:trPr>
          <w:trHeight w:val="890"/>
        </w:trPr>
        <w:tc>
          <w:tcPr>
            <w:tcW w:w="1815" w:type="dxa"/>
            <w:tcBorders>
              <w:top w:val="single" w:sz="4" w:space="0" w:color="auto"/>
              <w:left w:val="single" w:sz="4" w:space="0" w:color="auto"/>
              <w:bottom w:val="single" w:sz="4" w:space="0" w:color="auto"/>
              <w:right w:val="single" w:sz="4" w:space="0" w:color="auto"/>
            </w:tcBorders>
            <w:vAlign w:val="center"/>
            <w:hideMark/>
          </w:tcPr>
          <w:p w14:paraId="016DBA5D" w14:textId="649DEB2B" w:rsidR="001F5934" w:rsidRPr="00421250" w:rsidRDefault="0050130C" w:rsidP="001F5934">
            <w:pPr>
              <w:spacing w:line="276" w:lineRule="auto"/>
              <w:jc w:val="both"/>
              <w:rPr>
                <w:b/>
                <w:bCs/>
                <w:sz w:val="22"/>
                <w:szCs w:val="22"/>
              </w:rPr>
            </w:pPr>
            <w:r w:rsidRPr="00421250">
              <w:rPr>
                <w:b/>
                <w:bCs/>
                <w:sz w:val="22"/>
                <w:szCs w:val="22"/>
              </w:rPr>
              <w:t>Accessibility</w:t>
            </w:r>
          </w:p>
        </w:tc>
        <w:tc>
          <w:tcPr>
            <w:tcW w:w="2897" w:type="dxa"/>
            <w:tcBorders>
              <w:top w:val="single" w:sz="4" w:space="0" w:color="auto"/>
              <w:left w:val="nil"/>
              <w:bottom w:val="single" w:sz="4" w:space="0" w:color="auto"/>
              <w:right w:val="single" w:sz="4" w:space="0" w:color="auto"/>
            </w:tcBorders>
            <w:vAlign w:val="center"/>
            <w:hideMark/>
          </w:tcPr>
          <w:p w14:paraId="69932094" w14:textId="6EA786F6" w:rsidR="001F5934" w:rsidRPr="00421250" w:rsidRDefault="0050130C" w:rsidP="001F5934">
            <w:pPr>
              <w:spacing w:line="276" w:lineRule="auto"/>
              <w:jc w:val="both"/>
              <w:rPr>
                <w:sz w:val="22"/>
                <w:szCs w:val="22"/>
              </w:rPr>
            </w:pPr>
            <w:r w:rsidRPr="00421250">
              <w:rPr>
                <w:sz w:val="22"/>
                <w:szCs w:val="22"/>
              </w:rPr>
              <w:t>Limited to banks or large enterprises</w:t>
            </w:r>
            <w:r w:rsidR="00E9752F" w:rsidRPr="00421250">
              <w:rPr>
                <w:sz w:val="22"/>
                <w:szCs w:val="22"/>
              </w:rPr>
              <w:t>.</w:t>
            </w:r>
          </w:p>
        </w:tc>
        <w:tc>
          <w:tcPr>
            <w:tcW w:w="4123" w:type="dxa"/>
            <w:tcBorders>
              <w:top w:val="single" w:sz="4" w:space="0" w:color="auto"/>
              <w:left w:val="nil"/>
              <w:bottom w:val="single" w:sz="4" w:space="0" w:color="auto"/>
              <w:right w:val="single" w:sz="4" w:space="0" w:color="auto"/>
            </w:tcBorders>
            <w:vAlign w:val="center"/>
            <w:hideMark/>
          </w:tcPr>
          <w:p w14:paraId="4C55C0B5" w14:textId="74E0C9B8" w:rsidR="001F5934" w:rsidRPr="00421250" w:rsidRDefault="00795A6F" w:rsidP="001F5934">
            <w:pPr>
              <w:spacing w:line="276" w:lineRule="auto"/>
              <w:jc w:val="both"/>
              <w:rPr>
                <w:sz w:val="22"/>
                <w:szCs w:val="22"/>
              </w:rPr>
            </w:pPr>
            <w:r w:rsidRPr="00421250">
              <w:rPr>
                <w:sz w:val="22"/>
                <w:szCs w:val="22"/>
              </w:rPr>
              <w:t>Ideal for schools, offices, hospitals, and small institutions</w:t>
            </w:r>
            <w:r w:rsidR="00E9752F" w:rsidRPr="00421250">
              <w:rPr>
                <w:sz w:val="22"/>
                <w:szCs w:val="22"/>
              </w:rPr>
              <w:t>.</w:t>
            </w:r>
          </w:p>
        </w:tc>
      </w:tr>
      <w:tr w:rsidR="00421250" w:rsidRPr="00421250" w14:paraId="6A0A389D" w14:textId="77777777" w:rsidTr="00265199">
        <w:trPr>
          <w:trHeight w:val="800"/>
        </w:trPr>
        <w:tc>
          <w:tcPr>
            <w:tcW w:w="1815" w:type="dxa"/>
            <w:tcBorders>
              <w:top w:val="nil"/>
              <w:left w:val="single" w:sz="4" w:space="0" w:color="auto"/>
              <w:bottom w:val="single" w:sz="4" w:space="0" w:color="auto"/>
              <w:right w:val="single" w:sz="4" w:space="0" w:color="auto"/>
            </w:tcBorders>
            <w:vAlign w:val="center"/>
            <w:hideMark/>
          </w:tcPr>
          <w:p w14:paraId="6553F228" w14:textId="6F40019F" w:rsidR="001F5934" w:rsidRPr="00421250" w:rsidRDefault="00795A6F" w:rsidP="001F5934">
            <w:pPr>
              <w:spacing w:line="276" w:lineRule="auto"/>
              <w:jc w:val="both"/>
              <w:rPr>
                <w:b/>
                <w:bCs/>
                <w:sz w:val="22"/>
                <w:szCs w:val="22"/>
              </w:rPr>
            </w:pPr>
            <w:r w:rsidRPr="00421250">
              <w:rPr>
                <w:b/>
                <w:bCs/>
                <w:sz w:val="22"/>
                <w:szCs w:val="22"/>
              </w:rPr>
              <w:t>Audit Trail</w:t>
            </w:r>
          </w:p>
        </w:tc>
        <w:tc>
          <w:tcPr>
            <w:tcW w:w="2897" w:type="dxa"/>
            <w:tcBorders>
              <w:top w:val="nil"/>
              <w:left w:val="nil"/>
              <w:bottom w:val="single" w:sz="4" w:space="0" w:color="auto"/>
              <w:right w:val="single" w:sz="4" w:space="0" w:color="auto"/>
            </w:tcBorders>
            <w:vAlign w:val="center"/>
            <w:hideMark/>
          </w:tcPr>
          <w:p w14:paraId="607DD6D3" w14:textId="5D8777D9" w:rsidR="001F5934" w:rsidRPr="00421250" w:rsidRDefault="00F434A7" w:rsidP="001F5934">
            <w:pPr>
              <w:spacing w:line="276" w:lineRule="auto"/>
              <w:jc w:val="both"/>
              <w:rPr>
                <w:sz w:val="22"/>
                <w:szCs w:val="22"/>
              </w:rPr>
            </w:pPr>
            <w:r w:rsidRPr="00421250">
              <w:rPr>
                <w:sz w:val="22"/>
                <w:szCs w:val="22"/>
              </w:rPr>
              <w:t>Manual logs or none</w:t>
            </w:r>
            <w:r w:rsidR="00E9752F" w:rsidRPr="00421250">
              <w:rPr>
                <w:sz w:val="22"/>
                <w:szCs w:val="22"/>
              </w:rPr>
              <w:t>.</w:t>
            </w:r>
          </w:p>
        </w:tc>
        <w:tc>
          <w:tcPr>
            <w:tcW w:w="4123" w:type="dxa"/>
            <w:tcBorders>
              <w:top w:val="nil"/>
              <w:left w:val="nil"/>
              <w:bottom w:val="single" w:sz="4" w:space="0" w:color="auto"/>
              <w:right w:val="single" w:sz="4" w:space="0" w:color="auto"/>
            </w:tcBorders>
            <w:vAlign w:val="center"/>
            <w:hideMark/>
          </w:tcPr>
          <w:p w14:paraId="56A744E0" w14:textId="310DAE34" w:rsidR="001F5934" w:rsidRPr="00421250" w:rsidRDefault="00F434A7" w:rsidP="001F5934">
            <w:pPr>
              <w:spacing w:line="276" w:lineRule="auto"/>
              <w:jc w:val="both"/>
              <w:rPr>
                <w:sz w:val="22"/>
                <w:szCs w:val="22"/>
              </w:rPr>
            </w:pPr>
            <w:r w:rsidRPr="00421250">
              <w:rPr>
                <w:sz w:val="22"/>
                <w:szCs w:val="22"/>
              </w:rPr>
              <w:t>Automatic transaction logging with timestamp and user identity</w:t>
            </w:r>
            <w:r w:rsidR="00E9752F" w:rsidRPr="00421250">
              <w:rPr>
                <w:sz w:val="22"/>
                <w:szCs w:val="22"/>
              </w:rPr>
              <w:t>.</w:t>
            </w:r>
          </w:p>
        </w:tc>
      </w:tr>
      <w:tr w:rsidR="001F5934" w:rsidRPr="00421250" w14:paraId="36841DC4" w14:textId="77777777" w:rsidTr="00265199">
        <w:trPr>
          <w:trHeight w:val="870"/>
        </w:trPr>
        <w:tc>
          <w:tcPr>
            <w:tcW w:w="1815" w:type="dxa"/>
            <w:tcBorders>
              <w:top w:val="nil"/>
              <w:left w:val="single" w:sz="4" w:space="0" w:color="auto"/>
              <w:bottom w:val="single" w:sz="4" w:space="0" w:color="auto"/>
              <w:right w:val="single" w:sz="4" w:space="0" w:color="auto"/>
            </w:tcBorders>
            <w:vAlign w:val="center"/>
            <w:hideMark/>
          </w:tcPr>
          <w:p w14:paraId="252AC6D0" w14:textId="167363D3" w:rsidR="001F5934" w:rsidRPr="00421250" w:rsidRDefault="00E9752F" w:rsidP="001F5934">
            <w:pPr>
              <w:spacing w:line="276" w:lineRule="auto"/>
              <w:jc w:val="both"/>
              <w:rPr>
                <w:b/>
                <w:bCs/>
                <w:sz w:val="22"/>
                <w:szCs w:val="22"/>
              </w:rPr>
            </w:pPr>
            <w:r w:rsidRPr="00421250">
              <w:rPr>
                <w:b/>
                <w:bCs/>
                <w:sz w:val="22"/>
                <w:szCs w:val="22"/>
              </w:rPr>
              <w:t>Scalability</w:t>
            </w:r>
          </w:p>
        </w:tc>
        <w:tc>
          <w:tcPr>
            <w:tcW w:w="2897" w:type="dxa"/>
            <w:tcBorders>
              <w:top w:val="nil"/>
              <w:left w:val="nil"/>
              <w:bottom w:val="single" w:sz="4" w:space="0" w:color="auto"/>
              <w:right w:val="single" w:sz="4" w:space="0" w:color="auto"/>
            </w:tcBorders>
            <w:vAlign w:val="center"/>
            <w:hideMark/>
          </w:tcPr>
          <w:p w14:paraId="7519E2FD" w14:textId="1B426773" w:rsidR="001F5934" w:rsidRPr="00421250" w:rsidRDefault="00E9752F" w:rsidP="001F5934">
            <w:pPr>
              <w:spacing w:line="276" w:lineRule="auto"/>
              <w:jc w:val="both"/>
              <w:rPr>
                <w:sz w:val="22"/>
                <w:szCs w:val="22"/>
              </w:rPr>
            </w:pPr>
            <w:r w:rsidRPr="00421250">
              <w:rPr>
                <w:sz w:val="22"/>
                <w:szCs w:val="22"/>
              </w:rPr>
              <w:t>Expensive and complex.</w:t>
            </w:r>
          </w:p>
        </w:tc>
        <w:tc>
          <w:tcPr>
            <w:tcW w:w="4123" w:type="dxa"/>
            <w:tcBorders>
              <w:top w:val="nil"/>
              <w:left w:val="nil"/>
              <w:bottom w:val="single" w:sz="4" w:space="0" w:color="auto"/>
              <w:right w:val="single" w:sz="4" w:space="0" w:color="auto"/>
            </w:tcBorders>
            <w:vAlign w:val="center"/>
            <w:hideMark/>
          </w:tcPr>
          <w:p w14:paraId="7D260469" w14:textId="5F4CAAD4" w:rsidR="001F5934" w:rsidRPr="00421250" w:rsidRDefault="00E9752F" w:rsidP="001F5934">
            <w:pPr>
              <w:spacing w:line="276" w:lineRule="auto"/>
              <w:jc w:val="both"/>
              <w:rPr>
                <w:sz w:val="22"/>
                <w:szCs w:val="22"/>
                <w:lang w:val="en-IN"/>
              </w:rPr>
            </w:pPr>
            <w:r w:rsidRPr="00421250">
              <w:rPr>
                <w:sz w:val="22"/>
                <w:szCs w:val="22"/>
                <w:lang w:val="en-IN"/>
              </w:rPr>
              <w:t>Lightweight, scalable, and cost-effective.</w:t>
            </w:r>
          </w:p>
        </w:tc>
      </w:tr>
    </w:tbl>
    <w:p w14:paraId="0576B828" w14:textId="77777777" w:rsidR="001F5934" w:rsidRPr="00421250" w:rsidRDefault="001F5934" w:rsidP="001F5934">
      <w:pPr>
        <w:spacing w:line="276" w:lineRule="auto"/>
        <w:jc w:val="both"/>
        <w:rPr>
          <w:sz w:val="24"/>
          <w:szCs w:val="24"/>
        </w:rPr>
      </w:pPr>
    </w:p>
    <w:p w14:paraId="368382BD" w14:textId="77777777" w:rsidR="001F5934" w:rsidRPr="00421250" w:rsidRDefault="001F5934" w:rsidP="001F5934">
      <w:pPr>
        <w:spacing w:line="276" w:lineRule="auto"/>
        <w:jc w:val="both"/>
        <w:rPr>
          <w:b/>
          <w:sz w:val="24"/>
          <w:szCs w:val="24"/>
        </w:rPr>
      </w:pPr>
      <w:r w:rsidRPr="00421250">
        <w:rPr>
          <w:b/>
          <w:sz w:val="24"/>
          <w:szCs w:val="24"/>
        </w:rPr>
        <w:t xml:space="preserve">G. ADDITIONAL INFORMATION: </w:t>
      </w:r>
    </w:p>
    <w:p w14:paraId="6E3B6CF1" w14:textId="77777777" w:rsidR="001F5934" w:rsidRPr="00421250" w:rsidRDefault="001F5934" w:rsidP="001F5934">
      <w:pPr>
        <w:spacing w:line="276" w:lineRule="auto"/>
        <w:jc w:val="both"/>
        <w:rPr>
          <w:b/>
          <w:sz w:val="24"/>
          <w:szCs w:val="24"/>
        </w:rPr>
      </w:pPr>
      <w:r w:rsidRPr="00421250">
        <w:rPr>
          <w:b/>
          <w:sz w:val="24"/>
          <w:szCs w:val="24"/>
        </w:rPr>
        <w:t>Ability to file a patent</w:t>
      </w:r>
    </w:p>
    <w:p w14:paraId="6C4E59B4" w14:textId="1525BF3B" w:rsidR="0022329E" w:rsidRPr="00421250" w:rsidRDefault="00936543" w:rsidP="001F5934">
      <w:pPr>
        <w:spacing w:line="276" w:lineRule="auto"/>
        <w:jc w:val="both"/>
        <w:rPr>
          <w:bCs/>
          <w:sz w:val="24"/>
          <w:szCs w:val="24"/>
        </w:rPr>
      </w:pPr>
      <w:r w:rsidRPr="00421250">
        <w:rPr>
          <w:bCs/>
          <w:sz w:val="24"/>
          <w:szCs w:val="24"/>
        </w:rPr>
        <w:lastRenderedPageBreak/>
        <w:t>This invention is original, non-obvious, and has practical industrial applicability. It does not replicate any known patented systems and introduces a unique combination of cloud-based tools to automate currency withdrawal, inventory management, and user communication. Its lightweight, hardware-free design makes it suitable for patent protection under software-based process claims.</w:t>
      </w:r>
    </w:p>
    <w:p w14:paraId="4F1BB6CD" w14:textId="13AF5F63" w:rsidR="005D2D25" w:rsidRPr="00421250" w:rsidRDefault="001F5934" w:rsidP="00720EAB">
      <w:pPr>
        <w:spacing w:line="276" w:lineRule="auto"/>
        <w:jc w:val="both"/>
        <w:rPr>
          <w:b/>
          <w:sz w:val="24"/>
          <w:szCs w:val="24"/>
        </w:rPr>
      </w:pPr>
      <w:r w:rsidRPr="00421250">
        <w:rPr>
          <w:b/>
          <w:sz w:val="24"/>
          <w:szCs w:val="24"/>
        </w:rPr>
        <w:t>Drawings and sketches (including patent applications)</w:t>
      </w:r>
    </w:p>
    <w:p w14:paraId="1BE8B482" w14:textId="77777777" w:rsidR="000C64CA" w:rsidRPr="00421250" w:rsidRDefault="000C64CA" w:rsidP="00720EAB">
      <w:pPr>
        <w:spacing w:line="276" w:lineRule="auto"/>
        <w:jc w:val="both"/>
        <w:rPr>
          <w:b/>
          <w:sz w:val="24"/>
          <w:szCs w:val="24"/>
        </w:rPr>
      </w:pPr>
    </w:p>
    <w:p w14:paraId="421FF437" w14:textId="5C98326D" w:rsidR="000C64CA" w:rsidRPr="00421250" w:rsidRDefault="005B600B" w:rsidP="00720EAB">
      <w:pPr>
        <w:spacing w:line="276" w:lineRule="auto"/>
        <w:jc w:val="both"/>
        <w:rPr>
          <w:b/>
          <w:sz w:val="24"/>
          <w:szCs w:val="24"/>
        </w:rPr>
      </w:pPr>
      <w:r w:rsidRPr="00421250">
        <w:rPr>
          <w:b/>
          <w:noProof/>
          <w:sz w:val="24"/>
          <w:szCs w:val="24"/>
        </w:rPr>
        <w:lastRenderedPageBreak/>
        <w:drawing>
          <wp:inline distT="0" distB="0" distL="0" distR="0" wp14:anchorId="55D379A8" wp14:editId="2CEEF7C0">
            <wp:extent cx="5907819" cy="7315200"/>
            <wp:effectExtent l="0" t="0" r="0" b="0"/>
            <wp:docPr id="284678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8198" name="Picture 284678198"/>
                    <pic:cNvPicPr/>
                  </pic:nvPicPr>
                  <pic:blipFill>
                    <a:blip r:embed="rId15">
                      <a:extLst>
                        <a:ext uri="{28A0092B-C50C-407E-A947-70E740481C1C}">
                          <a14:useLocalDpi xmlns:a14="http://schemas.microsoft.com/office/drawing/2010/main" val="0"/>
                        </a:ext>
                      </a:extLst>
                    </a:blip>
                    <a:stretch>
                      <a:fillRect/>
                    </a:stretch>
                  </pic:blipFill>
                  <pic:spPr>
                    <a:xfrm>
                      <a:off x="0" y="0"/>
                      <a:ext cx="5920816" cy="7331293"/>
                    </a:xfrm>
                    <a:prstGeom prst="rect">
                      <a:avLst/>
                    </a:prstGeom>
                  </pic:spPr>
                </pic:pic>
              </a:graphicData>
            </a:graphic>
          </wp:inline>
        </w:drawing>
      </w:r>
    </w:p>
    <w:p w14:paraId="13E2D899" w14:textId="70460182" w:rsidR="00F1114E" w:rsidRPr="00421250" w:rsidRDefault="00F1114E" w:rsidP="0089642F">
      <w:pPr>
        <w:spacing w:line="276" w:lineRule="auto"/>
        <w:jc w:val="both"/>
        <w:rPr>
          <w:b/>
          <w:sz w:val="24"/>
          <w:szCs w:val="24"/>
        </w:rPr>
      </w:pPr>
    </w:p>
    <w:p w14:paraId="5FCDB1E5" w14:textId="53520FE6" w:rsidR="00F1114E" w:rsidRPr="00421250" w:rsidRDefault="00F1114E">
      <w:pPr>
        <w:rPr>
          <w:b/>
          <w:sz w:val="24"/>
          <w:szCs w:val="24"/>
        </w:rPr>
      </w:pPr>
      <w:r w:rsidRPr="00421250">
        <w:rPr>
          <w:b/>
          <w:sz w:val="24"/>
          <w:szCs w:val="24"/>
        </w:rPr>
        <w:br w:type="page"/>
      </w:r>
    </w:p>
    <w:sectPr w:rsidR="00F1114E" w:rsidRPr="00421250" w:rsidSect="001E6EB8">
      <w:headerReference w:type="even" r:id="rId16"/>
      <w:headerReference w:type="default" r:id="rId17"/>
      <w:footerReference w:type="even" r:id="rId18"/>
      <w:footerReference w:type="default" r:id="rId19"/>
      <w:headerReference w:type="first" r:id="rId20"/>
      <w:footerReference w:type="first" r:id="rId21"/>
      <w:pgSz w:w="12240" w:h="15840"/>
      <w:pgMar w:top="426"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AA7B" w14:textId="77777777" w:rsidR="00994EF7" w:rsidRDefault="00994EF7" w:rsidP="00A6126A">
      <w:r>
        <w:separator/>
      </w:r>
    </w:p>
  </w:endnote>
  <w:endnote w:type="continuationSeparator" w:id="0">
    <w:p w14:paraId="25287AE7" w14:textId="77777777" w:rsidR="00994EF7" w:rsidRDefault="00994EF7" w:rsidP="00A6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3FA4" w14:textId="77777777" w:rsidR="00A6126A" w:rsidRDefault="00A6126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B3A7" w14:textId="77777777" w:rsidR="00A6126A" w:rsidRDefault="00A6126A">
    <w:pPr>
      <w:pBdr>
        <w:top w:val="nil"/>
        <w:left w:val="nil"/>
        <w:bottom w:val="nil"/>
        <w:right w:val="nil"/>
        <w:between w:val="nil"/>
      </w:pBdr>
      <w:tabs>
        <w:tab w:val="center" w:pos="4320"/>
        <w:tab w:val="right" w:pos="864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5581" w14:textId="77777777" w:rsidR="00A6126A" w:rsidRDefault="00A6126A">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AB26" w14:textId="77777777" w:rsidR="00994EF7" w:rsidRDefault="00994EF7" w:rsidP="00A6126A">
      <w:r>
        <w:separator/>
      </w:r>
    </w:p>
  </w:footnote>
  <w:footnote w:type="continuationSeparator" w:id="0">
    <w:p w14:paraId="58E300E2" w14:textId="77777777" w:rsidR="00994EF7" w:rsidRDefault="00994EF7" w:rsidP="00A6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B788" w14:textId="77777777" w:rsidR="00A6126A" w:rsidRDefault="00000000">
    <w:pPr>
      <w:pBdr>
        <w:top w:val="nil"/>
        <w:left w:val="nil"/>
        <w:bottom w:val="nil"/>
        <w:right w:val="nil"/>
        <w:between w:val="nil"/>
      </w:pBdr>
      <w:tabs>
        <w:tab w:val="center" w:pos="4320"/>
        <w:tab w:val="right" w:pos="8640"/>
      </w:tabs>
      <w:rPr>
        <w:color w:val="000000"/>
      </w:rPr>
    </w:pPr>
    <w:r>
      <w:rPr>
        <w:noProof/>
        <w:color w:val="000000"/>
      </w:rPr>
      <w:pict w14:anchorId="1874B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45pt;height:90.75pt;z-index:-251655168;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A3FA" w14:textId="77777777" w:rsidR="00A6126A" w:rsidRDefault="00000000">
    <w:pPr>
      <w:pBdr>
        <w:top w:val="nil"/>
        <w:left w:val="nil"/>
        <w:bottom w:val="nil"/>
        <w:right w:val="nil"/>
        <w:between w:val="nil"/>
      </w:pBdr>
      <w:tabs>
        <w:tab w:val="center" w:pos="4320"/>
        <w:tab w:val="right" w:pos="8640"/>
      </w:tabs>
      <w:jc w:val="center"/>
      <w:rPr>
        <w:color w:val="000000"/>
      </w:rPr>
    </w:pPr>
    <w:r>
      <w:rPr>
        <w:noProof/>
        <w:color w:val="000000"/>
      </w:rPr>
      <w:pict w14:anchorId="4F97C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67.45pt;height:90.75pt;z-index:-251657216;mso-position-horizontal:center;mso-position-horizontal-relative:margin;mso-position-vertical:center;mso-position-vertical-relative:margin">
          <v:imagedata r:id="rId1" o:title="image2" gain="19661f" blacklevel="22938f"/>
          <w10:wrap anchorx="margin" anchory="margin"/>
        </v:shape>
      </w:pict>
    </w:r>
    <w:r w:rsidR="007176B0">
      <w:rPr>
        <w:color w:val="000000"/>
      </w:rPr>
      <w:t xml:space="preserve">- </w:t>
    </w:r>
    <w:r w:rsidR="009A5826">
      <w:rPr>
        <w:color w:val="000000"/>
      </w:rPr>
      <w:fldChar w:fldCharType="begin"/>
    </w:r>
    <w:r w:rsidR="007176B0">
      <w:rPr>
        <w:color w:val="000000"/>
      </w:rPr>
      <w:instrText>PAGE</w:instrText>
    </w:r>
    <w:r w:rsidR="009A5826">
      <w:rPr>
        <w:color w:val="000000"/>
      </w:rPr>
      <w:fldChar w:fldCharType="separate"/>
    </w:r>
    <w:r w:rsidR="0020121F">
      <w:rPr>
        <w:noProof/>
        <w:color w:val="000000"/>
      </w:rPr>
      <w:t>4</w:t>
    </w:r>
    <w:r w:rsidR="009A5826">
      <w:rPr>
        <w:color w:val="000000"/>
      </w:rPr>
      <w:fldChar w:fldCharType="end"/>
    </w:r>
    <w:r w:rsidR="007176B0">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D995" w14:textId="77777777" w:rsidR="00A6126A" w:rsidRDefault="00000000">
    <w:pPr>
      <w:pBdr>
        <w:top w:val="nil"/>
        <w:left w:val="nil"/>
        <w:bottom w:val="nil"/>
        <w:right w:val="nil"/>
        <w:between w:val="nil"/>
      </w:pBdr>
      <w:tabs>
        <w:tab w:val="center" w:pos="4320"/>
        <w:tab w:val="right" w:pos="8640"/>
      </w:tabs>
      <w:rPr>
        <w:color w:val="000000"/>
      </w:rPr>
    </w:pPr>
    <w:r>
      <w:rPr>
        <w:noProof/>
        <w:color w:val="000000"/>
      </w:rPr>
      <w:pict w14:anchorId="0CC79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67.45pt;height:90.75pt;z-index:-25165619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D5E"/>
    <w:multiLevelType w:val="multilevel"/>
    <w:tmpl w:val="6D6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32C"/>
    <w:multiLevelType w:val="multilevel"/>
    <w:tmpl w:val="777AE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87AEE"/>
    <w:multiLevelType w:val="multilevel"/>
    <w:tmpl w:val="AF4E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20FA3"/>
    <w:multiLevelType w:val="multilevel"/>
    <w:tmpl w:val="16D6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52A1D"/>
    <w:multiLevelType w:val="multilevel"/>
    <w:tmpl w:val="B7D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F0E6A"/>
    <w:multiLevelType w:val="multilevel"/>
    <w:tmpl w:val="3EC44536"/>
    <w:lvl w:ilvl="0">
      <w:start w:val="1"/>
      <w:numFmt w:val="decimal"/>
      <w:lvlText w:val="%1."/>
      <w:lvlJc w:val="left"/>
      <w:pPr>
        <w:tabs>
          <w:tab w:val="num" w:pos="1069"/>
        </w:tabs>
        <w:ind w:left="1069"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92B55"/>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3CC028E"/>
    <w:multiLevelType w:val="multilevel"/>
    <w:tmpl w:val="81342CA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C35A8F"/>
    <w:multiLevelType w:val="multilevel"/>
    <w:tmpl w:val="C8F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B0D4E"/>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28050CD3"/>
    <w:multiLevelType w:val="multilevel"/>
    <w:tmpl w:val="543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516C1"/>
    <w:multiLevelType w:val="multilevel"/>
    <w:tmpl w:val="362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3431"/>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D927393"/>
    <w:multiLevelType w:val="multilevel"/>
    <w:tmpl w:val="314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93C1D"/>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35D148A2"/>
    <w:multiLevelType w:val="multilevel"/>
    <w:tmpl w:val="731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65358"/>
    <w:multiLevelType w:val="multilevel"/>
    <w:tmpl w:val="50F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827D8"/>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8" w15:restartNumberingAfterBreak="0">
    <w:nsid w:val="4126144D"/>
    <w:multiLevelType w:val="multilevel"/>
    <w:tmpl w:val="FF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262AA"/>
    <w:multiLevelType w:val="multilevel"/>
    <w:tmpl w:val="B5A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D71E9"/>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1" w15:restartNumberingAfterBreak="0">
    <w:nsid w:val="47B956CA"/>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2" w15:restartNumberingAfterBreak="0">
    <w:nsid w:val="4AD5218B"/>
    <w:multiLevelType w:val="hybridMultilevel"/>
    <w:tmpl w:val="2092D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A87A8C"/>
    <w:multiLevelType w:val="multilevel"/>
    <w:tmpl w:val="31364C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FFB1FA5"/>
    <w:multiLevelType w:val="multilevel"/>
    <w:tmpl w:val="4EF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13C58"/>
    <w:multiLevelType w:val="multilevel"/>
    <w:tmpl w:val="8DE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06EE3"/>
    <w:multiLevelType w:val="multilevel"/>
    <w:tmpl w:val="A1AE04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39B7FD7"/>
    <w:multiLevelType w:val="multilevel"/>
    <w:tmpl w:val="B14C4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2412A5"/>
    <w:multiLevelType w:val="multilevel"/>
    <w:tmpl w:val="FEC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C7FFD"/>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0" w15:restartNumberingAfterBreak="0">
    <w:nsid w:val="6FE565F6"/>
    <w:multiLevelType w:val="multilevel"/>
    <w:tmpl w:val="C50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5014F"/>
    <w:multiLevelType w:val="multilevel"/>
    <w:tmpl w:val="E78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230EA"/>
    <w:multiLevelType w:val="multilevel"/>
    <w:tmpl w:val="957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45D90"/>
    <w:multiLevelType w:val="multilevel"/>
    <w:tmpl w:val="5A9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31900"/>
    <w:multiLevelType w:val="multilevel"/>
    <w:tmpl w:val="74D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C642D"/>
    <w:multiLevelType w:val="multilevel"/>
    <w:tmpl w:val="9FC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6760E"/>
    <w:multiLevelType w:val="multilevel"/>
    <w:tmpl w:val="719CEC0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8CB606E"/>
    <w:multiLevelType w:val="multilevel"/>
    <w:tmpl w:val="428A07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4513"/>
        </w:tabs>
        <w:ind w:left="-4513" w:hanging="360"/>
      </w:pPr>
      <w:rPr>
        <w:rFonts w:ascii="Courier New" w:hAnsi="Courier New" w:hint="default"/>
        <w:sz w:val="20"/>
      </w:rPr>
    </w:lvl>
    <w:lvl w:ilvl="2" w:tentative="1">
      <w:start w:val="1"/>
      <w:numFmt w:val="bullet"/>
      <w:lvlText w:val=""/>
      <w:lvlJc w:val="left"/>
      <w:pPr>
        <w:tabs>
          <w:tab w:val="num" w:pos="-3793"/>
        </w:tabs>
        <w:ind w:left="-3793" w:hanging="360"/>
      </w:pPr>
      <w:rPr>
        <w:rFonts w:ascii="Wingdings" w:hAnsi="Wingdings" w:hint="default"/>
        <w:sz w:val="20"/>
      </w:rPr>
    </w:lvl>
    <w:lvl w:ilvl="3" w:tentative="1">
      <w:start w:val="1"/>
      <w:numFmt w:val="bullet"/>
      <w:lvlText w:val=""/>
      <w:lvlJc w:val="left"/>
      <w:pPr>
        <w:tabs>
          <w:tab w:val="num" w:pos="-3073"/>
        </w:tabs>
        <w:ind w:left="-3073" w:hanging="360"/>
      </w:pPr>
      <w:rPr>
        <w:rFonts w:ascii="Wingdings" w:hAnsi="Wingdings" w:hint="default"/>
        <w:sz w:val="20"/>
      </w:rPr>
    </w:lvl>
    <w:lvl w:ilvl="4" w:tentative="1">
      <w:start w:val="1"/>
      <w:numFmt w:val="bullet"/>
      <w:lvlText w:val=""/>
      <w:lvlJc w:val="left"/>
      <w:pPr>
        <w:tabs>
          <w:tab w:val="num" w:pos="-2353"/>
        </w:tabs>
        <w:ind w:left="-2353" w:hanging="360"/>
      </w:pPr>
      <w:rPr>
        <w:rFonts w:ascii="Wingdings" w:hAnsi="Wingdings" w:hint="default"/>
        <w:sz w:val="20"/>
      </w:rPr>
    </w:lvl>
    <w:lvl w:ilvl="5" w:tentative="1">
      <w:start w:val="1"/>
      <w:numFmt w:val="bullet"/>
      <w:lvlText w:val=""/>
      <w:lvlJc w:val="left"/>
      <w:pPr>
        <w:tabs>
          <w:tab w:val="num" w:pos="-1633"/>
        </w:tabs>
        <w:ind w:left="-1633" w:hanging="360"/>
      </w:pPr>
      <w:rPr>
        <w:rFonts w:ascii="Wingdings" w:hAnsi="Wingdings" w:hint="default"/>
        <w:sz w:val="20"/>
      </w:rPr>
    </w:lvl>
    <w:lvl w:ilvl="6" w:tentative="1">
      <w:start w:val="1"/>
      <w:numFmt w:val="bullet"/>
      <w:lvlText w:val=""/>
      <w:lvlJc w:val="left"/>
      <w:pPr>
        <w:tabs>
          <w:tab w:val="num" w:pos="-913"/>
        </w:tabs>
        <w:ind w:left="-913" w:hanging="360"/>
      </w:pPr>
      <w:rPr>
        <w:rFonts w:ascii="Wingdings" w:hAnsi="Wingdings" w:hint="default"/>
        <w:sz w:val="20"/>
      </w:rPr>
    </w:lvl>
    <w:lvl w:ilvl="7" w:tentative="1">
      <w:start w:val="1"/>
      <w:numFmt w:val="bullet"/>
      <w:lvlText w:val=""/>
      <w:lvlJc w:val="left"/>
      <w:pPr>
        <w:tabs>
          <w:tab w:val="num" w:pos="-193"/>
        </w:tabs>
        <w:ind w:left="-193" w:hanging="360"/>
      </w:pPr>
      <w:rPr>
        <w:rFonts w:ascii="Wingdings" w:hAnsi="Wingdings" w:hint="default"/>
        <w:sz w:val="20"/>
      </w:rPr>
    </w:lvl>
    <w:lvl w:ilvl="8" w:tentative="1">
      <w:start w:val="1"/>
      <w:numFmt w:val="bullet"/>
      <w:lvlText w:val=""/>
      <w:lvlJc w:val="left"/>
      <w:pPr>
        <w:tabs>
          <w:tab w:val="num" w:pos="527"/>
        </w:tabs>
        <w:ind w:left="527" w:hanging="360"/>
      </w:pPr>
      <w:rPr>
        <w:rFonts w:ascii="Wingdings" w:hAnsi="Wingdings" w:hint="default"/>
        <w:sz w:val="20"/>
      </w:rPr>
    </w:lvl>
  </w:abstractNum>
  <w:num w:numId="1" w16cid:durableId="1369722882">
    <w:abstractNumId w:val="27"/>
  </w:num>
  <w:num w:numId="2" w16cid:durableId="215121006">
    <w:abstractNumId w:val="26"/>
  </w:num>
  <w:num w:numId="3" w16cid:durableId="222251650">
    <w:abstractNumId w:val="23"/>
  </w:num>
  <w:num w:numId="4" w16cid:durableId="1959490008">
    <w:abstractNumId w:val="36"/>
  </w:num>
  <w:num w:numId="5" w16cid:durableId="162211117">
    <w:abstractNumId w:val="12"/>
  </w:num>
  <w:num w:numId="6" w16cid:durableId="2088186881">
    <w:abstractNumId w:val="7"/>
  </w:num>
  <w:num w:numId="7" w16cid:durableId="572931129">
    <w:abstractNumId w:val="17"/>
  </w:num>
  <w:num w:numId="8" w16cid:durableId="674504075">
    <w:abstractNumId w:val="20"/>
  </w:num>
  <w:num w:numId="9" w16cid:durableId="936015436">
    <w:abstractNumId w:val="6"/>
  </w:num>
  <w:num w:numId="10" w16cid:durableId="2053457017">
    <w:abstractNumId w:val="9"/>
  </w:num>
  <w:num w:numId="11" w16cid:durableId="1606306547">
    <w:abstractNumId w:val="14"/>
  </w:num>
  <w:num w:numId="12" w16cid:durableId="67967123">
    <w:abstractNumId w:val="31"/>
  </w:num>
  <w:num w:numId="13" w16cid:durableId="1342930581">
    <w:abstractNumId w:val="16"/>
  </w:num>
  <w:num w:numId="14" w16cid:durableId="1601645541">
    <w:abstractNumId w:val="19"/>
  </w:num>
  <w:num w:numId="15" w16cid:durableId="1325815512">
    <w:abstractNumId w:val="13"/>
  </w:num>
  <w:num w:numId="16" w16cid:durableId="67072400">
    <w:abstractNumId w:val="15"/>
  </w:num>
  <w:num w:numId="17" w16cid:durableId="1193151828">
    <w:abstractNumId w:val="4"/>
  </w:num>
  <w:num w:numId="18" w16cid:durableId="1884555824">
    <w:abstractNumId w:val="30"/>
  </w:num>
  <w:num w:numId="19" w16cid:durableId="1480727660">
    <w:abstractNumId w:val="32"/>
  </w:num>
  <w:num w:numId="20" w16cid:durableId="311328216">
    <w:abstractNumId w:val="0"/>
  </w:num>
  <w:num w:numId="21" w16cid:durableId="987397723">
    <w:abstractNumId w:val="3"/>
  </w:num>
  <w:num w:numId="22" w16cid:durableId="1707367728">
    <w:abstractNumId w:val="1"/>
  </w:num>
  <w:num w:numId="23" w16cid:durableId="1410611714">
    <w:abstractNumId w:val="5"/>
  </w:num>
  <w:num w:numId="24" w16cid:durableId="1626352074">
    <w:abstractNumId w:val="2"/>
  </w:num>
  <w:num w:numId="25" w16cid:durableId="1841892340">
    <w:abstractNumId w:val="34"/>
  </w:num>
  <w:num w:numId="26" w16cid:durableId="1048647972">
    <w:abstractNumId w:val="24"/>
  </w:num>
  <w:num w:numId="27" w16cid:durableId="1300645144">
    <w:abstractNumId w:val="18"/>
  </w:num>
  <w:num w:numId="28" w16cid:durableId="776103146">
    <w:abstractNumId w:val="35"/>
  </w:num>
  <w:num w:numId="29" w16cid:durableId="1378316110">
    <w:abstractNumId w:val="8"/>
  </w:num>
  <w:num w:numId="30" w16cid:durableId="861360394">
    <w:abstractNumId w:val="33"/>
  </w:num>
  <w:num w:numId="31" w16cid:durableId="462382005">
    <w:abstractNumId w:val="11"/>
  </w:num>
  <w:num w:numId="32" w16cid:durableId="1346403487">
    <w:abstractNumId w:val="28"/>
  </w:num>
  <w:num w:numId="33" w16cid:durableId="2075273582">
    <w:abstractNumId w:val="10"/>
  </w:num>
  <w:num w:numId="34" w16cid:durableId="1284654528">
    <w:abstractNumId w:val="25"/>
  </w:num>
  <w:num w:numId="35" w16cid:durableId="308437199">
    <w:abstractNumId w:val="37"/>
  </w:num>
  <w:num w:numId="36" w16cid:durableId="1558784207">
    <w:abstractNumId w:val="22"/>
  </w:num>
  <w:num w:numId="37" w16cid:durableId="1079257523">
    <w:abstractNumId w:val="21"/>
  </w:num>
  <w:num w:numId="38" w16cid:durableId="14066136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126A"/>
    <w:rsid w:val="000236DD"/>
    <w:rsid w:val="0002487F"/>
    <w:rsid w:val="0003683F"/>
    <w:rsid w:val="00041B22"/>
    <w:rsid w:val="0007011E"/>
    <w:rsid w:val="00093374"/>
    <w:rsid w:val="000B340F"/>
    <w:rsid w:val="000C64CA"/>
    <w:rsid w:val="000D2F73"/>
    <w:rsid w:val="000D709E"/>
    <w:rsid w:val="000E444B"/>
    <w:rsid w:val="001301D5"/>
    <w:rsid w:val="0014342E"/>
    <w:rsid w:val="00162AD2"/>
    <w:rsid w:val="001706EF"/>
    <w:rsid w:val="00171777"/>
    <w:rsid w:val="001833AB"/>
    <w:rsid w:val="0018483C"/>
    <w:rsid w:val="00194AC1"/>
    <w:rsid w:val="001A1CE5"/>
    <w:rsid w:val="001B2D95"/>
    <w:rsid w:val="001B2EBB"/>
    <w:rsid w:val="001C3FBF"/>
    <w:rsid w:val="001D2860"/>
    <w:rsid w:val="001E5AE1"/>
    <w:rsid w:val="001E6EB8"/>
    <w:rsid w:val="001F29D9"/>
    <w:rsid w:val="001F5934"/>
    <w:rsid w:val="0020121F"/>
    <w:rsid w:val="002072F2"/>
    <w:rsid w:val="0022329E"/>
    <w:rsid w:val="00247911"/>
    <w:rsid w:val="00253861"/>
    <w:rsid w:val="00257614"/>
    <w:rsid w:val="002708E6"/>
    <w:rsid w:val="00274034"/>
    <w:rsid w:val="0028414E"/>
    <w:rsid w:val="002A0D10"/>
    <w:rsid w:val="002A6D56"/>
    <w:rsid w:val="002B06D7"/>
    <w:rsid w:val="002E595C"/>
    <w:rsid w:val="0037785A"/>
    <w:rsid w:val="00380D0B"/>
    <w:rsid w:val="003B20E0"/>
    <w:rsid w:val="003C01C5"/>
    <w:rsid w:val="003C4AC0"/>
    <w:rsid w:val="003D3465"/>
    <w:rsid w:val="003E63C7"/>
    <w:rsid w:val="003F41CE"/>
    <w:rsid w:val="004042AE"/>
    <w:rsid w:val="00421250"/>
    <w:rsid w:val="0042733E"/>
    <w:rsid w:val="00442984"/>
    <w:rsid w:val="00445F71"/>
    <w:rsid w:val="004565C7"/>
    <w:rsid w:val="00470538"/>
    <w:rsid w:val="004834CB"/>
    <w:rsid w:val="0049756F"/>
    <w:rsid w:val="004C77A3"/>
    <w:rsid w:val="004D7511"/>
    <w:rsid w:val="004E2B0A"/>
    <w:rsid w:val="0050130C"/>
    <w:rsid w:val="00513E2C"/>
    <w:rsid w:val="0052588E"/>
    <w:rsid w:val="005528DB"/>
    <w:rsid w:val="00556D1A"/>
    <w:rsid w:val="00565135"/>
    <w:rsid w:val="00585428"/>
    <w:rsid w:val="0058562E"/>
    <w:rsid w:val="005B600B"/>
    <w:rsid w:val="005C071E"/>
    <w:rsid w:val="005C5C18"/>
    <w:rsid w:val="005D21AE"/>
    <w:rsid w:val="005D2D25"/>
    <w:rsid w:val="005E54A7"/>
    <w:rsid w:val="00610855"/>
    <w:rsid w:val="0062518F"/>
    <w:rsid w:val="006414BC"/>
    <w:rsid w:val="00650956"/>
    <w:rsid w:val="006542FD"/>
    <w:rsid w:val="00694C75"/>
    <w:rsid w:val="006B01A7"/>
    <w:rsid w:val="006B0897"/>
    <w:rsid w:val="006C13A5"/>
    <w:rsid w:val="006D1534"/>
    <w:rsid w:val="006E05CE"/>
    <w:rsid w:val="007028FC"/>
    <w:rsid w:val="00703AFE"/>
    <w:rsid w:val="007176B0"/>
    <w:rsid w:val="00720EAB"/>
    <w:rsid w:val="00726C94"/>
    <w:rsid w:val="007460C2"/>
    <w:rsid w:val="00751A39"/>
    <w:rsid w:val="0076640A"/>
    <w:rsid w:val="00795A6F"/>
    <w:rsid w:val="00795BEA"/>
    <w:rsid w:val="007B6936"/>
    <w:rsid w:val="007B6E3B"/>
    <w:rsid w:val="007D2268"/>
    <w:rsid w:val="007D560D"/>
    <w:rsid w:val="007E2EE5"/>
    <w:rsid w:val="007E49B8"/>
    <w:rsid w:val="0080434F"/>
    <w:rsid w:val="008054E3"/>
    <w:rsid w:val="008467EC"/>
    <w:rsid w:val="00864928"/>
    <w:rsid w:val="00872157"/>
    <w:rsid w:val="00884D38"/>
    <w:rsid w:val="00886A98"/>
    <w:rsid w:val="00895AED"/>
    <w:rsid w:val="0089642F"/>
    <w:rsid w:val="008B1973"/>
    <w:rsid w:val="008B56C1"/>
    <w:rsid w:val="008C2BBC"/>
    <w:rsid w:val="008D24CE"/>
    <w:rsid w:val="008E48B7"/>
    <w:rsid w:val="008E77C9"/>
    <w:rsid w:val="008F7E2F"/>
    <w:rsid w:val="00917958"/>
    <w:rsid w:val="0092521B"/>
    <w:rsid w:val="00936543"/>
    <w:rsid w:val="009375F8"/>
    <w:rsid w:val="00944898"/>
    <w:rsid w:val="009941D9"/>
    <w:rsid w:val="00994EF7"/>
    <w:rsid w:val="009A5826"/>
    <w:rsid w:val="009E2DC8"/>
    <w:rsid w:val="009F4B5A"/>
    <w:rsid w:val="009F65B9"/>
    <w:rsid w:val="00A22EA3"/>
    <w:rsid w:val="00A31B63"/>
    <w:rsid w:val="00A47E42"/>
    <w:rsid w:val="00A6126A"/>
    <w:rsid w:val="00A653A7"/>
    <w:rsid w:val="00A747FD"/>
    <w:rsid w:val="00AA684E"/>
    <w:rsid w:val="00AB4613"/>
    <w:rsid w:val="00B7286B"/>
    <w:rsid w:val="00B8408F"/>
    <w:rsid w:val="00BE2273"/>
    <w:rsid w:val="00BF4121"/>
    <w:rsid w:val="00C23591"/>
    <w:rsid w:val="00C54E00"/>
    <w:rsid w:val="00C948BF"/>
    <w:rsid w:val="00CC00E7"/>
    <w:rsid w:val="00CC6BEA"/>
    <w:rsid w:val="00CE1EDE"/>
    <w:rsid w:val="00CF3D06"/>
    <w:rsid w:val="00D434E8"/>
    <w:rsid w:val="00D52A87"/>
    <w:rsid w:val="00D6634D"/>
    <w:rsid w:val="00D77CDD"/>
    <w:rsid w:val="00DA0E82"/>
    <w:rsid w:val="00DC445D"/>
    <w:rsid w:val="00DD00F7"/>
    <w:rsid w:val="00DD05F6"/>
    <w:rsid w:val="00DD1DFA"/>
    <w:rsid w:val="00DD3248"/>
    <w:rsid w:val="00DE3CF6"/>
    <w:rsid w:val="00DE4855"/>
    <w:rsid w:val="00DE5376"/>
    <w:rsid w:val="00E21211"/>
    <w:rsid w:val="00E4412B"/>
    <w:rsid w:val="00E571F6"/>
    <w:rsid w:val="00E9752F"/>
    <w:rsid w:val="00EB4C32"/>
    <w:rsid w:val="00EC30DD"/>
    <w:rsid w:val="00ED7DA3"/>
    <w:rsid w:val="00F02052"/>
    <w:rsid w:val="00F1114E"/>
    <w:rsid w:val="00F16039"/>
    <w:rsid w:val="00F170B5"/>
    <w:rsid w:val="00F42BD5"/>
    <w:rsid w:val="00F434A7"/>
    <w:rsid w:val="00F47242"/>
    <w:rsid w:val="00F671EC"/>
    <w:rsid w:val="00F7231D"/>
    <w:rsid w:val="00F82F00"/>
    <w:rsid w:val="00F868EA"/>
    <w:rsid w:val="00F909FF"/>
    <w:rsid w:val="00FA2BB1"/>
    <w:rsid w:val="00FD5F36"/>
    <w:rsid w:val="00FE04E1"/>
    <w:rsid w:val="00FF3C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47F79"/>
  <w15:docId w15:val="{02338550-03DD-4099-91C5-83DCC4AE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8FC"/>
  </w:style>
  <w:style w:type="paragraph" w:styleId="Heading1">
    <w:name w:val="heading 1"/>
    <w:basedOn w:val="Normal"/>
    <w:next w:val="Normal"/>
    <w:qFormat/>
    <w:rsid w:val="0084373F"/>
    <w:pPr>
      <w:keepNext/>
      <w:tabs>
        <w:tab w:val="left" w:pos="630"/>
        <w:tab w:val="left" w:pos="1710"/>
      </w:tabs>
      <w:jc w:val="center"/>
      <w:outlineLvl w:val="0"/>
    </w:pPr>
    <w:rPr>
      <w:b/>
      <w:bCs/>
      <w:sz w:val="22"/>
    </w:rPr>
  </w:style>
  <w:style w:type="paragraph" w:styleId="Heading2">
    <w:name w:val="heading 2"/>
    <w:basedOn w:val="Normal"/>
    <w:next w:val="Normal"/>
    <w:qFormat/>
    <w:rsid w:val="0084373F"/>
    <w:pPr>
      <w:keepNext/>
      <w:tabs>
        <w:tab w:val="left" w:pos="1710"/>
        <w:tab w:val="left" w:pos="3600"/>
        <w:tab w:val="left" w:pos="7560"/>
      </w:tabs>
      <w:outlineLvl w:val="1"/>
    </w:pPr>
    <w:rPr>
      <w:b/>
      <w:sz w:val="22"/>
    </w:rPr>
  </w:style>
  <w:style w:type="paragraph" w:styleId="Heading3">
    <w:name w:val="heading 3"/>
    <w:basedOn w:val="Normal"/>
    <w:next w:val="Normal"/>
    <w:qFormat/>
    <w:rsid w:val="0084373F"/>
    <w:pPr>
      <w:keepNext/>
      <w:jc w:val="center"/>
      <w:outlineLvl w:val="2"/>
    </w:pPr>
    <w:rPr>
      <w:i/>
      <w:sz w:val="24"/>
    </w:rPr>
  </w:style>
  <w:style w:type="paragraph" w:styleId="Heading4">
    <w:name w:val="heading 4"/>
    <w:basedOn w:val="Normal"/>
    <w:next w:val="Normal"/>
    <w:qFormat/>
    <w:rsid w:val="0084373F"/>
    <w:pPr>
      <w:keepNext/>
      <w:tabs>
        <w:tab w:val="left" w:pos="1710"/>
        <w:tab w:val="left" w:pos="3600"/>
        <w:tab w:val="left" w:pos="7560"/>
      </w:tabs>
      <w:jc w:val="center"/>
      <w:outlineLvl w:val="3"/>
    </w:pPr>
    <w:rPr>
      <w:b/>
      <w:sz w:val="28"/>
    </w:rPr>
  </w:style>
  <w:style w:type="paragraph" w:styleId="Heading5">
    <w:name w:val="heading 5"/>
    <w:basedOn w:val="Normal1"/>
    <w:next w:val="Normal1"/>
    <w:rsid w:val="00A6126A"/>
    <w:pPr>
      <w:keepNext/>
      <w:keepLines/>
      <w:spacing w:before="220" w:after="40"/>
      <w:outlineLvl w:val="4"/>
    </w:pPr>
    <w:rPr>
      <w:b/>
      <w:sz w:val="22"/>
      <w:szCs w:val="22"/>
    </w:rPr>
  </w:style>
  <w:style w:type="paragraph" w:styleId="Heading6">
    <w:name w:val="heading 6"/>
    <w:basedOn w:val="Normal1"/>
    <w:next w:val="Normal1"/>
    <w:rsid w:val="00A6126A"/>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126A"/>
  </w:style>
  <w:style w:type="paragraph" w:styleId="Title">
    <w:name w:val="Title"/>
    <w:basedOn w:val="Normal1"/>
    <w:next w:val="Normal1"/>
    <w:rsid w:val="00A6126A"/>
    <w:pPr>
      <w:keepNext/>
      <w:keepLines/>
      <w:spacing w:before="480" w:after="120"/>
    </w:pPr>
    <w:rPr>
      <w:b/>
      <w:sz w:val="72"/>
      <w:szCs w:val="72"/>
    </w:rPr>
  </w:style>
  <w:style w:type="paragraph" w:styleId="Header">
    <w:name w:val="header"/>
    <w:basedOn w:val="Normal"/>
    <w:rsid w:val="0084373F"/>
    <w:pPr>
      <w:tabs>
        <w:tab w:val="center" w:pos="4320"/>
        <w:tab w:val="right" w:pos="8640"/>
      </w:tabs>
    </w:pPr>
  </w:style>
  <w:style w:type="paragraph" w:styleId="Footer">
    <w:name w:val="footer"/>
    <w:basedOn w:val="Normal"/>
    <w:rsid w:val="0084373F"/>
    <w:pPr>
      <w:tabs>
        <w:tab w:val="center" w:pos="4320"/>
        <w:tab w:val="right" w:pos="8640"/>
      </w:tabs>
    </w:pPr>
  </w:style>
  <w:style w:type="paragraph" w:styleId="BlockText">
    <w:name w:val="Block Text"/>
    <w:basedOn w:val="Normal"/>
    <w:rsid w:val="0084373F"/>
    <w:pPr>
      <w:tabs>
        <w:tab w:val="left" w:pos="630"/>
        <w:tab w:val="left" w:pos="1710"/>
      </w:tabs>
      <w:spacing w:line="360" w:lineRule="auto"/>
      <w:ind w:left="720" w:right="720"/>
    </w:pPr>
    <w:rPr>
      <w:sz w:val="22"/>
    </w:rPr>
  </w:style>
  <w:style w:type="paragraph" w:styleId="BodyText">
    <w:name w:val="Body Text"/>
    <w:basedOn w:val="Normal"/>
    <w:rsid w:val="0084373F"/>
    <w:pPr>
      <w:autoSpaceDE w:val="0"/>
      <w:autoSpaceDN w:val="0"/>
      <w:adjustRightInd w:val="0"/>
    </w:pPr>
    <w:rPr>
      <w:rFonts w:ascii="Helvetica" w:hAnsi="Helvetica" w:cs="Arial"/>
      <w:color w:val="000000"/>
    </w:rPr>
  </w:style>
  <w:style w:type="paragraph" w:styleId="BodyText2">
    <w:name w:val="Body Text 2"/>
    <w:basedOn w:val="Normal"/>
    <w:rsid w:val="0084373F"/>
    <w:pPr>
      <w:tabs>
        <w:tab w:val="left" w:pos="360"/>
      </w:tabs>
    </w:pPr>
    <w:rPr>
      <w:sz w:val="22"/>
    </w:rPr>
  </w:style>
  <w:style w:type="character" w:styleId="PageNumber">
    <w:name w:val="page number"/>
    <w:basedOn w:val="DefaultParagraphFont"/>
    <w:rsid w:val="0084373F"/>
  </w:style>
  <w:style w:type="character" w:styleId="Hyperlink">
    <w:name w:val="Hyperlink"/>
    <w:rsid w:val="0084373F"/>
    <w:rPr>
      <w:color w:val="0000FF"/>
      <w:u w:val="single"/>
    </w:rPr>
  </w:style>
  <w:style w:type="paragraph" w:styleId="DocumentMap">
    <w:name w:val="Document Map"/>
    <w:basedOn w:val="Normal"/>
    <w:semiHidden/>
    <w:rsid w:val="0084373F"/>
    <w:pPr>
      <w:shd w:val="clear" w:color="auto" w:fill="000080"/>
    </w:pPr>
    <w:rPr>
      <w:rFonts w:ascii="Tahoma" w:hAnsi="Tahoma"/>
    </w:rPr>
  </w:style>
  <w:style w:type="character" w:styleId="FollowedHyperlink">
    <w:name w:val="FollowedHyperlink"/>
    <w:rsid w:val="0084373F"/>
    <w:rPr>
      <w:color w:val="800080"/>
      <w:u w:val="single"/>
    </w:rPr>
  </w:style>
  <w:style w:type="paragraph" w:styleId="BodyText3">
    <w:name w:val="Body Text 3"/>
    <w:basedOn w:val="Normal"/>
    <w:rsid w:val="0084373F"/>
    <w:pPr>
      <w:framePr w:hSpace="187" w:wrap="notBeside" w:vAnchor="text" w:hAnchor="margin" w:x="102" w:y="1"/>
    </w:pPr>
  </w:style>
  <w:style w:type="paragraph" w:styleId="BodyTextIndent">
    <w:name w:val="Body Text Indent"/>
    <w:basedOn w:val="Normal"/>
    <w:rsid w:val="0084373F"/>
    <w:pPr>
      <w:ind w:left="432" w:hanging="432"/>
    </w:pPr>
  </w:style>
  <w:style w:type="paragraph" w:styleId="BalloonText">
    <w:name w:val="Balloon Text"/>
    <w:basedOn w:val="Normal"/>
    <w:semiHidden/>
    <w:rsid w:val="00264ECF"/>
    <w:rPr>
      <w:rFonts w:ascii="Tahoma" w:hAnsi="Tahoma" w:cs="Tahoma"/>
      <w:sz w:val="16"/>
      <w:szCs w:val="16"/>
    </w:rPr>
  </w:style>
  <w:style w:type="table" w:styleId="TableGrid">
    <w:name w:val="Table Grid"/>
    <w:basedOn w:val="TableNormal"/>
    <w:rsid w:val="00871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6933B3"/>
    <w:rPr>
      <w:i/>
      <w:iCs/>
    </w:rPr>
  </w:style>
  <w:style w:type="paragraph" w:styleId="ListParagraph">
    <w:name w:val="List Paragraph"/>
    <w:basedOn w:val="Normal"/>
    <w:uiPriority w:val="34"/>
    <w:qFormat/>
    <w:rsid w:val="00E37ED9"/>
    <w:pPr>
      <w:ind w:left="720"/>
    </w:pPr>
  </w:style>
  <w:style w:type="paragraph" w:styleId="Subtitle">
    <w:name w:val="Subtitle"/>
    <w:basedOn w:val="Normal"/>
    <w:next w:val="Normal"/>
    <w:rsid w:val="00A6126A"/>
    <w:pPr>
      <w:keepNext/>
      <w:keepLines/>
      <w:spacing w:before="360" w:after="80"/>
    </w:pPr>
    <w:rPr>
      <w:rFonts w:ascii="Georgia" w:eastAsia="Georgia" w:hAnsi="Georgia" w:cs="Georgia"/>
      <w:i/>
      <w:color w:val="666666"/>
      <w:sz w:val="48"/>
      <w:szCs w:val="48"/>
    </w:rPr>
  </w:style>
  <w:style w:type="table" w:customStyle="1" w:styleId="a">
    <w:basedOn w:val="TableNormal"/>
    <w:rsid w:val="00A6126A"/>
    <w:tblPr>
      <w:tblStyleRowBandSize w:val="1"/>
      <w:tblStyleColBandSize w:val="1"/>
    </w:tblPr>
  </w:style>
  <w:style w:type="table" w:customStyle="1" w:styleId="a0">
    <w:basedOn w:val="TableNormal"/>
    <w:rsid w:val="00A6126A"/>
    <w:tblPr>
      <w:tblStyleRowBandSize w:val="1"/>
      <w:tblStyleColBandSize w:val="1"/>
    </w:tblPr>
  </w:style>
  <w:style w:type="character" w:styleId="UnresolvedMention">
    <w:name w:val="Unresolved Mention"/>
    <w:basedOn w:val="DefaultParagraphFont"/>
    <w:uiPriority w:val="99"/>
    <w:semiHidden/>
    <w:unhideWhenUsed/>
    <w:rsid w:val="00751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982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rtal.unifiedpatents.com/patents/patent/WO-2018163980-A1"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patents.google.com/patent/EP4404158A1/en"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uspto.gov/"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patents.google.com/"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atents.google.com/patent/US20180308077A1/e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5jTRxy1AOiMUIjninonUaxeXwg==">AMUW2mVUUV2jAQndFlIDWSnWLCqpbPZAdOEH0eGjq56CBvn1MnHt5WYIT1w3+BmbJElSupVQonj4m3t5FXceduCD5qTqI3A8ZuHZW0ZmHYy+e1zbnvbtALk=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ADC7DA-F30E-409E-B491-5BB281A90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9</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Namita Mittal</dc:creator>
  <cp:lastModifiedBy>karnakanti godadevi</cp:lastModifiedBy>
  <cp:revision>103</cp:revision>
  <cp:lastPrinted>2025-09-02T11:26:00Z</cp:lastPrinted>
  <dcterms:created xsi:type="dcterms:W3CDTF">2025-08-29T13:04:00Z</dcterms:created>
  <dcterms:modified xsi:type="dcterms:W3CDTF">2025-09-08T06:39:00Z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d81d9d15a35ac576e9739c347954bdcc65077ebcfea8eafd8764e902e12d77ac</vt:lpwstr>
  </property>
</Properties>
</file>