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4FA7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extensively from pre-TDR - new iteration in two weeks - is it worth the wait?</w:t>
      </w:r>
    </w:p>
    <w:p w14:paraId="7E3BB11A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530620D0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 xml:space="preserve">WHERE IS THE GOOGLE DOC? </w:t>
      </w:r>
    </w:p>
    <w:p w14:paraId="2D25BAD5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1B7D4D1B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Overview from some Leszek's presentation? is Leszek relevant?</w:t>
      </w:r>
    </w:p>
    <w:p w14:paraId="3103C27A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7848889A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DCDCAA"/>
          <w:kern w:val="0"/>
          <w:sz w:val="18"/>
          <w:szCs w:val="18"/>
          <w:lang w:eastAsia="sk-SK"/>
          <w14:ligatures w14:val="none"/>
        </w:rPr>
        <w:t>\section</w:t>
      </w: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{Motivation}</w:t>
      </w:r>
    </w:p>
    <w:p w14:paraId="11AD6453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still tail catcher of nECal (what is that really, only of that?)</w:t>
      </w:r>
    </w:p>
    <w:p w14:paraId="43EE78AD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2E986B5A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start with HERA (maybe) - then continue from that ("to not make the same mistake")</w:t>
      </w:r>
    </w:p>
    <w:p w14:paraId="285B21C1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4B2ABC95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Vector meson - the matrix image + the 012K plots</w:t>
      </w:r>
    </w:p>
    <w:p w14:paraId="4191874E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070099C0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only for e + Au and phi, or also e + p, and J/psi?</w:t>
      </w:r>
    </w:p>
    <w:p w14:paraId="3D170922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37C6218A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DCDCAA"/>
          <w:kern w:val="0"/>
          <w:sz w:val="18"/>
          <w:szCs w:val="18"/>
          <w:lang w:eastAsia="sk-SK"/>
          <w14:ligatures w14:val="none"/>
        </w:rPr>
        <w:t>\section</w:t>
      </w: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{Construction}</w:t>
      </w:r>
    </w:p>
    <w:p w14:paraId="470169D9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realistic dimensions and location</w:t>
      </w:r>
    </w:p>
    <w:p w14:paraId="1C4684F3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58670CF5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tiling? is it really important?</w:t>
      </w:r>
    </w:p>
    <w:p w14:paraId="0468F311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49418168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does clustering make sense to mention? - probably somewhere else (simulations)</w:t>
      </w:r>
    </w:p>
    <w:p w14:paraId="710E4F64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4D089CA6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changes?</w:t>
      </w:r>
    </w:p>
    <w:p w14:paraId="5E6E66BE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4C686A14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sampling, N layers, ... ok, but what about material e.g.?</w:t>
      </w:r>
    </w:p>
    <w:p w14:paraId="5CBA600C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7503A3F1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sampling fraction - possible to be compensating (Elke says NO)? what did Subhadip prove, then? - how achieved? how calculated?</w:t>
      </w:r>
    </w:p>
    <w:p w14:paraId="27B550DC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71EBC895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but what about true construction? does Leszek now? does anybody?</w:t>
      </w:r>
    </w:p>
    <w:p w14:paraId="7D7AF2F6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70C7CAB7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two images from BP? or something else? cite myself?</w:t>
      </w:r>
    </w:p>
    <w:p w14:paraId="3BB8B85B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388547DC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anything about neutrons? meaningful?</w:t>
      </w:r>
    </w:p>
    <w:p w14:paraId="6C22A3BA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</w:p>
    <w:p w14:paraId="07F00A7D" w14:textId="77777777" w:rsidR="003B7B6B" w:rsidRPr="003B7B6B" w:rsidRDefault="003B7B6B" w:rsidP="003B7B6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</w:pPr>
      <w:r w:rsidRPr="003B7B6B">
        <w:rPr>
          <w:rFonts w:ascii="Menlo" w:eastAsia="Times New Roman" w:hAnsi="Menlo" w:cs="Menlo"/>
          <w:color w:val="CCCCCC"/>
          <w:kern w:val="0"/>
          <w:sz w:val="18"/>
          <w:szCs w:val="18"/>
          <w:lang w:eastAsia="sk-SK"/>
          <w14:ligatures w14:val="none"/>
        </w:rPr>
        <w:t>is tilt usable? if for VU, also for DP?</w:t>
      </w:r>
    </w:p>
    <w:p w14:paraId="492500C8" w14:textId="5860B0F1" w:rsidR="003B7B6B" w:rsidRDefault="003B7B6B">
      <w:r>
        <w:br w:type="page"/>
      </w:r>
    </w:p>
    <w:p w14:paraId="091090B4" w14:textId="77777777" w:rsidR="00ED06CD" w:rsidRPr="00ED06CD" w:rsidRDefault="00ED06CD" w:rsidP="00ED06CD">
      <w:pPr>
        <w:rPr>
          <w:sz w:val="21"/>
          <w:szCs w:val="21"/>
        </w:rPr>
      </w:pPr>
      <w:r w:rsidRPr="00ED06CD">
        <w:rPr>
          <w:sz w:val="21"/>
          <w:szCs w:val="21"/>
        </w:rPr>
        <w:lastRenderedPageBreak/>
        <w:t>&lt;layer repeat="HcalEndcapNLayer_NRepeat" vis="HcalEndcapLayerVis" &gt;</w:t>
      </w:r>
    </w:p>
    <w:p w14:paraId="5B8BFF56" w14:textId="77777777" w:rsidR="00ED06CD" w:rsidRPr="00ED06CD" w:rsidRDefault="00ED06CD" w:rsidP="00ED06CD">
      <w:pPr>
        <w:rPr>
          <w:sz w:val="21"/>
          <w:szCs w:val="21"/>
        </w:rPr>
      </w:pPr>
      <w:r w:rsidRPr="00ED06CD">
        <w:rPr>
          <w:sz w:val="21"/>
          <w:szCs w:val="21"/>
        </w:rPr>
        <w:t xml:space="preserve">        &lt;slice material="StainlessSteelSAE304" thickness="HcalEndcapNSteelThickness" vis="HcalAbsorberVis"/&gt;</w:t>
      </w:r>
    </w:p>
    <w:p w14:paraId="24CF7E0E" w14:textId="77777777" w:rsidR="00ED06CD" w:rsidRPr="00ED06CD" w:rsidRDefault="00ED06CD" w:rsidP="00ED06CD">
      <w:pPr>
        <w:rPr>
          <w:sz w:val="21"/>
          <w:szCs w:val="21"/>
        </w:rPr>
      </w:pPr>
      <w:r w:rsidRPr="00ED06CD">
        <w:rPr>
          <w:sz w:val="21"/>
          <w:szCs w:val="21"/>
        </w:rPr>
        <w:t xml:space="preserve">        &lt;slice material="Air" thickness="HcalEndcapNLayerGap/2" vis="InvisibleNoDaughters"/&gt;</w:t>
      </w:r>
    </w:p>
    <w:p w14:paraId="4723A392" w14:textId="77777777" w:rsidR="00ED06CD" w:rsidRPr="00ED06CD" w:rsidRDefault="00ED06CD" w:rsidP="00ED06CD">
      <w:pPr>
        <w:rPr>
          <w:sz w:val="21"/>
          <w:szCs w:val="21"/>
        </w:rPr>
      </w:pPr>
      <w:r w:rsidRPr="00ED06CD">
        <w:rPr>
          <w:sz w:val="21"/>
          <w:szCs w:val="21"/>
        </w:rPr>
        <w:t xml:space="preserve">        &lt;slice material="Polystyrene" thickness="HcalEndcapNPolystyreneThickness" vis="HcalSensorVis" sensitive="yes" limits="cal_limits"/&gt;</w:t>
      </w:r>
    </w:p>
    <w:p w14:paraId="3D46F2A1" w14:textId="77777777" w:rsidR="00ED06CD" w:rsidRPr="00ED06CD" w:rsidRDefault="00ED06CD" w:rsidP="00ED06CD">
      <w:pPr>
        <w:rPr>
          <w:sz w:val="21"/>
          <w:szCs w:val="21"/>
        </w:rPr>
      </w:pPr>
      <w:r w:rsidRPr="00ED06CD">
        <w:rPr>
          <w:sz w:val="21"/>
          <w:szCs w:val="21"/>
        </w:rPr>
        <w:t xml:space="preserve">        &lt;slice material="Air" thickness="HcalEndcapNLayerGap/2" vis="InvisibleNoDaughters"/&gt;</w:t>
      </w:r>
    </w:p>
    <w:p w14:paraId="6DF004F9" w14:textId="65D6D51D" w:rsidR="00ED06CD" w:rsidRPr="00ED06CD" w:rsidRDefault="00ED06CD" w:rsidP="00ED06CD">
      <w:pPr>
        <w:rPr>
          <w:sz w:val="21"/>
          <w:szCs w:val="21"/>
        </w:rPr>
      </w:pPr>
      <w:r w:rsidRPr="00ED06CD">
        <w:rPr>
          <w:sz w:val="21"/>
          <w:szCs w:val="21"/>
        </w:rPr>
        <w:t xml:space="preserve">      &lt;/layer&gt;</w:t>
      </w:r>
    </w:p>
    <w:p w14:paraId="145C87F6" w14:textId="77777777" w:rsidR="00ED06CD" w:rsidRDefault="00ED06CD">
      <w:pPr>
        <w:rPr>
          <w:sz w:val="21"/>
          <w:szCs w:val="21"/>
        </w:rPr>
      </w:pPr>
    </w:p>
    <w:p w14:paraId="1490353E" w14:textId="0A2DA696" w:rsidR="00ED06CD" w:rsidRPr="00ED06CD" w:rsidRDefault="00ED06CD">
      <w:pPr>
        <w:rPr>
          <w:sz w:val="21"/>
          <w:szCs w:val="21"/>
        </w:rPr>
      </w:pPr>
      <w:r w:rsidRPr="00ED06CD">
        <w:rPr>
          <w:sz w:val="21"/>
          <w:szCs w:val="21"/>
        </w:rPr>
        <w:t>name="HcalEndcapNSteelThickness"          value="4.0 * cm"/&gt;</w:t>
      </w:r>
    </w:p>
    <w:p w14:paraId="6BA913A7" w14:textId="538D11E0" w:rsidR="00ED06CD" w:rsidRPr="00ED06CD" w:rsidRDefault="00ED06CD">
      <w:pPr>
        <w:rPr>
          <w:sz w:val="21"/>
          <w:szCs w:val="21"/>
        </w:rPr>
      </w:pPr>
      <w:r w:rsidRPr="00ED06CD">
        <w:rPr>
          <w:sz w:val="21"/>
          <w:szCs w:val="21"/>
        </w:rPr>
        <w:t>&lt;constant name="HcalEndcapNPolystyreneThickness" value="0.4 * cm"/&gt;</w:t>
      </w:r>
    </w:p>
    <w:p w14:paraId="4FC9A921" w14:textId="0EC4414B" w:rsidR="00D84D55" w:rsidRDefault="00ED06CD">
      <w:pPr>
        <w:rPr>
          <w:sz w:val="21"/>
          <w:szCs w:val="21"/>
        </w:rPr>
      </w:pPr>
      <w:r w:rsidRPr="00ED06CD">
        <w:rPr>
          <w:sz w:val="21"/>
          <w:szCs w:val="21"/>
        </w:rPr>
        <w:t>&lt;constant name="HcalEndcapNLayerGap"                    value="0.1 * cm"/&gt;</w:t>
      </w:r>
    </w:p>
    <w:p w14:paraId="1A099B36" w14:textId="77777777" w:rsidR="00D84D55" w:rsidRDefault="00D84D55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A4045D7" w14:textId="09391DAB" w:rsidR="00ED06CD" w:rsidRDefault="009A73A8">
      <w:pPr>
        <w:rPr>
          <w:sz w:val="21"/>
          <w:szCs w:val="21"/>
        </w:rPr>
      </w:pPr>
      <w:r>
        <w:rPr>
          <w:sz w:val="21"/>
          <w:szCs w:val="21"/>
        </w:rPr>
        <w:lastRenderedPageBreak/>
        <w:t>VECTOR MESON</w:t>
      </w:r>
    </w:p>
    <w:p w14:paraId="44EA0C7B" w14:textId="77777777" w:rsidR="009A73A8" w:rsidRDefault="009A73A8" w:rsidP="009A73A8">
      <w:pPr>
        <w:pStyle w:val="p1"/>
      </w:pPr>
      <w:r>
        <w:t xml:space="preserve">Without the nHCal, about half of the </w:t>
      </w:r>
      <w:r>
        <w:rPr>
          <w:rFonts w:ascii="Cambria" w:hAnsi="Cambria" w:cs="Cambria"/>
        </w:rPr>
        <w:t>ϕ</w:t>
      </w:r>
      <w:r>
        <w:t xml:space="preserve"> decays would have incomplete, or no hadronic</w:t>
      </w:r>
    </w:p>
    <w:p w14:paraId="348E60A6" w14:textId="5BF2E0B5" w:rsidR="009A73A8" w:rsidRDefault="009A73A8" w:rsidP="009A73A8">
      <w:pPr>
        <w:pStyle w:val="p1"/>
      </w:pPr>
      <w:r>
        <w:t>calorimeter information at all.</w:t>
      </w:r>
      <w:r>
        <w:t xml:space="preserve"> </w:t>
      </w:r>
      <w:r w:rsidR="00A347DF">
        <w:t>[Caroline]</w:t>
      </w:r>
    </w:p>
    <w:p w14:paraId="09747C1A" w14:textId="77777777" w:rsidR="00A347DF" w:rsidRDefault="00A347DF" w:rsidP="009A73A8">
      <w:pPr>
        <w:pStyle w:val="p1"/>
      </w:pPr>
    </w:p>
    <w:p w14:paraId="2A67C68E" w14:textId="77777777" w:rsidR="00D73D5A" w:rsidRDefault="00D73D5A" w:rsidP="009A73A8">
      <w:pPr>
        <w:pStyle w:val="p1"/>
      </w:pPr>
    </w:p>
    <w:p w14:paraId="28796CA3" w14:textId="3E46224F" w:rsidR="00D73D5A" w:rsidRPr="00E01394" w:rsidRDefault="00E01394" w:rsidP="00E01394">
      <w:pPr>
        <w:rPr>
          <w:b/>
          <w:bCs/>
          <w:u w:val="single"/>
        </w:rPr>
      </w:pPr>
      <w:r w:rsidRPr="00E01394">
        <w:rPr>
          <w:b/>
          <w:bCs/>
          <w:u w:val="single"/>
        </w:rPr>
        <w:t>Requirements</w:t>
      </w:r>
    </w:p>
    <w:p w14:paraId="5A97B75B" w14:textId="34162546" w:rsidR="00E01394" w:rsidRPr="00E01394" w:rsidRDefault="00E01394" w:rsidP="00E01394">
      <w:r w:rsidRPr="00E01394">
        <w:t>Backward HCal shall provide functionality of a tail catcher for the high resolution e/m calorimeter in electron identification, as well as for jet kinematics measurement at small Bjorken x</w:t>
      </w:r>
    </w:p>
    <w:p w14:paraId="5D9E512C" w14:textId="141A2B1E" w:rsidR="00E01394" w:rsidRDefault="00E01394" w:rsidP="00E01394">
      <w:r w:rsidRPr="00E01394">
        <w:t>Shall accommodate the possibility of hadron energy measurements in the range up to few dozens of GeV and pseudorapidity down to -3.5</w:t>
      </w:r>
    </w:p>
    <w:p w14:paraId="2F3EC875" w14:textId="38C2F7EE" w:rsidR="00E01394" w:rsidRDefault="00E01394" w:rsidP="00E01394">
      <w:r w:rsidRPr="00E01394">
        <w:t>Must provide capability to cover pseudo rapidity range down to at least -3.5.</w:t>
      </w:r>
    </w:p>
    <w:p w14:paraId="772CFC42" w14:textId="38365CD2" w:rsidR="00E01394" w:rsidRDefault="00E01394" w:rsidP="00E01394">
      <w:r w:rsidRPr="00E01394">
        <w:t>Shall accommodate the ability to complement e/m calorimeter by tail catching capability for electron ID purposes, especially below 3-4 GeV/c.</w:t>
      </w:r>
    </w:p>
    <w:p w14:paraId="76AFACA2" w14:textId="62F7CC65" w:rsidR="00E01394" w:rsidRDefault="00E01394" w:rsidP="00E01394">
      <w:r w:rsidRPr="00E01394">
        <w:t>Shall provide capability to have energy resolution s(E)/E ~ 100%/sqrt(E) + a 10% constant term.</w:t>
      </w:r>
    </w:p>
    <w:p w14:paraId="7A76962E" w14:textId="565FAD6D" w:rsidR="00E01394" w:rsidRDefault="00E01394" w:rsidP="00E01394">
      <w:r w:rsidRPr="00E01394">
        <w:t>Must provide space to have tower depth of 3-4 interaction lengths (together with the e/m PWO crystal calorimeter) in order to suppress longitudinal leakage for relatively small hadron energies in the e-endcap.</w:t>
      </w:r>
    </w:p>
    <w:p w14:paraId="5089825C" w14:textId="0B681F1A" w:rsidR="00E01394" w:rsidRDefault="00E01394" w:rsidP="00E01394">
      <w:r w:rsidRPr="00E01394">
        <w:t>Should be built of non-magnetic materials</w:t>
      </w:r>
    </w:p>
    <w:p w14:paraId="5A652A2C" w14:textId="0C59AA28" w:rsidR="00E01394" w:rsidRDefault="00E01394" w:rsidP="00E01394">
      <w:r w:rsidRPr="00E01394">
        <w:t>Shall not interfere with the detector solenoid magnetic field</w:t>
      </w:r>
    </w:p>
    <w:p w14:paraId="74C164A7" w14:textId="77777777" w:rsidR="00E01394" w:rsidRDefault="00E01394" w:rsidP="00E01394"/>
    <w:p w14:paraId="2C4D8819" w14:textId="77777777" w:rsidR="00E01394" w:rsidRPr="00E01394" w:rsidRDefault="00E01394" w:rsidP="00E01394"/>
    <w:sectPr w:rsidR="00E01394" w:rsidRPr="00E01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9A"/>
    <w:rsid w:val="000C2FB6"/>
    <w:rsid w:val="003B7B6B"/>
    <w:rsid w:val="0041259A"/>
    <w:rsid w:val="004F3F19"/>
    <w:rsid w:val="00545846"/>
    <w:rsid w:val="009A73A8"/>
    <w:rsid w:val="00A347DF"/>
    <w:rsid w:val="00BD7701"/>
    <w:rsid w:val="00D73D5A"/>
    <w:rsid w:val="00D84D55"/>
    <w:rsid w:val="00E01394"/>
    <w:rsid w:val="00ED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665AD"/>
  <w15:chartTrackingRefBased/>
  <w15:docId w15:val="{8D54184D-29C9-1042-A763-5A5B06D0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12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12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12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12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12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12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12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12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12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12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12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12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1259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1259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1259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1259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1259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1259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12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12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12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12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12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1259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1259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1259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12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1259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1259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lny"/>
    <w:rsid w:val="009A73A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6"/>
      <w:szCs w:val="16"/>
      <w:lang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Godal, Alexander</dc:creator>
  <cp:keywords/>
  <dc:description/>
  <cp:lastModifiedBy>Godal, Alexander</cp:lastModifiedBy>
  <cp:revision>5</cp:revision>
  <dcterms:created xsi:type="dcterms:W3CDTF">2025-07-03T09:47:00Z</dcterms:created>
  <dcterms:modified xsi:type="dcterms:W3CDTF">2025-07-09T10:20:00Z</dcterms:modified>
</cp:coreProperties>
</file>