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BDD5F" w14:textId="77777777" w:rsidR="00204AE6" w:rsidRPr="00204AE6" w:rsidRDefault="00204AE6" w:rsidP="00204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answers to your questions:</w:t>
      </w:r>
    </w:p>
    <w:p w14:paraId="67386B1D" w14:textId="77777777" w:rsidR="00204AE6" w:rsidRPr="00204AE6" w:rsidRDefault="00204AE6" w:rsidP="00204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BC53ED">
          <v:rect id="_x0000_i1025" style="width:0;height:1.5pt" o:hralign="center" o:hrstd="t" o:hr="t" fillcolor="#a0a0a0" stroked="f"/>
        </w:pict>
      </w:r>
    </w:p>
    <w:p w14:paraId="7A721D0F" w14:textId="77777777" w:rsidR="00204AE6" w:rsidRPr="00204AE6" w:rsidRDefault="00204AE6" w:rsidP="00204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Q1: PMF and PDF</w:t>
      </w:r>
    </w:p>
    <w:p w14:paraId="06D1CD60" w14:textId="77777777" w:rsidR="00204AE6" w:rsidRPr="00204AE6" w:rsidRDefault="00204AE6" w:rsidP="00204A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PMF (Probability Mass Function):</w:t>
      </w:r>
    </w:p>
    <w:p w14:paraId="39C09858" w14:textId="77777777" w:rsidR="00204AE6" w:rsidRPr="00204AE6" w:rsidRDefault="00204AE6" w:rsidP="00204A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Describes the probability distribution of a discrete random variable.</w:t>
      </w:r>
    </w:p>
    <w:p w14:paraId="2CA131D9" w14:textId="77777777" w:rsidR="00204AE6" w:rsidRPr="00204AE6" w:rsidRDefault="00204AE6" w:rsidP="00204A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Each possible outcome has a specific probability.</w:t>
      </w:r>
    </w:p>
    <w:p w14:paraId="3F022F6B" w14:textId="77777777" w:rsidR="00204AE6" w:rsidRPr="00204AE6" w:rsidRDefault="00204AE6" w:rsidP="00204A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Tossing a coin: Let XX be the random variable for "heads" (1) or "tails" (0). The PMF is: P(X=</w:t>
      </w:r>
      <w:proofErr w:type="gramStart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1)=</w:t>
      </w:r>
      <w:proofErr w:type="gramEnd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0.5,P(X=0)=0.5P(X=1) = 0.5, \quad P(X=0) = 0.5 </w:t>
      </w:r>
    </w:p>
    <w:p w14:paraId="51E1F0B0" w14:textId="77777777" w:rsidR="00204AE6" w:rsidRPr="00204AE6" w:rsidRDefault="00204AE6" w:rsidP="00204A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(Probability Density Function):</w:t>
      </w:r>
    </w:p>
    <w:p w14:paraId="63DB8174" w14:textId="77777777" w:rsidR="00204AE6" w:rsidRPr="00204AE6" w:rsidRDefault="00204AE6" w:rsidP="00204A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Represents the probability distribution of a continuous random variable.</w:t>
      </w:r>
    </w:p>
    <w:p w14:paraId="77022018" w14:textId="77777777" w:rsidR="00204AE6" w:rsidRPr="00204AE6" w:rsidRDefault="00204AE6" w:rsidP="00204A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probability of a single exact value is zero; probabilities are calculated over intervals.</w:t>
      </w:r>
    </w:p>
    <w:p w14:paraId="27963A92" w14:textId="77777777" w:rsidR="00204AE6" w:rsidRPr="00204AE6" w:rsidRDefault="00204AE6" w:rsidP="00204A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Heights of individuals in a population: If height XX is normally distributed, the PDF gives the relative likelihood of XX within a range.</w:t>
      </w:r>
    </w:p>
    <w:p w14:paraId="4951C4A3" w14:textId="77777777" w:rsidR="00204AE6" w:rsidRPr="00204AE6" w:rsidRDefault="00204AE6" w:rsidP="00204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EC52F7">
          <v:rect id="_x0000_i1026" style="width:0;height:1.5pt" o:hralign="center" o:hrstd="t" o:hr="t" fillcolor="#a0a0a0" stroked="f"/>
        </w:pict>
      </w:r>
    </w:p>
    <w:p w14:paraId="60F173A2" w14:textId="77777777" w:rsidR="00204AE6" w:rsidRPr="00204AE6" w:rsidRDefault="00204AE6" w:rsidP="00204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Q2: CDF (Cumulative Density Function)</w:t>
      </w:r>
    </w:p>
    <w:p w14:paraId="29EE0690" w14:textId="77777777" w:rsidR="00204AE6" w:rsidRPr="00204AE6" w:rsidRDefault="00204AE6" w:rsidP="00204A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CDF of a random variable XX gives the probability that XX will take a value less than or equal to xx:</w:t>
      </w:r>
    </w:p>
    <w:p w14:paraId="2B7E8DB1" w14:textId="77777777" w:rsidR="00204AE6" w:rsidRPr="00204AE6" w:rsidRDefault="00204AE6" w:rsidP="00204AE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F(x)=P(</w:t>
      </w:r>
      <w:proofErr w:type="spellStart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X≤</w:t>
      </w:r>
      <w:proofErr w:type="gramStart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proofErr w:type="spellEnd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)F</w:t>
      </w:r>
      <w:proofErr w:type="gramEnd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(x) = P(X \</w:t>
      </w:r>
      <w:proofErr w:type="spellStart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leq</w:t>
      </w:r>
      <w:proofErr w:type="spellEnd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x) </w:t>
      </w:r>
    </w:p>
    <w:p w14:paraId="310E8ECD" w14:textId="77777777" w:rsidR="00204AE6" w:rsidRPr="00204AE6" w:rsidRDefault="00204AE6" w:rsidP="00204A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it’s used:</w:t>
      </w:r>
    </w:p>
    <w:p w14:paraId="16891D9A" w14:textId="77777777" w:rsidR="00204AE6" w:rsidRPr="00204AE6" w:rsidRDefault="00204AE6" w:rsidP="00204A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To determine probabilities for ranges or thresholds.</w:t>
      </w:r>
    </w:p>
    <w:p w14:paraId="2541493B" w14:textId="77777777" w:rsidR="00204AE6" w:rsidRPr="00204AE6" w:rsidRDefault="00204AE6" w:rsidP="00204A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visualize the cumulative probability distribution.</w:t>
      </w:r>
    </w:p>
    <w:p w14:paraId="54A31D52" w14:textId="77777777" w:rsidR="00204AE6" w:rsidRPr="00204AE6" w:rsidRDefault="00204AE6" w:rsidP="00204A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Suppose XX represents scores in an exam with a maximum score of 100. If F(</w:t>
      </w:r>
      <w:proofErr w:type="gramStart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70)=</w:t>
      </w:r>
      <w:proofErr w:type="gramEnd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0.85F(70) = 0.85, it means 85% of students scored 70 or below.</w:t>
      </w:r>
    </w:p>
    <w:p w14:paraId="10A8B82C" w14:textId="77777777" w:rsidR="00204AE6" w:rsidRPr="00204AE6" w:rsidRDefault="00204AE6" w:rsidP="00204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377320">
          <v:rect id="_x0000_i1027" style="width:0;height:1.5pt" o:hralign="center" o:hrstd="t" o:hr="t" fillcolor="#a0a0a0" stroked="f"/>
        </w:pict>
      </w:r>
    </w:p>
    <w:p w14:paraId="33AE1A3F" w14:textId="77777777" w:rsidR="00204AE6" w:rsidRPr="00204AE6" w:rsidRDefault="00204AE6" w:rsidP="00204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Q3: Examples and Parameters of Normal Distribution</w:t>
      </w:r>
    </w:p>
    <w:p w14:paraId="3931A772" w14:textId="77777777" w:rsidR="00204AE6" w:rsidRPr="00204AE6" w:rsidRDefault="00204AE6" w:rsidP="00204A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Situations where normal distribution applies:</w:t>
      </w:r>
    </w:p>
    <w:p w14:paraId="40F1A1F9" w14:textId="77777777" w:rsidR="00204AE6" w:rsidRPr="00204AE6" w:rsidRDefault="00204AE6" w:rsidP="00204A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Heights of individuals.</w:t>
      </w:r>
    </w:p>
    <w:p w14:paraId="10DF93F8" w14:textId="77777777" w:rsidR="00204AE6" w:rsidRPr="00204AE6" w:rsidRDefault="00204AE6" w:rsidP="00204A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scores.</w:t>
      </w:r>
    </w:p>
    <w:p w14:paraId="6C3C41A5" w14:textId="77777777" w:rsidR="00204AE6" w:rsidRPr="00204AE6" w:rsidRDefault="00204AE6" w:rsidP="00204A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Measurement errors.</w:t>
      </w:r>
    </w:p>
    <w:p w14:paraId="5EAF4BC1" w14:textId="77777777" w:rsidR="00204AE6" w:rsidRPr="00204AE6" w:rsidRDefault="00204AE6" w:rsidP="00204A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 and Shape:</w:t>
      </w:r>
    </w:p>
    <w:p w14:paraId="05FA0BD9" w14:textId="77777777" w:rsidR="00204AE6" w:rsidRPr="00204AE6" w:rsidRDefault="00204AE6" w:rsidP="00204A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 (μ\mu):</w:t>
      </w: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Determines the </w:t>
      </w:r>
      <w:proofErr w:type="spellStart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distribution.</w:t>
      </w:r>
    </w:p>
    <w:p w14:paraId="64A54A6A" w14:textId="77777777" w:rsidR="00204AE6" w:rsidRPr="00204AE6" w:rsidRDefault="00204AE6" w:rsidP="00204A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 deviation (σ\sigma):</w:t>
      </w: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Controls the spread. Larger σ\sigma leads to a flatter curve, while smaller σ\sigma leads to a narrower peak.</w:t>
      </w:r>
    </w:p>
    <w:p w14:paraId="3424A265" w14:textId="77777777" w:rsidR="00204AE6" w:rsidRPr="00204AE6" w:rsidRDefault="00204AE6" w:rsidP="00204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48383E">
          <v:rect id="_x0000_i1028" style="width:0;height:1.5pt" o:hralign="center" o:hrstd="t" o:hr="t" fillcolor="#a0a0a0" stroked="f"/>
        </w:pict>
      </w:r>
    </w:p>
    <w:p w14:paraId="7C76C704" w14:textId="77777777" w:rsidR="00204AE6" w:rsidRPr="00204AE6" w:rsidRDefault="00204AE6" w:rsidP="00204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Q4: Importance of Normal Distribution</w:t>
      </w:r>
    </w:p>
    <w:p w14:paraId="73BDEBD9" w14:textId="77777777" w:rsidR="00204AE6" w:rsidRPr="00204AE6" w:rsidRDefault="00204AE6" w:rsidP="00204A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Importance:</w:t>
      </w:r>
    </w:p>
    <w:p w14:paraId="580DC65D" w14:textId="77777777" w:rsidR="00204AE6" w:rsidRPr="00204AE6" w:rsidRDefault="00204AE6" w:rsidP="00204A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Many natural phenomena follow it.</w:t>
      </w:r>
    </w:p>
    <w:p w14:paraId="237FB23B" w14:textId="77777777" w:rsidR="00204AE6" w:rsidRPr="00204AE6" w:rsidRDefault="00204AE6" w:rsidP="00204A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 to inferential statistics (e.g., hypothesis testing).</w:t>
      </w:r>
    </w:p>
    <w:p w14:paraId="74E5501B" w14:textId="77777777" w:rsidR="00204AE6" w:rsidRPr="00204AE6" w:rsidRDefault="00204AE6" w:rsidP="00204A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Basis for the Central Limit Theorem.</w:t>
      </w:r>
    </w:p>
    <w:p w14:paraId="1C3F1160" w14:textId="77777777" w:rsidR="00204AE6" w:rsidRPr="00204AE6" w:rsidRDefault="00204AE6" w:rsidP="00204A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Real-life examples:</w:t>
      </w:r>
    </w:p>
    <w:p w14:paraId="3A8A4334" w14:textId="77777777" w:rsidR="00204AE6" w:rsidRPr="00204AE6" w:rsidRDefault="00204AE6" w:rsidP="00204A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IQ scores.</w:t>
      </w:r>
    </w:p>
    <w:p w14:paraId="6540E5A0" w14:textId="77777777" w:rsidR="00204AE6" w:rsidRPr="00204AE6" w:rsidRDefault="00204AE6" w:rsidP="00204A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Blood pressure readings.</w:t>
      </w:r>
    </w:p>
    <w:p w14:paraId="05B60CC3" w14:textId="77777777" w:rsidR="00204AE6" w:rsidRPr="00204AE6" w:rsidRDefault="00204AE6" w:rsidP="00204A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Measurement errors in scientific experiments.</w:t>
      </w:r>
    </w:p>
    <w:p w14:paraId="34143BF4" w14:textId="77777777" w:rsidR="00204AE6" w:rsidRPr="00204AE6" w:rsidRDefault="00204AE6" w:rsidP="00204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A2688A">
          <v:rect id="_x0000_i1029" style="width:0;height:1.5pt" o:hralign="center" o:hrstd="t" o:hr="t" fillcolor="#a0a0a0" stroked="f"/>
        </w:pict>
      </w:r>
    </w:p>
    <w:p w14:paraId="074CD271" w14:textId="77777777" w:rsidR="00204AE6" w:rsidRPr="00204AE6" w:rsidRDefault="00204AE6" w:rsidP="00204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Q5: Bernoulli Distribution</w:t>
      </w:r>
    </w:p>
    <w:p w14:paraId="2931E184" w14:textId="77777777" w:rsidR="00204AE6" w:rsidRPr="00204AE6" w:rsidRDefault="00204AE6" w:rsidP="00204A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Represents a single trial with two outcomes: success (pp) or failure (1−p1-p).</w:t>
      </w:r>
    </w:p>
    <w:p w14:paraId="79A53BB9" w14:textId="77777777" w:rsidR="00204AE6" w:rsidRPr="00204AE6" w:rsidRDefault="00204AE6" w:rsidP="00204A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Tossing a coin: P(Head)=0.</w:t>
      </w:r>
      <w:proofErr w:type="gramStart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5,P</w:t>
      </w:r>
      <w:proofErr w:type="gramEnd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(Tail)=0.5P(\text{Head}) = 0.5, P(\text{Tail}) = 0.5.</w:t>
      </w:r>
    </w:p>
    <w:p w14:paraId="52F11FF1" w14:textId="77777777" w:rsidR="00204AE6" w:rsidRPr="00204AE6" w:rsidRDefault="00204AE6" w:rsidP="00204A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 between Bernoulli and Binomial:</w:t>
      </w:r>
    </w:p>
    <w:p w14:paraId="07634495" w14:textId="77777777" w:rsidR="00204AE6" w:rsidRPr="00204AE6" w:rsidRDefault="00204AE6" w:rsidP="00204A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Bernoulli:</w:t>
      </w: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Single trial.</w:t>
      </w:r>
    </w:p>
    <w:p w14:paraId="064ACE6A" w14:textId="77777777" w:rsidR="00204AE6" w:rsidRPr="00204AE6" w:rsidRDefault="00204AE6" w:rsidP="00204A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Binomial:</w:t>
      </w: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Multiple independent Bernoulli trials (</w:t>
      </w:r>
      <w:proofErr w:type="spellStart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) with probability pp.</w:t>
      </w:r>
    </w:p>
    <w:p w14:paraId="7EDD7A84" w14:textId="77777777" w:rsidR="00204AE6" w:rsidRPr="00204AE6" w:rsidRDefault="00204AE6" w:rsidP="00204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9151B2">
          <v:rect id="_x0000_i1030" style="width:0;height:1.5pt" o:hralign="center" o:hrstd="t" o:hr="t" fillcolor="#a0a0a0" stroked="f"/>
        </w:pict>
      </w:r>
    </w:p>
    <w:p w14:paraId="11B21B22" w14:textId="77777777" w:rsidR="00204AE6" w:rsidRPr="00204AE6" w:rsidRDefault="00204AE6" w:rsidP="00204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Q6: Probability Greater than 60</w:t>
      </w:r>
    </w:p>
    <w:p w14:paraId="78C7A085" w14:textId="77777777" w:rsidR="00204AE6" w:rsidRPr="00204AE6" w:rsidRDefault="00204AE6" w:rsidP="00204A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Given:</w:t>
      </w: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μ=</w:t>
      </w:r>
      <w:proofErr w:type="gramStart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50,σ</w:t>
      </w:r>
      <w:proofErr w:type="gramEnd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=10,X&gt;60\mu = 50, \sigma = 10, X &gt; 60.</w:t>
      </w:r>
    </w:p>
    <w:p w14:paraId="1D65FEDC" w14:textId="77777777" w:rsidR="00204AE6" w:rsidRPr="00204AE6" w:rsidRDefault="00204AE6" w:rsidP="00204A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CEF112A" w14:textId="77777777" w:rsidR="00204AE6" w:rsidRPr="00204AE6" w:rsidRDefault="00204AE6" w:rsidP="00204A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 the z-score: z=X−</w:t>
      </w:r>
      <w:proofErr w:type="spellStart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μσ</w:t>
      </w:r>
      <w:proofErr w:type="spellEnd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=60−5010=1z = \</w:t>
      </w:r>
      <w:proofErr w:type="gramStart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frac{</w:t>
      </w:r>
      <w:proofErr w:type="gramEnd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- \mu}{\sigma} = \frac{60 - 50}{10} = 1 </w:t>
      </w:r>
    </w:p>
    <w:p w14:paraId="2A7270E5" w14:textId="77777777" w:rsidR="00204AE6" w:rsidRPr="00204AE6" w:rsidRDefault="00204AE6" w:rsidP="00204A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standard normal table to find P(Z&gt;</w:t>
      </w:r>
      <w:proofErr w:type="gramStart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1)P</w:t>
      </w:r>
      <w:proofErr w:type="gramEnd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(Z &gt; 1). P(Z&gt;</w:t>
      </w:r>
      <w:proofErr w:type="gramStart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1)=</w:t>
      </w:r>
      <w:proofErr w:type="gramEnd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1−P(Z≤1)=1−0.8413=0.1587P(Z &gt; 1) = 1 - P(Z \</w:t>
      </w:r>
      <w:proofErr w:type="spellStart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leq</w:t>
      </w:r>
      <w:proofErr w:type="spellEnd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1) = 1 - 0.8413 = 0.1587 </w:t>
      </w:r>
    </w:p>
    <w:p w14:paraId="0361C5C1" w14:textId="77777777" w:rsidR="00204AE6" w:rsidRPr="00204AE6" w:rsidRDefault="00204AE6" w:rsidP="00204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probability is 0.15870.1587 or 15.87%.</w:t>
      </w:r>
    </w:p>
    <w:p w14:paraId="58EC384E" w14:textId="77777777" w:rsidR="00204AE6" w:rsidRPr="00204AE6" w:rsidRDefault="00204AE6" w:rsidP="00204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F7F228">
          <v:rect id="_x0000_i1031" style="width:0;height:1.5pt" o:hralign="center" o:hrstd="t" o:hr="t" fillcolor="#a0a0a0" stroked="f"/>
        </w:pict>
      </w:r>
    </w:p>
    <w:p w14:paraId="7938F534" w14:textId="77777777" w:rsidR="00204AE6" w:rsidRPr="00204AE6" w:rsidRDefault="00204AE6" w:rsidP="00204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Q7: Uniform Distribution</w:t>
      </w:r>
    </w:p>
    <w:p w14:paraId="1923C92C" w14:textId="77777777" w:rsidR="00204AE6" w:rsidRPr="00204AE6" w:rsidRDefault="00204AE6" w:rsidP="00204A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All outcomes in a range are equally likely.</w:t>
      </w:r>
    </w:p>
    <w:p w14:paraId="0CE96B70" w14:textId="77777777" w:rsidR="00204AE6" w:rsidRPr="00204AE6" w:rsidRDefault="00204AE6" w:rsidP="00204A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Rolling a fair die: Each outcome {1,2,3,4,5,</w:t>
      </w:r>
      <w:proofErr w:type="gramStart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6}\</w:t>
      </w:r>
      <w:proofErr w:type="gramEnd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{1, 2, 3, 4, 5, 6\} has equal probability 16\frac{1}{6}.</w:t>
      </w:r>
    </w:p>
    <w:p w14:paraId="71CB61FB" w14:textId="77777777" w:rsidR="00204AE6" w:rsidRPr="00204AE6" w:rsidRDefault="00204AE6" w:rsidP="00204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11AFDE">
          <v:rect id="_x0000_i1032" style="width:0;height:1.5pt" o:hralign="center" o:hrstd="t" o:hr="t" fillcolor="#a0a0a0" stroked="f"/>
        </w:pict>
      </w:r>
    </w:p>
    <w:p w14:paraId="227AC02A" w14:textId="77777777" w:rsidR="00204AE6" w:rsidRPr="00204AE6" w:rsidRDefault="00204AE6" w:rsidP="00204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Q8: Z-Score</w:t>
      </w:r>
    </w:p>
    <w:p w14:paraId="5A2AC6F9" w14:textId="77777777" w:rsidR="00204AE6" w:rsidRPr="00204AE6" w:rsidRDefault="00204AE6" w:rsidP="00204A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Definition:</w:t>
      </w: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Measures how many standard deviations an observation is from the mean:</w:t>
      </w:r>
    </w:p>
    <w:p w14:paraId="362035BE" w14:textId="77777777" w:rsidR="00204AE6" w:rsidRPr="00204AE6" w:rsidRDefault="00204AE6" w:rsidP="00204AE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z=X−</w:t>
      </w:r>
      <w:proofErr w:type="spellStart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μσz</w:t>
      </w:r>
      <w:proofErr w:type="spellEnd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\</w:t>
      </w:r>
      <w:proofErr w:type="gramStart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frac{</w:t>
      </w:r>
      <w:proofErr w:type="gramEnd"/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- \mu}{\sigma} </w:t>
      </w:r>
    </w:p>
    <w:p w14:paraId="0CBA9A76" w14:textId="77777777" w:rsidR="00204AE6" w:rsidRPr="00204AE6" w:rsidRDefault="00204AE6" w:rsidP="00204A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Importance:</w:t>
      </w:r>
    </w:p>
    <w:p w14:paraId="6DC44B93" w14:textId="77777777" w:rsidR="00204AE6" w:rsidRPr="00204AE6" w:rsidRDefault="00204AE6" w:rsidP="00204A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Standardizes data.</w:t>
      </w:r>
    </w:p>
    <w:p w14:paraId="1E9434C6" w14:textId="77777777" w:rsidR="00204AE6" w:rsidRPr="00204AE6" w:rsidRDefault="00204AE6" w:rsidP="00204A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comparison across different datasets.</w:t>
      </w:r>
    </w:p>
    <w:p w14:paraId="36B958D6" w14:textId="77777777" w:rsidR="00204AE6" w:rsidRPr="00204AE6" w:rsidRDefault="00204AE6" w:rsidP="00204A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Used in hypothesis testing and confidence intervals.</w:t>
      </w:r>
    </w:p>
    <w:p w14:paraId="7F91D976" w14:textId="77777777" w:rsidR="00204AE6" w:rsidRPr="00204AE6" w:rsidRDefault="00204AE6" w:rsidP="00204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948821">
          <v:rect id="_x0000_i1033" style="width:0;height:1.5pt" o:hralign="center" o:hrstd="t" o:hr="t" fillcolor="#a0a0a0" stroked="f"/>
        </w:pict>
      </w:r>
    </w:p>
    <w:p w14:paraId="19508E43" w14:textId="77777777" w:rsidR="00204AE6" w:rsidRPr="00204AE6" w:rsidRDefault="00204AE6" w:rsidP="00204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Q9: Central Limit Theorem (CLT)</w:t>
      </w:r>
    </w:p>
    <w:p w14:paraId="426E66B3" w14:textId="77777777" w:rsidR="00204AE6" w:rsidRPr="00204AE6" w:rsidRDefault="00204AE6" w:rsidP="00204A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a sufficiently large sample size, the sampling distribution of the sample mean approaches a normal distribution, regardless of the population's original distribution.</w:t>
      </w:r>
    </w:p>
    <w:p w14:paraId="2066AA02" w14:textId="77777777" w:rsidR="00204AE6" w:rsidRPr="00204AE6" w:rsidRDefault="00204AE6" w:rsidP="00204A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Significance:</w:t>
      </w:r>
    </w:p>
    <w:p w14:paraId="1D94E56C" w14:textId="77777777" w:rsidR="00204AE6" w:rsidRPr="00204AE6" w:rsidRDefault="00204AE6" w:rsidP="00204A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inferential statistics.</w:t>
      </w:r>
    </w:p>
    <w:p w14:paraId="743219C7" w14:textId="77777777" w:rsidR="00204AE6" w:rsidRPr="00204AE6" w:rsidRDefault="00204AE6" w:rsidP="00204A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Justifies using normal distribution in hypothesis testing.</w:t>
      </w:r>
    </w:p>
    <w:p w14:paraId="4113D450" w14:textId="77777777" w:rsidR="00204AE6" w:rsidRPr="00204AE6" w:rsidRDefault="00204AE6" w:rsidP="00204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372178">
          <v:rect id="_x0000_i1034" style="width:0;height:1.5pt" o:hralign="center" o:hrstd="t" o:hr="t" fillcolor="#a0a0a0" stroked="f"/>
        </w:pict>
      </w:r>
    </w:p>
    <w:p w14:paraId="30C4E5FE" w14:textId="77777777" w:rsidR="00204AE6" w:rsidRPr="00204AE6" w:rsidRDefault="00204AE6" w:rsidP="00204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4A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Q10: Assumptions of CLT</w:t>
      </w:r>
    </w:p>
    <w:p w14:paraId="0CB80E74" w14:textId="77777777" w:rsidR="00204AE6" w:rsidRPr="00204AE6" w:rsidRDefault="00204AE6" w:rsidP="00204A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Samples are independent.</w:t>
      </w:r>
    </w:p>
    <w:p w14:paraId="0C0F2F11" w14:textId="77777777" w:rsidR="00204AE6" w:rsidRPr="00204AE6" w:rsidRDefault="00204AE6" w:rsidP="00204A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size is sufficiently large.</w:t>
      </w:r>
    </w:p>
    <w:p w14:paraId="3D8D581F" w14:textId="77777777" w:rsidR="00204AE6" w:rsidRPr="00204AE6" w:rsidRDefault="00204AE6" w:rsidP="00204A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AE6">
        <w:rPr>
          <w:rFonts w:ascii="Times New Roman" w:eastAsia="Times New Roman" w:hAnsi="Times New Roman" w:cs="Times New Roman"/>
          <w:sz w:val="24"/>
          <w:szCs w:val="24"/>
          <w:lang w:eastAsia="en-IN"/>
        </w:rPr>
        <w:t>Population has a finite variance.</w:t>
      </w:r>
    </w:p>
    <w:p w14:paraId="7D97418E" w14:textId="77777777" w:rsidR="00204AE6" w:rsidRDefault="00204AE6"/>
    <w:sectPr w:rsidR="00204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62CD5"/>
    <w:multiLevelType w:val="multilevel"/>
    <w:tmpl w:val="3238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B06F5"/>
    <w:multiLevelType w:val="multilevel"/>
    <w:tmpl w:val="0BA2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77834"/>
    <w:multiLevelType w:val="multilevel"/>
    <w:tmpl w:val="67E2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B4595"/>
    <w:multiLevelType w:val="multilevel"/>
    <w:tmpl w:val="3874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067F6"/>
    <w:multiLevelType w:val="multilevel"/>
    <w:tmpl w:val="397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83AAF"/>
    <w:multiLevelType w:val="multilevel"/>
    <w:tmpl w:val="3028D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0A6843"/>
    <w:multiLevelType w:val="multilevel"/>
    <w:tmpl w:val="507C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62084"/>
    <w:multiLevelType w:val="multilevel"/>
    <w:tmpl w:val="603A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857413"/>
    <w:multiLevelType w:val="multilevel"/>
    <w:tmpl w:val="B4A8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26378"/>
    <w:multiLevelType w:val="multilevel"/>
    <w:tmpl w:val="6BD8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6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E6"/>
    <w:rsid w:val="0020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DF9E"/>
  <w15:chartTrackingRefBased/>
  <w15:docId w15:val="{B7E648D8-E14E-4E20-A43C-5A0D586F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4A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4A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4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04AE6"/>
    <w:rPr>
      <w:b/>
      <w:bCs/>
    </w:rPr>
  </w:style>
  <w:style w:type="character" w:customStyle="1" w:styleId="katex">
    <w:name w:val="katex"/>
    <w:basedOn w:val="DefaultParagraphFont"/>
    <w:rsid w:val="00204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8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2024-12-21T09:41:00Z</dcterms:created>
  <dcterms:modified xsi:type="dcterms:W3CDTF">2024-12-21T09:42:00Z</dcterms:modified>
</cp:coreProperties>
</file>