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90105147"/>
        <w:docPartObj>
          <w:docPartGallery w:val="Cover Pages"/>
          <w:docPartUnique/>
        </w:docPartObj>
      </w:sdtPr>
      <w:sdtEndPr>
        <w:rPr>
          <w:b/>
          <w:bCs/>
          <w:color w:val="222A35" w:themeColor="text2" w:themeShade="80"/>
          <w:sz w:val="28"/>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sdtEndPr>
      <w:sdtContent>
        <w:p w14:paraId="581E68C6" w14:textId="6EFFCD53" w:rsidR="00D9300F" w:rsidRDefault="00D9300F">
          <w:r>
            <w:rPr>
              <w:noProof/>
            </w:rPr>
            <mc:AlternateContent>
              <mc:Choice Requires="wpg">
                <w:drawing>
                  <wp:anchor distT="0" distB="0" distL="114300" distR="114300" simplePos="0" relativeHeight="251662336" behindDoc="0" locked="0" layoutInCell="1" allowOverlap="1" wp14:anchorId="21A658A3" wp14:editId="05A31D7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178600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14:paraId="77A4BA1A" w14:textId="2C9E47AC" w:rsidR="00D9300F" w:rsidRDefault="007F713C">
          <w:pPr>
            <w:rPr>
              <w:b/>
              <w:bCs/>
              <w:color w:val="222A35" w:themeColor="text2" w:themeShade="80"/>
              <w:sz w:val="28"/>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noProof/>
            </w:rPr>
            <mc:AlternateContent>
              <mc:Choice Requires="wps">
                <w:drawing>
                  <wp:anchor distT="0" distB="0" distL="114300" distR="114300" simplePos="0" relativeHeight="251670528" behindDoc="0" locked="0" layoutInCell="1" allowOverlap="1" wp14:anchorId="3D0209B9" wp14:editId="5BD38B8F">
                    <wp:simplePos x="0" y="0"/>
                    <wp:positionH relativeFrom="margin">
                      <wp:align>left</wp:align>
                    </wp:positionH>
                    <wp:positionV relativeFrom="paragraph">
                      <wp:posOffset>2517680</wp:posOffset>
                    </wp:positionV>
                    <wp:extent cx="5787550" cy="4018980"/>
                    <wp:effectExtent l="0" t="0" r="0" b="635"/>
                    <wp:wrapNone/>
                    <wp:docPr id="6" name="Text Box 6"/>
                    <wp:cNvGraphicFramePr/>
                    <a:graphic xmlns:a="http://schemas.openxmlformats.org/drawingml/2006/main">
                      <a:graphicData uri="http://schemas.microsoft.com/office/word/2010/wordprocessingShape">
                        <wps:wsp>
                          <wps:cNvSpPr txBox="1"/>
                          <wps:spPr>
                            <a:xfrm>
                              <a:off x="0" y="0"/>
                              <a:ext cx="5787550" cy="4018980"/>
                            </a:xfrm>
                            <a:prstGeom prst="rect">
                              <a:avLst/>
                            </a:prstGeom>
                            <a:noFill/>
                            <a:ln>
                              <a:noFill/>
                            </a:ln>
                          </wps:spPr>
                          <wps:txbx>
                            <w:txbxContent>
                              <w:p w14:paraId="68B7DCC3" w14:textId="77777777" w:rsidR="007F713C" w:rsidRDefault="00D9300F" w:rsidP="00D9300F">
                                <w:pPr>
                                  <w:jc w:val="center"/>
                                  <w:rPr>
                                    <w:b/>
                                    <w:bCs/>
                                    <w:noProof/>
                                    <w:color w:val="222A35" w:themeColor="text2" w:themeShade="80"/>
                                    <w:sz w:val="28"/>
                                    <w:szCs w:val="24"/>
                                  </w:rPr>
                                </w:pPr>
                                <w:r>
                                  <w:rPr>
                                    <w:b/>
                                    <w:noProof/>
                                    <w:color w:val="F7CAAC" w:themeColor="accent2" w:themeTint="66"/>
                                    <w:sz w:val="52"/>
                                    <w:szCs w:val="52"/>
                                    <w:lang w:val="en-US"/>
                                    <w14:textOutline w14:w="11112" w14:cap="flat" w14:cmpd="sng" w14:algn="ctr">
                                      <w14:solidFill>
                                        <w14:schemeClr w14:val="accent2"/>
                                      </w14:solidFill>
                                      <w14:prstDash w14:val="solid"/>
                                      <w14:round/>
                                    </w14:textOutline>
                                  </w:rPr>
                                  <w:t>High level design (HLD)</w:t>
                                </w:r>
                                <w:r w:rsidR="007F713C" w:rsidRPr="007F713C">
                                  <w:rPr>
                                    <w:b/>
                                    <w:bCs/>
                                    <w:noProof/>
                                    <w:color w:val="222A35" w:themeColor="text2" w:themeShade="80"/>
                                    <w:sz w:val="28"/>
                                    <w:szCs w:val="24"/>
                                  </w:rPr>
                                  <w:t xml:space="preserve"> </w:t>
                                </w:r>
                              </w:p>
                              <w:p w14:paraId="575DEBC5" w14:textId="77777777" w:rsidR="007F713C" w:rsidRDefault="007F713C" w:rsidP="00D9300F">
                                <w:pPr>
                                  <w:jc w:val="center"/>
                                  <w:rPr>
                                    <w:b/>
                                    <w:bCs/>
                                    <w:noProof/>
                                    <w:color w:val="222A35" w:themeColor="text2" w:themeShade="80"/>
                                    <w:sz w:val="28"/>
                                    <w:szCs w:val="24"/>
                                  </w:rPr>
                                </w:pPr>
                              </w:p>
                              <w:p w14:paraId="0B1EC7B2" w14:textId="77777777" w:rsidR="007F713C" w:rsidRDefault="007F713C" w:rsidP="00D9300F">
                                <w:pPr>
                                  <w:jc w:val="center"/>
                                  <w:rPr>
                                    <w:b/>
                                    <w:bCs/>
                                    <w:noProof/>
                                    <w:color w:val="222A35" w:themeColor="text2" w:themeShade="80"/>
                                    <w:sz w:val="28"/>
                                    <w:szCs w:val="24"/>
                                  </w:rPr>
                                </w:pPr>
                              </w:p>
                              <w:p w14:paraId="3B87AED7" w14:textId="77777777" w:rsidR="007F713C" w:rsidRDefault="007F713C" w:rsidP="00D9300F">
                                <w:pPr>
                                  <w:jc w:val="center"/>
                                  <w:rPr>
                                    <w:b/>
                                    <w:bCs/>
                                    <w:noProof/>
                                    <w:color w:val="222A35" w:themeColor="text2" w:themeShade="80"/>
                                    <w:sz w:val="28"/>
                                    <w:szCs w:val="24"/>
                                  </w:rPr>
                                </w:pPr>
                              </w:p>
                              <w:p w14:paraId="23C8339E" w14:textId="36DF9C9B" w:rsidR="00D9300F" w:rsidRPr="00D9300F" w:rsidRDefault="007F713C" w:rsidP="00D9300F">
                                <w:pPr>
                                  <w:jc w:val="center"/>
                                  <w:rPr>
                                    <w:b/>
                                    <w:noProof/>
                                    <w:color w:val="F7CAAC" w:themeColor="accent2" w:themeTint="66"/>
                                    <w:sz w:val="52"/>
                                    <w:szCs w:val="52"/>
                                    <w:lang w:val="en-US"/>
                                    <w14:textOutline w14:w="11112" w14:cap="flat" w14:cmpd="sng" w14:algn="ctr">
                                      <w14:solidFill>
                                        <w14:schemeClr w14:val="accent2"/>
                                      </w14:solidFill>
                                      <w14:prstDash w14:val="solid"/>
                                      <w14:round/>
                                    </w14:textOutline>
                                  </w:rPr>
                                </w:pPr>
                                <w:r>
                                  <w:rPr>
                                    <w:b/>
                                    <w:bCs/>
                                    <w:noProof/>
                                    <w:color w:val="222A35" w:themeColor="text2" w:themeShade="80"/>
                                    <w:sz w:val="28"/>
                                    <w:szCs w:val="24"/>
                                  </w:rPr>
                                  <w:drawing>
                                    <wp:inline distT="0" distB="0" distL="0" distR="0" wp14:anchorId="4FBF3703" wp14:editId="75AE4767">
                                      <wp:extent cx="2951267" cy="1969037"/>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2965691" cy="197866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0209B9" id="_x0000_t202" coordsize="21600,21600" o:spt="202" path="m,l,21600r21600,l21600,xe">
                    <v:stroke joinstyle="miter"/>
                    <v:path gradientshapeok="t" o:connecttype="rect"/>
                  </v:shapetype>
                  <v:shape id="Text Box 6" o:spid="_x0000_s1026" type="#_x0000_t202" style="position:absolute;margin-left:0;margin-top:198.25pt;width:455.7pt;height:316.4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" filled="f" stroked="f">
                    <v:fill o:detectmouseclick="t"/>
                    <v:textbox>
                      <w:txbxContent>
                        <w:p w14:paraId="68B7DCC3" w14:textId="77777777" w:rsidR="007F713C" w:rsidRDefault="00D9300F" w:rsidP="00D9300F">
                          <w:pPr>
                            <w:jc w:val="center"/>
                            <w:rPr>
                              <w:b/>
                              <w:bCs/>
                              <w:noProof/>
                              <w:color w:val="222A35" w:themeColor="text2" w:themeShade="80"/>
                              <w:sz w:val="28"/>
                              <w:szCs w:val="24"/>
                            </w:rPr>
                          </w:pPr>
                          <w:r>
                            <w:rPr>
                              <w:b/>
                              <w:noProof/>
                              <w:color w:val="F7CAAC" w:themeColor="accent2" w:themeTint="66"/>
                              <w:sz w:val="52"/>
                              <w:szCs w:val="52"/>
                              <w:lang w:val="en-US"/>
                              <w14:textOutline w14:w="11112" w14:cap="flat" w14:cmpd="sng" w14:algn="ctr">
                                <w14:solidFill>
                                  <w14:schemeClr w14:val="accent2"/>
                                </w14:solidFill>
                                <w14:prstDash w14:val="solid"/>
                                <w14:round/>
                              </w14:textOutline>
                            </w:rPr>
                            <w:t>High level design (HLD)</w:t>
                          </w:r>
                          <w:r w:rsidR="007F713C" w:rsidRPr="007F713C">
                            <w:rPr>
                              <w:b/>
                              <w:bCs/>
                              <w:noProof/>
                              <w:color w:val="222A35" w:themeColor="text2" w:themeShade="80"/>
                              <w:sz w:val="28"/>
                              <w:szCs w:val="24"/>
                            </w:rPr>
                            <w:t xml:space="preserve"> </w:t>
                          </w:r>
                        </w:p>
                        <w:p w14:paraId="575DEBC5" w14:textId="77777777" w:rsidR="007F713C" w:rsidRDefault="007F713C" w:rsidP="00D9300F">
                          <w:pPr>
                            <w:jc w:val="center"/>
                            <w:rPr>
                              <w:b/>
                              <w:bCs/>
                              <w:noProof/>
                              <w:color w:val="222A35" w:themeColor="text2" w:themeShade="80"/>
                              <w:sz w:val="28"/>
                              <w:szCs w:val="24"/>
                            </w:rPr>
                          </w:pPr>
                        </w:p>
                        <w:p w14:paraId="0B1EC7B2" w14:textId="77777777" w:rsidR="007F713C" w:rsidRDefault="007F713C" w:rsidP="00D9300F">
                          <w:pPr>
                            <w:jc w:val="center"/>
                            <w:rPr>
                              <w:b/>
                              <w:bCs/>
                              <w:noProof/>
                              <w:color w:val="222A35" w:themeColor="text2" w:themeShade="80"/>
                              <w:sz w:val="28"/>
                              <w:szCs w:val="24"/>
                            </w:rPr>
                          </w:pPr>
                        </w:p>
                        <w:p w14:paraId="3B87AED7" w14:textId="77777777" w:rsidR="007F713C" w:rsidRDefault="007F713C" w:rsidP="00D9300F">
                          <w:pPr>
                            <w:jc w:val="center"/>
                            <w:rPr>
                              <w:b/>
                              <w:bCs/>
                              <w:noProof/>
                              <w:color w:val="222A35" w:themeColor="text2" w:themeShade="80"/>
                              <w:sz w:val="28"/>
                              <w:szCs w:val="24"/>
                            </w:rPr>
                          </w:pPr>
                        </w:p>
                        <w:p w14:paraId="23C8339E" w14:textId="36DF9C9B" w:rsidR="00D9300F" w:rsidRPr="00D9300F" w:rsidRDefault="007F713C" w:rsidP="00D9300F">
                          <w:pPr>
                            <w:jc w:val="center"/>
                            <w:rPr>
                              <w:b/>
                              <w:noProof/>
                              <w:color w:val="F7CAAC" w:themeColor="accent2" w:themeTint="66"/>
                              <w:sz w:val="52"/>
                              <w:szCs w:val="52"/>
                              <w:lang w:val="en-US"/>
                              <w14:textOutline w14:w="11112" w14:cap="flat" w14:cmpd="sng" w14:algn="ctr">
                                <w14:solidFill>
                                  <w14:schemeClr w14:val="accent2"/>
                                </w14:solidFill>
                                <w14:prstDash w14:val="solid"/>
                                <w14:round/>
                              </w14:textOutline>
                            </w:rPr>
                          </w:pPr>
                          <w:r>
                            <w:rPr>
                              <w:b/>
                              <w:bCs/>
                              <w:noProof/>
                              <w:color w:val="222A35" w:themeColor="text2" w:themeShade="80"/>
                              <w:sz w:val="28"/>
                              <w:szCs w:val="24"/>
                            </w:rPr>
                            <w:drawing>
                              <wp:inline distT="0" distB="0" distL="0" distR="0" wp14:anchorId="4FBF3703" wp14:editId="75AE4767">
                                <wp:extent cx="2951267" cy="1969037"/>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2965691" cy="1978661"/>
                                        </a:xfrm>
                                        <a:prstGeom prst="rect">
                                          <a:avLst/>
                                        </a:prstGeom>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569E0C08" wp14:editId="583B35B2">
                    <wp:simplePos x="0" y="0"/>
                    <wp:positionH relativeFrom="margin">
                      <wp:posOffset>-220626</wp:posOffset>
                    </wp:positionH>
                    <wp:positionV relativeFrom="page">
                      <wp:posOffset>8765708</wp:posOffset>
                    </wp:positionV>
                    <wp:extent cx="7315200" cy="1009650"/>
                    <wp:effectExtent l="0" t="0" r="0" b="508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E106D1" w14:textId="37B99DC9" w:rsidR="00D9300F" w:rsidRPr="007F713C" w:rsidRDefault="00D9300F">
                                <w:pPr>
                                  <w:pStyle w:val="NoSpacing"/>
                                  <w:jc w:val="right"/>
                                  <w:rPr>
                                    <w:b/>
                                    <w:bCs/>
                                    <w:color w:val="595959" w:themeColor="text1" w:themeTint="A6"/>
                                    <w:sz w:val="20"/>
                                    <w:szCs w:val="20"/>
                                  </w:rPr>
                                </w:pPr>
                                <w:r w:rsidRPr="007F713C">
                                  <w:rPr>
                                    <w:b/>
                                    <w:bCs/>
                                    <w:color w:val="5B9BD5" w:themeColor="accent1"/>
                                    <w:sz w:val="28"/>
                                    <w:szCs w:val="28"/>
                                  </w:rPr>
                                  <w:t xml:space="preserve">PW SKILLS: </w:t>
                                </w:r>
                                <w:r w:rsidR="007F713C" w:rsidRPr="007F713C">
                                  <w:rPr>
                                    <w:b/>
                                    <w:bCs/>
                                    <w:color w:val="5B9BD5" w:themeColor="accent1"/>
                                    <w:sz w:val="28"/>
                                    <w:szCs w:val="28"/>
                                  </w:rPr>
                                  <w:t>FULL STACK DATA SCIENCE PRO</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69E0C08" id="Text Box 153" o:spid="_x0000_s1027" type="#_x0000_t202" style="position:absolute;margin-left:-17.35pt;margin-top:690.2pt;width:8in;height:79.5pt;z-index:251661312;visibility:visible;mso-wrap-style:square;mso-width-percent:941;mso-height-percent:100;mso-wrap-distance-left:9pt;mso-wrap-distance-top:0;mso-wrap-distance-right:9pt;mso-wrap-distance-bottom:0;mso-position-horizontal:absolute;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" filled="f" stroked="f" strokeweight=".5pt">
                    <v:textbox style="mso-fit-shape-to-text:t" inset="126pt,0,54pt,0">
                      <w:txbxContent>
                        <w:p w14:paraId="07E106D1" w14:textId="37B99DC9" w:rsidR="00D9300F" w:rsidRPr="007F713C" w:rsidRDefault="00D9300F">
                          <w:pPr>
                            <w:pStyle w:val="NoSpacing"/>
                            <w:jc w:val="right"/>
                            <w:rPr>
                              <w:b/>
                              <w:bCs/>
                              <w:color w:val="595959" w:themeColor="text1" w:themeTint="A6"/>
                              <w:sz w:val="20"/>
                              <w:szCs w:val="20"/>
                            </w:rPr>
                          </w:pPr>
                          <w:r w:rsidRPr="007F713C">
                            <w:rPr>
                              <w:b/>
                              <w:bCs/>
                              <w:color w:val="5B9BD5" w:themeColor="accent1"/>
                              <w:sz w:val="28"/>
                              <w:szCs w:val="28"/>
                            </w:rPr>
                            <w:t xml:space="preserve">PW SKILLS: </w:t>
                          </w:r>
                          <w:r w:rsidR="007F713C" w:rsidRPr="007F713C">
                            <w:rPr>
                              <w:b/>
                              <w:bCs/>
                              <w:color w:val="5B9BD5" w:themeColor="accent1"/>
                              <w:sz w:val="28"/>
                              <w:szCs w:val="28"/>
                            </w:rPr>
                            <w:t>FULL STACK DATA SCIENCE PRO</w:t>
                          </w:r>
                        </w:p>
                      </w:txbxContent>
                    </v:textbox>
                    <w10:wrap type="square" anchorx="margin" anchory="page"/>
                  </v:shape>
                </w:pict>
              </mc:Fallback>
            </mc:AlternateContent>
          </w:r>
          <w:r>
            <w:rPr>
              <w:noProof/>
            </w:rPr>
            <mc:AlternateContent>
              <mc:Choice Requires="wps">
                <w:drawing>
                  <wp:anchor distT="0" distB="0" distL="114300" distR="114300" simplePos="0" relativeHeight="251660288" behindDoc="0" locked="0" layoutInCell="1" allowOverlap="1" wp14:anchorId="5DAF07B2" wp14:editId="414307EE">
                    <wp:simplePos x="0" y="0"/>
                    <wp:positionH relativeFrom="page">
                      <wp:posOffset>1750535</wp:posOffset>
                    </wp:positionH>
                    <wp:positionV relativeFrom="page">
                      <wp:posOffset>8472083</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EndPr/>
                                <w:sdtContent>
                                  <w:p w14:paraId="1E993A43" w14:textId="5698A759" w:rsidR="00D9300F" w:rsidRDefault="007F713C">
                                    <w:pPr>
                                      <w:pStyle w:val="NoSpacing"/>
                                      <w:jc w:val="right"/>
                                      <w:rPr>
                                        <w:color w:val="595959" w:themeColor="text1" w:themeTint="A6"/>
                                        <w:sz w:val="28"/>
                                        <w:szCs w:val="28"/>
                                      </w:rPr>
                                    </w:pPr>
                                    <w:r>
                                      <w:rPr>
                                        <w:color w:val="595959" w:themeColor="text1" w:themeTint="A6"/>
                                        <w:sz w:val="28"/>
                                        <w:szCs w:val="28"/>
                                      </w:rPr>
                                      <w:t xml:space="preserve">     </w:t>
                                    </w:r>
                                  </w:p>
                                </w:sdtContent>
                              </w:sdt>
                              <w:p w14:paraId="775CD163" w14:textId="11EFA258" w:rsidR="00D9300F" w:rsidRPr="007F713C" w:rsidRDefault="00B62F1A" w:rsidP="007F713C">
                                <w:pPr>
                                  <w:pStyle w:val="NoSpacing"/>
                                  <w:jc w:val="center"/>
                                  <w:rPr>
                                    <w:b/>
                                    <w:bCs/>
                                    <w:i/>
                                    <w:iCs/>
                                    <w:color w:val="ED7D31" w:themeColor="accent2"/>
                                    <w:sz w:val="32"/>
                                    <w:szCs w:val="32"/>
                                  </w:rPr>
                                </w:pPr>
                                <w:sdt>
                                  <w:sdtPr>
                                    <w:rPr>
                                      <w:b/>
                                      <w:bCs/>
                                      <w:i/>
                                      <w:iCs/>
                                      <w:color w:val="ED7D31" w:themeColor="accent2"/>
                                      <w:sz w:val="32"/>
                                      <w:szCs w:val="32"/>
                                    </w:rPr>
                                    <w:alias w:val="Email"/>
                                    <w:tag w:val="Email"/>
                                    <w:id w:val="942260680"/>
                                    <w:dataBinding w:prefixMappings="xmlns:ns0='http://schemas.microsoft.com/office/2006/coverPageProps' " w:xpath="/ns0:CoverPageProperties[1]/ns0:CompanyEmail[1]" w:storeItemID="{55AF091B-3C7A-41E3-B477-F2FDAA23CFDA}"/>
                                    <w:text/>
                                  </w:sdtPr>
                                  <w:sdtEndPr/>
                                  <w:sdtContent>
                                    <w:r w:rsidR="007F713C">
                                      <w:rPr>
                                        <w:b/>
                                        <w:bCs/>
                                        <w:i/>
                                        <w:iCs/>
                                        <w:color w:val="ED7D31" w:themeColor="accent2"/>
                                        <w:sz w:val="32"/>
                                        <w:szCs w:val="32"/>
                                      </w:rPr>
                                      <w:t xml:space="preserve">Submitted by: </w:t>
                                    </w:r>
                                    <w:r w:rsidR="007F713C" w:rsidRPr="007F713C">
                                      <w:rPr>
                                        <w:b/>
                                        <w:bCs/>
                                        <w:i/>
                                        <w:iCs/>
                                        <w:color w:val="ED7D31" w:themeColor="accent2"/>
                                        <w:sz w:val="32"/>
                                        <w:szCs w:val="32"/>
                                      </w:rPr>
                                      <w:t>POONAM SAINI</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5DAF07B2" id="Text Box 152" o:spid="_x0000_s1028" type="#_x0000_t202" style="position:absolute;margin-left:137.85pt;margin-top:667.1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Z7J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" filled="f" stroked="f" strokeweight=".5pt">
                    <v:textbox inset="126pt,0,54pt,0">
                      <w:txbxContent>
                        <w:sdt>
                          <w:sdtPr>
                            <w:rPr>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p w14:paraId="1E993A43" w14:textId="5698A759" w:rsidR="00D9300F" w:rsidRDefault="007F713C">
                              <w:pPr>
                                <w:pStyle w:val="NoSpacing"/>
                                <w:jc w:val="right"/>
                                <w:rPr>
                                  <w:color w:val="595959" w:themeColor="text1" w:themeTint="A6"/>
                                  <w:sz w:val="28"/>
                                  <w:szCs w:val="28"/>
                                </w:rPr>
                              </w:pPr>
                              <w:r>
                                <w:rPr>
                                  <w:color w:val="595959" w:themeColor="text1" w:themeTint="A6"/>
                                  <w:sz w:val="28"/>
                                  <w:szCs w:val="28"/>
                                </w:rPr>
                                <w:t xml:space="preserve">     </w:t>
                              </w:r>
                            </w:p>
                          </w:sdtContent>
                        </w:sdt>
                        <w:p w14:paraId="775CD163" w14:textId="11EFA258" w:rsidR="00D9300F" w:rsidRPr="007F713C" w:rsidRDefault="00D9300F" w:rsidP="007F713C">
                          <w:pPr>
                            <w:pStyle w:val="NoSpacing"/>
                            <w:jc w:val="center"/>
                            <w:rPr>
                              <w:b/>
                              <w:bCs/>
                              <w:i/>
                              <w:iCs/>
                              <w:color w:val="ED7D31" w:themeColor="accent2"/>
                              <w:sz w:val="32"/>
                              <w:szCs w:val="32"/>
                            </w:rPr>
                          </w:pPr>
                          <w:sdt>
                            <w:sdtPr>
                              <w:rPr>
                                <w:b/>
                                <w:bCs/>
                                <w:i/>
                                <w:iCs/>
                                <w:color w:val="ED7D31" w:themeColor="accent2"/>
                                <w:sz w:val="32"/>
                                <w:szCs w:val="32"/>
                              </w:rPr>
                              <w:alias w:val="Email"/>
                              <w:tag w:val="Email"/>
                              <w:id w:val="942260680"/>
                              <w:dataBinding w:prefixMappings="xmlns:ns0='http://schemas.microsoft.com/office/2006/coverPageProps' " w:xpath="/ns0:CoverPageProperties[1]/ns0:CompanyEmail[1]" w:storeItemID="{55AF091B-3C7A-41E3-B477-F2FDAA23CFDA}"/>
                              <w:text/>
                            </w:sdtPr>
                            <w:sdtContent>
                              <w:r w:rsidR="007F713C">
                                <w:rPr>
                                  <w:b/>
                                  <w:bCs/>
                                  <w:i/>
                                  <w:iCs/>
                                  <w:color w:val="ED7D31" w:themeColor="accent2"/>
                                  <w:sz w:val="32"/>
                                  <w:szCs w:val="32"/>
                                </w:rPr>
                                <w:t xml:space="preserve">Submitted by: </w:t>
                              </w:r>
                              <w:r w:rsidR="007F713C" w:rsidRPr="007F713C">
                                <w:rPr>
                                  <w:b/>
                                  <w:bCs/>
                                  <w:i/>
                                  <w:iCs/>
                                  <w:color w:val="ED7D31" w:themeColor="accent2"/>
                                  <w:sz w:val="32"/>
                                  <w:szCs w:val="32"/>
                                </w:rPr>
                                <w:t>POONAM SAINI</w:t>
                              </w:r>
                            </w:sdtContent>
                          </w:sdt>
                        </w:p>
                      </w:txbxContent>
                    </v:textbox>
                    <w10:wrap type="square" anchorx="page" anchory="page"/>
                  </v:shape>
                </w:pict>
              </mc:Fallback>
            </mc:AlternateContent>
          </w:r>
          <w:r w:rsidR="00D9300F">
            <w:rPr>
              <w:noProof/>
            </w:rPr>
            <mc:AlternateContent>
              <mc:Choice Requires="wps">
                <w:drawing>
                  <wp:anchor distT="0" distB="0" distL="114300" distR="114300" simplePos="0" relativeHeight="251666432" behindDoc="0" locked="0" layoutInCell="1" allowOverlap="1" wp14:anchorId="12435D1A" wp14:editId="7227C462">
                    <wp:simplePos x="0" y="0"/>
                    <wp:positionH relativeFrom="margin">
                      <wp:posOffset>82132</wp:posOffset>
                    </wp:positionH>
                    <wp:positionV relativeFrom="paragraph">
                      <wp:posOffset>930712</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7572A18" w14:textId="097CAC4F" w:rsidR="00D9300F" w:rsidRPr="00D9300F" w:rsidRDefault="00D9300F" w:rsidP="00D9300F">
                                <w:pPr>
                                  <w:jc w:val="center"/>
                                  <w:rPr>
                                    <w:b/>
                                    <w:noProof/>
                                    <w:color w:val="4472C4" w:themeColor="accent5"/>
                                    <w:sz w:val="72"/>
                                    <w:szCs w:val="72"/>
                                    <w:lang w:val="en-US"/>
                                    <w14:shadow w14:blurRad="50800" w14:dist="38100" w14:dir="13500000" w14:sx="100000" w14:sy="100000" w14:kx="0" w14:ky="0" w14:algn="br">
                                      <w14:srgbClr w14:val="000000">
                                        <w14:alpha w14:val="60000"/>
                                      </w14:srgbClr>
                                    </w14:shadow>
                                    <w14:textOutline w14:w="9525" w14:cap="flat" w14:cmpd="sng" w14:algn="ctr">
                                      <w14:solidFill>
                                        <w14:schemeClr w14:val="bg1"/>
                                      </w14:solidFill>
                                      <w14:prstDash w14:val="solid"/>
                                      <w14:round/>
                                    </w14:textOutline>
                                  </w:rPr>
                                </w:pPr>
                                <w:r w:rsidRPr="00D9300F">
                                  <w:rPr>
                                    <w:b/>
                                    <w:noProof/>
                                    <w:color w:val="4472C4" w:themeColor="accent5"/>
                                    <w:sz w:val="72"/>
                                    <w:szCs w:val="72"/>
                                    <w:lang w:val="en-US"/>
                                    <w14:shadow w14:blurRad="50800" w14:dist="38100" w14:dir="13500000" w14:sx="100000" w14:sy="100000" w14:kx="0" w14:ky="0" w14:algn="br">
                                      <w14:srgbClr w14:val="000000">
                                        <w14:alpha w14:val="60000"/>
                                      </w14:srgbClr>
                                    </w14:shadow>
                                    <w14:textOutline w14:w="9525" w14:cap="flat" w14:cmpd="sng" w14:algn="ctr">
                                      <w14:solidFill>
                                        <w14:schemeClr w14:val="bg1"/>
                                      </w14:solidFill>
                                      <w14:prstDash w14:val="solid"/>
                                      <w14:round/>
                                    </w14:textOutline>
                                  </w:rPr>
                                  <w:t>Credit Card Default Prediction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2435D1A" id="Text Box 4" o:spid="_x0000_s1029" type="#_x0000_t202" style="position:absolute;margin-left:6.45pt;margin-top:73.3pt;width:2in;height:2in;z-index:25166643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" filled="f" stroked="f">
                    <v:fill o:detectmouseclick="t"/>
                    <v:textbox style="mso-fit-shape-to-text:t">
                      <w:txbxContent>
                        <w:p w14:paraId="47572A18" w14:textId="097CAC4F" w:rsidR="00D9300F" w:rsidRPr="00D9300F" w:rsidRDefault="00D9300F" w:rsidP="00D9300F">
                          <w:pPr>
                            <w:jc w:val="center"/>
                            <w:rPr>
                              <w:b/>
                              <w:noProof/>
                              <w:color w:val="4472C4" w:themeColor="accent5"/>
                              <w:sz w:val="72"/>
                              <w:szCs w:val="72"/>
                              <w:lang w:val="en-US"/>
                              <w14:shadow w14:blurRad="50800" w14:dist="38100" w14:dir="13500000" w14:sx="100000" w14:sy="100000" w14:kx="0" w14:ky="0" w14:algn="br">
                                <w14:srgbClr w14:val="000000">
                                  <w14:alpha w14:val="60000"/>
                                </w14:srgbClr>
                              </w14:shadow>
                              <w14:textOutline w14:w="9525" w14:cap="flat" w14:cmpd="sng" w14:algn="ctr">
                                <w14:solidFill>
                                  <w14:schemeClr w14:val="bg1"/>
                                </w14:solidFill>
                                <w14:prstDash w14:val="solid"/>
                                <w14:round/>
                              </w14:textOutline>
                            </w:rPr>
                          </w:pPr>
                          <w:r w:rsidRPr="00D9300F">
                            <w:rPr>
                              <w:b/>
                              <w:noProof/>
                              <w:color w:val="4472C4" w:themeColor="accent5"/>
                              <w:sz w:val="72"/>
                              <w:szCs w:val="72"/>
                              <w:lang w:val="en-US"/>
                              <w14:shadow w14:blurRad="50800" w14:dist="38100" w14:dir="13500000" w14:sx="100000" w14:sy="100000" w14:kx="0" w14:ky="0" w14:algn="br">
                                <w14:srgbClr w14:val="000000">
                                  <w14:alpha w14:val="60000"/>
                                </w14:srgbClr>
                              </w14:shadow>
                              <w14:textOutline w14:w="9525" w14:cap="flat" w14:cmpd="sng" w14:algn="ctr">
                                <w14:solidFill>
                                  <w14:schemeClr w14:val="bg1"/>
                                </w14:solidFill>
                                <w14:prstDash w14:val="solid"/>
                                <w14:round/>
                              </w14:textOutline>
                            </w:rPr>
                            <w:t>Credit Card Default Prediction</w:t>
                          </w:r>
                        </w:p>
                      </w:txbxContent>
                    </v:textbox>
                    <w10:wrap anchorx="margin"/>
                  </v:shape>
                </w:pict>
              </mc:Fallback>
            </mc:AlternateContent>
          </w:r>
          <w:r w:rsidR="00D9300F">
            <w:rPr>
              <w:b/>
              <w:bCs/>
              <w:color w:val="222A35" w:themeColor="text2" w:themeShade="80"/>
              <w:sz w:val="28"/>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br w:type="page"/>
          </w:r>
        </w:p>
      </w:sdtContent>
    </w:sdt>
    <w:p w14:paraId="43318C9B" w14:textId="4ABD780E" w:rsidR="00D9300F" w:rsidRPr="00800141" w:rsidRDefault="00D9300F">
      <w:pPr>
        <w:rPr>
          <w:sz w:val="24"/>
          <w:szCs w:val="22"/>
        </w:rPr>
      </w:pPr>
    </w:p>
    <w:p w14:paraId="6B2ECCFF" w14:textId="29180C81" w:rsidR="00E635CC" w:rsidRDefault="007F713C" w:rsidP="00E635CC">
      <w:pPr>
        <w:jc w:val="center"/>
        <w:rPr>
          <w:b/>
          <w:bCs/>
          <w:color w:val="000000" w:themeColor="text1"/>
          <w:sz w:val="40"/>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800141">
        <w:rPr>
          <w:b/>
          <w:bCs/>
          <w:color w:val="000000" w:themeColor="text1"/>
          <w:sz w:val="40"/>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INTRODUCTION</w:t>
      </w:r>
    </w:p>
    <w:p w14:paraId="1AA48948" w14:textId="77777777" w:rsidR="00800141" w:rsidRPr="00800141" w:rsidRDefault="00800141" w:rsidP="00E635CC">
      <w:pPr>
        <w:jc w:val="center"/>
        <w:rPr>
          <w:b/>
          <w:bCs/>
          <w:color w:val="000000" w:themeColor="text1"/>
          <w:sz w:val="40"/>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2D5B8776" w14:textId="71523830" w:rsidR="00797D51" w:rsidRPr="00800141" w:rsidRDefault="00797D51" w:rsidP="00797D51">
      <w:pPr>
        <w:pStyle w:val="NormalWeb"/>
        <w:rPr>
          <w:rFonts w:ascii="Cambria" w:hAnsi="Cambria"/>
          <w:color w:val="2F5496" w:themeColor="accent5" w:themeShade="BF"/>
          <w:sz w:val="32"/>
          <w:szCs w:val="32"/>
        </w:rPr>
      </w:pPr>
      <w:r w:rsidRPr="00800141">
        <w:rPr>
          <w:rFonts w:ascii="Cambria" w:hAnsi="Cambria"/>
          <w:color w:val="2F5496" w:themeColor="accent5" w:themeShade="BF"/>
          <w:sz w:val="32"/>
          <w:szCs w:val="32"/>
        </w:rPr>
        <w:t>In today's increasingly digital financial landscape, managing credit risk is more important than ever. A credit card default occurs when a cardholder doesn't make the agreed payments on their credit card debt. This can occur due to various reasons, such as unemployment, medical emergencies, or financial difficulties. Defaulting on credit card payments can have serious consequences, including harm to credit scores, accumulating debt from interest and penalties, and the possibility of legal action by creditors.</w:t>
      </w:r>
    </w:p>
    <w:p w14:paraId="2B6882A0" w14:textId="77777777" w:rsidR="00797D51" w:rsidRPr="00800141" w:rsidRDefault="00797D51" w:rsidP="00797D51">
      <w:pPr>
        <w:pStyle w:val="NormalWeb"/>
        <w:rPr>
          <w:rFonts w:ascii="Cambria" w:hAnsi="Cambria"/>
          <w:color w:val="2F5496" w:themeColor="accent5" w:themeShade="BF"/>
          <w:sz w:val="32"/>
          <w:szCs w:val="32"/>
        </w:rPr>
      </w:pPr>
      <w:r w:rsidRPr="00800141">
        <w:rPr>
          <w:rFonts w:ascii="Cambria" w:hAnsi="Cambria"/>
          <w:color w:val="2F5496" w:themeColor="accent5" w:themeShade="BF"/>
          <w:sz w:val="32"/>
          <w:szCs w:val="32"/>
        </w:rPr>
        <w:t>Predicting credit card defaults is vital as it helps financial institutions identify at-risk customers early. By analyzing data like demographics, payment history, and spending behavior, predictive models can estimate the likelihood of defaults. This allows banks to take steps like offering financial guidance, adjusting credit limits, or restructuring payment plans to lower the risk of default and minimize financial losses.</w:t>
      </w:r>
    </w:p>
    <w:p w14:paraId="0F0FF6C7" w14:textId="77777777" w:rsidR="000C7E6E" w:rsidRDefault="000C7E6E" w:rsidP="000C7E6E">
      <w:pPr>
        <w:pStyle w:val="Default"/>
        <w:rPr>
          <w:sz w:val="23"/>
          <w:szCs w:val="23"/>
        </w:rPr>
      </w:pPr>
    </w:p>
    <w:p w14:paraId="727AD71A" w14:textId="35334F85" w:rsidR="001673A7" w:rsidRDefault="00797D51" w:rsidP="00797D51">
      <w:pPr>
        <w:jc w:val="center"/>
        <w:rPr>
          <w:b/>
          <w:bCs/>
          <w:color w:val="000000" w:themeColor="text1"/>
          <w:sz w:val="40"/>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800141">
        <w:rPr>
          <w:b/>
          <w:bCs/>
          <w:color w:val="2E74B5" w:themeColor="accent1" w:themeShade="BF"/>
          <w:sz w:val="44"/>
          <w:szCs w:val="44"/>
        </w:rPr>
        <w:t xml:space="preserve">   </w:t>
      </w:r>
      <w:r w:rsidRPr="00800141">
        <w:rPr>
          <w:b/>
          <w:bCs/>
          <w:color w:val="000000" w:themeColor="text1"/>
          <w:sz w:val="40"/>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PROBLEM STATEMENT</w:t>
      </w:r>
    </w:p>
    <w:p w14:paraId="0C7E7C48" w14:textId="77777777" w:rsidR="00800141" w:rsidRPr="00800141" w:rsidRDefault="00800141" w:rsidP="00797D51">
      <w:pPr>
        <w:jc w:val="center"/>
        <w:rPr>
          <w:b/>
          <w:bCs/>
          <w:color w:val="2E74B5" w:themeColor="accent1" w:themeShade="BF"/>
          <w:sz w:val="44"/>
          <w:szCs w:val="44"/>
        </w:rPr>
      </w:pPr>
    </w:p>
    <w:p w14:paraId="5E868420" w14:textId="77777777" w:rsidR="00E635CC" w:rsidRPr="00800141" w:rsidRDefault="000C7E6E" w:rsidP="000C7E6E">
      <w:pPr>
        <w:rPr>
          <w:rFonts w:ascii="Cambria" w:eastAsia="Times New Roman" w:hAnsi="Cambria" w:cs="Times New Roman"/>
          <w:color w:val="2F5496" w:themeColor="accent5" w:themeShade="BF"/>
          <w:sz w:val="32"/>
          <w:szCs w:val="32"/>
          <w:lang w:eastAsia="en-IN" w:bidi="ar-SA"/>
        </w:rPr>
      </w:pPr>
      <w:r w:rsidRPr="00800141">
        <w:rPr>
          <w:rFonts w:ascii="Cambria" w:eastAsia="Times New Roman" w:hAnsi="Cambria" w:cs="Times New Roman"/>
          <w:color w:val="2F5496" w:themeColor="accent5" w:themeShade="BF"/>
          <w:sz w:val="32"/>
          <w:szCs w:val="32"/>
          <w:lang w:eastAsia="en-IN" w:bidi="ar-SA"/>
        </w:rPr>
        <w:t>Financial threats are displaying a trend about the credit risk of commercial banks as the incredible improvement in the financial industry has arisen. In this way, one of the biggest threats faced by commercial banks is the risk prediction of credit clients. The goal is to predict the probability of credit default based on the credit card owner's characteristics and payment history.</w:t>
      </w:r>
    </w:p>
    <w:p w14:paraId="6987A201" w14:textId="77777777" w:rsidR="003D4EFE" w:rsidRDefault="003D4EFE" w:rsidP="000C7E6E">
      <w:pPr>
        <w:rPr>
          <w:rFonts w:ascii="Calibri" w:hAnsi="Calibri" w:cs="Calibri"/>
          <w:b/>
          <w:bCs/>
          <w:color w:val="C45911" w:themeColor="accent2" w:themeShade="BF"/>
          <w:sz w:val="28"/>
          <w:szCs w:val="28"/>
        </w:rPr>
      </w:pPr>
    </w:p>
    <w:p w14:paraId="135EED2A" w14:textId="77777777" w:rsidR="001673A7" w:rsidRPr="00800141" w:rsidRDefault="001673A7" w:rsidP="00800141">
      <w:pPr>
        <w:jc w:val="center"/>
        <w:rPr>
          <w:b/>
          <w:bCs/>
          <w:color w:val="000000" w:themeColor="text1"/>
          <w:sz w:val="36"/>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5ED4DA70" w14:textId="77777777" w:rsidR="00800141" w:rsidRDefault="00800141" w:rsidP="00800141">
      <w:pPr>
        <w:jc w:val="center"/>
        <w:rPr>
          <w:b/>
          <w:bCs/>
          <w:color w:val="000000" w:themeColor="text1"/>
          <w:sz w:val="36"/>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1D9CF2B7" w14:textId="77777777" w:rsidR="00800141" w:rsidRDefault="00800141" w:rsidP="00800141">
      <w:pPr>
        <w:jc w:val="center"/>
        <w:rPr>
          <w:b/>
          <w:bCs/>
          <w:color w:val="000000" w:themeColor="text1"/>
          <w:sz w:val="36"/>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27F83257" w14:textId="72ED31FE" w:rsidR="00800141" w:rsidRDefault="000C7E6E" w:rsidP="001A50FA">
      <w:pPr>
        <w:jc w:val="center"/>
        <w:rPr>
          <w:b/>
          <w:bCs/>
          <w:color w:val="000000" w:themeColor="text1"/>
          <w:sz w:val="40"/>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1A50FA">
        <w:rPr>
          <w:b/>
          <w:bCs/>
          <w:color w:val="000000" w:themeColor="text1"/>
          <w:sz w:val="40"/>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00800141" w:rsidRPr="001A50FA">
        <w:rPr>
          <w:b/>
          <w:bCs/>
          <w:color w:val="000000" w:themeColor="text1"/>
          <w:sz w:val="40"/>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Data Insights</w:t>
      </w:r>
    </w:p>
    <w:p w14:paraId="10A3D46A" w14:textId="77777777" w:rsidR="001A50FA" w:rsidRPr="001A50FA" w:rsidRDefault="001A50FA" w:rsidP="001A50FA">
      <w:pPr>
        <w:jc w:val="center"/>
        <w:rPr>
          <w:b/>
          <w:bCs/>
          <w:color w:val="000000" w:themeColor="text1"/>
          <w:sz w:val="40"/>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6A27DC23" w14:textId="12FF9B15" w:rsidR="001A50FA" w:rsidRPr="001A50FA" w:rsidRDefault="001A50FA" w:rsidP="001A50FA">
      <w:pPr>
        <w:jc w:val="center"/>
        <w:rPr>
          <w:rFonts w:ascii="Cambria" w:eastAsia="Times New Roman" w:hAnsi="Cambria" w:cs="Times New Roman"/>
          <w:color w:val="2F5496" w:themeColor="accent5" w:themeShade="BF"/>
          <w:sz w:val="32"/>
          <w:szCs w:val="32"/>
          <w:lang w:eastAsia="en-IN" w:bidi="ar-SA"/>
        </w:rPr>
      </w:pPr>
      <w:r w:rsidRPr="001A50FA">
        <w:rPr>
          <w:rFonts w:ascii="Cambria" w:eastAsia="Times New Roman" w:hAnsi="Cambria" w:cs="Times New Roman"/>
          <w:color w:val="2F5496" w:themeColor="accent5" w:themeShade="BF"/>
          <w:sz w:val="32"/>
          <w:szCs w:val="32"/>
          <w:lang w:eastAsia="en-IN" w:bidi="ar-SA"/>
        </w:rPr>
        <w:t>This dataset includes details on default payments, demographic characteristics, credit information, payment history, and bill statements for credit card clients in Taiwan, covering the period from April 2005 to September 2005.</w:t>
      </w:r>
    </w:p>
    <w:p w14:paraId="53AFBC0A" w14:textId="5D1C3017" w:rsidR="00A032B7" w:rsidRDefault="00A032B7" w:rsidP="000C7E6E">
      <w:pPr>
        <w:pStyle w:val="Default"/>
        <w:rPr>
          <w:b/>
          <w:bCs/>
          <w:sz w:val="32"/>
          <w:szCs w:val="32"/>
        </w:rPr>
      </w:pPr>
    </w:p>
    <w:p w14:paraId="7E6B57D9" w14:textId="77777777" w:rsidR="00800141" w:rsidRPr="00800141" w:rsidRDefault="00800141" w:rsidP="00800141">
      <w:pPr>
        <w:pStyle w:val="Default"/>
        <w:rPr>
          <w:b/>
          <w:bCs/>
          <w:sz w:val="32"/>
          <w:szCs w:val="32"/>
        </w:rPr>
      </w:pPr>
    </w:p>
    <w:p w14:paraId="77161099" w14:textId="781892CA" w:rsidR="00800141" w:rsidRDefault="00800141" w:rsidP="00AD169A">
      <w:pPr>
        <w:pStyle w:val="Default"/>
        <w:ind w:left="1440" w:firstLine="720"/>
        <w:rPr>
          <w:rFonts w:asciiTheme="minorHAnsi" w:hAnsiTheme="minorHAnsi" w:cstheme="minorBidi"/>
          <w:b/>
          <w:bCs/>
          <w:color w:val="000000" w:themeColor="text1"/>
          <w:sz w:val="44"/>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AD169A">
        <w:rPr>
          <w:rFonts w:asciiTheme="minorHAnsi" w:hAnsiTheme="minorHAnsi" w:cstheme="minorBidi"/>
          <w:b/>
          <w:bCs/>
          <w:color w:val="000000" w:themeColor="text1"/>
          <w:sz w:val="44"/>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Data Variables Overview</w:t>
      </w:r>
    </w:p>
    <w:p w14:paraId="61C436A2" w14:textId="77777777" w:rsidR="001A50FA" w:rsidRPr="00AD169A" w:rsidRDefault="001A50FA" w:rsidP="00AD169A">
      <w:pPr>
        <w:pStyle w:val="Default"/>
        <w:ind w:left="1440" w:firstLine="720"/>
        <w:rPr>
          <w:b/>
          <w:bCs/>
          <w:sz w:val="40"/>
          <w:szCs w:val="40"/>
        </w:rPr>
      </w:pPr>
    </w:p>
    <w:p w14:paraId="2487A5A9" w14:textId="77777777" w:rsidR="00800141" w:rsidRPr="00800141" w:rsidRDefault="00800141" w:rsidP="00800141">
      <w:pPr>
        <w:pStyle w:val="Default"/>
        <w:rPr>
          <w:b/>
          <w:bCs/>
          <w:sz w:val="32"/>
          <w:szCs w:val="32"/>
        </w:rPr>
      </w:pPr>
    </w:p>
    <w:p w14:paraId="02EB036A" w14:textId="77777777" w:rsidR="00800141" w:rsidRPr="00AD169A" w:rsidRDefault="00800141" w:rsidP="00800141">
      <w:pPr>
        <w:pStyle w:val="Default"/>
        <w:rPr>
          <w:rFonts w:ascii="Cambria" w:eastAsia="Times New Roman" w:hAnsi="Cambria" w:cs="Times New Roman"/>
          <w:color w:val="2F5496" w:themeColor="accent5" w:themeShade="BF"/>
          <w:sz w:val="32"/>
          <w:szCs w:val="32"/>
          <w:lang w:eastAsia="en-IN" w:bidi="ar-SA"/>
        </w:rPr>
      </w:pPr>
      <w:r w:rsidRPr="00AD169A">
        <w:rPr>
          <w:rFonts w:ascii="Cambria" w:eastAsia="Times New Roman" w:hAnsi="Cambria" w:cs="Times New Roman"/>
          <w:color w:val="2F5496" w:themeColor="accent5" w:themeShade="BF"/>
          <w:sz w:val="32"/>
          <w:szCs w:val="32"/>
          <w:lang w:eastAsia="en-IN" w:bidi="ar-SA"/>
        </w:rPr>
        <w:t>This dataset consists of 25 variables, described as follows:</w:t>
      </w:r>
    </w:p>
    <w:p w14:paraId="0CEEA3C5" w14:textId="77777777" w:rsidR="00800141" w:rsidRPr="00AD169A" w:rsidRDefault="00800141" w:rsidP="00800141">
      <w:pPr>
        <w:pStyle w:val="Default"/>
        <w:rPr>
          <w:rFonts w:ascii="Cambria" w:eastAsia="Times New Roman" w:hAnsi="Cambria" w:cs="Times New Roman"/>
          <w:color w:val="2F5496" w:themeColor="accent5" w:themeShade="BF"/>
          <w:sz w:val="32"/>
          <w:szCs w:val="32"/>
          <w:lang w:eastAsia="en-IN" w:bidi="ar-SA"/>
        </w:rPr>
      </w:pPr>
    </w:p>
    <w:p w14:paraId="3A0D8121" w14:textId="2B00EF50" w:rsidR="00800141" w:rsidRPr="00AD169A" w:rsidRDefault="00800141" w:rsidP="00800141">
      <w:pPr>
        <w:pStyle w:val="Default"/>
        <w:rPr>
          <w:rFonts w:ascii="Cambria" w:eastAsia="Times New Roman" w:hAnsi="Cambria" w:cs="Times New Roman"/>
          <w:color w:val="2F5496" w:themeColor="accent5" w:themeShade="BF"/>
          <w:sz w:val="32"/>
          <w:szCs w:val="32"/>
          <w:lang w:eastAsia="en-IN" w:bidi="ar-SA"/>
        </w:rPr>
      </w:pPr>
      <w:r w:rsidRPr="00AD169A">
        <w:rPr>
          <w:rFonts w:ascii="Cambria" w:eastAsia="Times New Roman" w:hAnsi="Cambria" w:cs="Times New Roman"/>
          <w:b/>
          <w:bCs/>
          <w:color w:val="2F5496" w:themeColor="accent5" w:themeShade="BF"/>
          <w:sz w:val="32"/>
          <w:szCs w:val="32"/>
          <w:lang w:eastAsia="en-IN" w:bidi="ar-SA"/>
        </w:rPr>
        <w:t>ID</w:t>
      </w:r>
      <w:r w:rsidRPr="00AD169A">
        <w:rPr>
          <w:rFonts w:ascii="Cambria" w:eastAsia="Times New Roman" w:hAnsi="Cambria" w:cs="Times New Roman"/>
          <w:color w:val="2F5496" w:themeColor="accent5" w:themeShade="BF"/>
          <w:sz w:val="32"/>
          <w:szCs w:val="32"/>
          <w:lang w:eastAsia="en-IN" w:bidi="ar-SA"/>
        </w:rPr>
        <w:t>:</w:t>
      </w:r>
      <w:r w:rsidR="00AD169A">
        <w:rPr>
          <w:rFonts w:ascii="Cambria" w:eastAsia="Times New Roman" w:hAnsi="Cambria" w:cs="Times New Roman"/>
          <w:color w:val="2F5496" w:themeColor="accent5" w:themeShade="BF"/>
          <w:sz w:val="32"/>
          <w:szCs w:val="32"/>
          <w:lang w:eastAsia="en-IN" w:bidi="ar-SA"/>
        </w:rPr>
        <w:t xml:space="preserve"> </w:t>
      </w:r>
      <w:r w:rsidRPr="00AD169A">
        <w:rPr>
          <w:rFonts w:ascii="Cambria" w:eastAsia="Times New Roman" w:hAnsi="Cambria" w:cs="Times New Roman"/>
          <w:color w:val="2F5496" w:themeColor="accent5" w:themeShade="BF"/>
          <w:sz w:val="32"/>
          <w:szCs w:val="32"/>
          <w:lang w:eastAsia="en-IN" w:bidi="ar-SA"/>
        </w:rPr>
        <w:t xml:space="preserve"> Unique identifier for each client.</w:t>
      </w:r>
    </w:p>
    <w:p w14:paraId="331FA12D" w14:textId="75618D76" w:rsidR="00800141" w:rsidRPr="00AD169A" w:rsidRDefault="00800141" w:rsidP="00800141">
      <w:pPr>
        <w:pStyle w:val="Default"/>
        <w:rPr>
          <w:rFonts w:ascii="Cambria" w:eastAsia="Times New Roman" w:hAnsi="Cambria" w:cs="Times New Roman"/>
          <w:color w:val="2F5496" w:themeColor="accent5" w:themeShade="BF"/>
          <w:sz w:val="32"/>
          <w:szCs w:val="32"/>
          <w:lang w:eastAsia="en-IN" w:bidi="ar-SA"/>
        </w:rPr>
      </w:pPr>
      <w:r w:rsidRPr="00AD169A">
        <w:rPr>
          <w:rFonts w:ascii="Cambria" w:eastAsia="Times New Roman" w:hAnsi="Cambria" w:cs="Times New Roman"/>
          <w:b/>
          <w:bCs/>
          <w:color w:val="2F5496" w:themeColor="accent5" w:themeShade="BF"/>
          <w:sz w:val="32"/>
          <w:szCs w:val="32"/>
          <w:lang w:eastAsia="en-IN" w:bidi="ar-SA"/>
        </w:rPr>
        <w:t>LIMIT_BAL</w:t>
      </w:r>
      <w:r w:rsidRPr="00AD169A">
        <w:rPr>
          <w:rFonts w:ascii="Cambria" w:eastAsia="Times New Roman" w:hAnsi="Cambria" w:cs="Times New Roman"/>
          <w:color w:val="2F5496" w:themeColor="accent5" w:themeShade="BF"/>
          <w:sz w:val="32"/>
          <w:szCs w:val="32"/>
          <w:lang w:eastAsia="en-IN" w:bidi="ar-SA"/>
        </w:rPr>
        <w:t>:</w:t>
      </w:r>
      <w:r w:rsidR="00AD169A">
        <w:rPr>
          <w:rFonts w:ascii="Cambria" w:eastAsia="Times New Roman" w:hAnsi="Cambria" w:cs="Times New Roman"/>
          <w:color w:val="2F5496" w:themeColor="accent5" w:themeShade="BF"/>
          <w:sz w:val="32"/>
          <w:szCs w:val="32"/>
          <w:lang w:eastAsia="en-IN" w:bidi="ar-SA"/>
        </w:rPr>
        <w:t xml:space="preserve"> </w:t>
      </w:r>
      <w:r w:rsidRPr="00AD169A">
        <w:rPr>
          <w:rFonts w:ascii="Cambria" w:eastAsia="Times New Roman" w:hAnsi="Cambria" w:cs="Times New Roman"/>
          <w:color w:val="2F5496" w:themeColor="accent5" w:themeShade="BF"/>
          <w:sz w:val="32"/>
          <w:szCs w:val="32"/>
          <w:lang w:eastAsia="en-IN" w:bidi="ar-SA"/>
        </w:rPr>
        <w:t xml:space="preserve"> Total credit amount provided in NT dollars (includes both individual and family/supplementary credit).</w:t>
      </w:r>
    </w:p>
    <w:p w14:paraId="5F770FDD" w14:textId="6AE03C00" w:rsidR="00800141" w:rsidRPr="00AD169A" w:rsidRDefault="00800141" w:rsidP="00800141">
      <w:pPr>
        <w:pStyle w:val="Default"/>
        <w:rPr>
          <w:rFonts w:ascii="Cambria" w:eastAsia="Times New Roman" w:hAnsi="Cambria" w:cs="Times New Roman"/>
          <w:color w:val="2F5496" w:themeColor="accent5" w:themeShade="BF"/>
          <w:sz w:val="32"/>
          <w:szCs w:val="32"/>
          <w:lang w:eastAsia="en-IN" w:bidi="ar-SA"/>
        </w:rPr>
      </w:pPr>
      <w:r w:rsidRPr="00AD169A">
        <w:rPr>
          <w:rFonts w:ascii="Cambria" w:eastAsia="Times New Roman" w:hAnsi="Cambria" w:cs="Times New Roman"/>
          <w:b/>
          <w:bCs/>
          <w:color w:val="2F5496" w:themeColor="accent5" w:themeShade="BF"/>
          <w:sz w:val="32"/>
          <w:szCs w:val="32"/>
          <w:lang w:eastAsia="en-IN" w:bidi="ar-SA"/>
        </w:rPr>
        <w:t>SEX:</w:t>
      </w:r>
      <w:r w:rsidRPr="00AD169A">
        <w:rPr>
          <w:rFonts w:ascii="Cambria" w:eastAsia="Times New Roman" w:hAnsi="Cambria" w:cs="Times New Roman"/>
          <w:color w:val="2F5496" w:themeColor="accent5" w:themeShade="BF"/>
          <w:sz w:val="32"/>
          <w:szCs w:val="32"/>
          <w:lang w:eastAsia="en-IN" w:bidi="ar-SA"/>
        </w:rPr>
        <w:t xml:space="preserve"> </w:t>
      </w:r>
      <w:r w:rsidR="00AD169A">
        <w:rPr>
          <w:rFonts w:ascii="Cambria" w:eastAsia="Times New Roman" w:hAnsi="Cambria" w:cs="Times New Roman"/>
          <w:color w:val="2F5496" w:themeColor="accent5" w:themeShade="BF"/>
          <w:sz w:val="32"/>
          <w:szCs w:val="32"/>
          <w:lang w:eastAsia="en-IN" w:bidi="ar-SA"/>
        </w:rPr>
        <w:t xml:space="preserve"> </w:t>
      </w:r>
      <w:r w:rsidRPr="00AD169A">
        <w:rPr>
          <w:rFonts w:ascii="Cambria" w:eastAsia="Times New Roman" w:hAnsi="Cambria" w:cs="Times New Roman"/>
          <w:color w:val="2F5496" w:themeColor="accent5" w:themeShade="BF"/>
          <w:sz w:val="32"/>
          <w:szCs w:val="32"/>
          <w:lang w:eastAsia="en-IN" w:bidi="ar-SA"/>
        </w:rPr>
        <w:t>Gender of the client (1 = male, 2 = female).</w:t>
      </w:r>
    </w:p>
    <w:p w14:paraId="75A88D4A" w14:textId="15400EA0" w:rsidR="00800141" w:rsidRPr="00AD169A" w:rsidRDefault="00800141" w:rsidP="00800141">
      <w:pPr>
        <w:pStyle w:val="Default"/>
        <w:rPr>
          <w:rFonts w:ascii="Cambria" w:eastAsia="Times New Roman" w:hAnsi="Cambria" w:cs="Times New Roman"/>
          <w:color w:val="2F5496" w:themeColor="accent5" w:themeShade="BF"/>
          <w:sz w:val="32"/>
          <w:szCs w:val="32"/>
          <w:lang w:eastAsia="en-IN" w:bidi="ar-SA"/>
        </w:rPr>
      </w:pPr>
      <w:r w:rsidRPr="00AD169A">
        <w:rPr>
          <w:rFonts w:ascii="Cambria" w:eastAsia="Times New Roman" w:hAnsi="Cambria" w:cs="Times New Roman"/>
          <w:b/>
          <w:bCs/>
          <w:color w:val="2F5496" w:themeColor="accent5" w:themeShade="BF"/>
          <w:sz w:val="32"/>
          <w:szCs w:val="32"/>
          <w:lang w:eastAsia="en-IN" w:bidi="ar-SA"/>
        </w:rPr>
        <w:t>EDUCATION</w:t>
      </w:r>
      <w:r w:rsidRPr="00AD169A">
        <w:rPr>
          <w:rFonts w:ascii="Cambria" w:eastAsia="Times New Roman" w:hAnsi="Cambria" w:cs="Times New Roman"/>
          <w:color w:val="2F5496" w:themeColor="accent5" w:themeShade="BF"/>
          <w:sz w:val="32"/>
          <w:szCs w:val="32"/>
          <w:lang w:eastAsia="en-IN" w:bidi="ar-SA"/>
        </w:rPr>
        <w:t>: Educational background (1 = graduate school, 2 = university, 3 = high school, 4 = others, 5 = unknown, 6 = unknown).</w:t>
      </w:r>
    </w:p>
    <w:p w14:paraId="5E414153" w14:textId="73AB3C9F" w:rsidR="00800141" w:rsidRPr="00AD169A" w:rsidRDefault="00800141" w:rsidP="00800141">
      <w:pPr>
        <w:pStyle w:val="Default"/>
        <w:rPr>
          <w:rFonts w:ascii="Cambria" w:eastAsia="Times New Roman" w:hAnsi="Cambria" w:cs="Times New Roman"/>
          <w:color w:val="2F5496" w:themeColor="accent5" w:themeShade="BF"/>
          <w:sz w:val="32"/>
          <w:szCs w:val="32"/>
          <w:lang w:eastAsia="en-IN" w:bidi="ar-SA"/>
        </w:rPr>
      </w:pPr>
      <w:r w:rsidRPr="00AD169A">
        <w:rPr>
          <w:rFonts w:ascii="Cambria" w:eastAsia="Times New Roman" w:hAnsi="Cambria" w:cs="Times New Roman"/>
          <w:b/>
          <w:bCs/>
          <w:color w:val="2F5496" w:themeColor="accent5" w:themeShade="BF"/>
          <w:sz w:val="32"/>
          <w:szCs w:val="32"/>
          <w:lang w:eastAsia="en-IN" w:bidi="ar-SA"/>
        </w:rPr>
        <w:t>MARRIAGE:</w:t>
      </w:r>
      <w:r w:rsidR="00AD169A">
        <w:rPr>
          <w:rFonts w:ascii="Cambria" w:eastAsia="Times New Roman" w:hAnsi="Cambria" w:cs="Times New Roman"/>
          <w:color w:val="2F5496" w:themeColor="accent5" w:themeShade="BF"/>
          <w:sz w:val="32"/>
          <w:szCs w:val="32"/>
          <w:lang w:eastAsia="en-IN" w:bidi="ar-SA"/>
        </w:rPr>
        <w:t xml:space="preserve"> </w:t>
      </w:r>
      <w:r w:rsidRPr="00AD169A">
        <w:rPr>
          <w:rFonts w:ascii="Cambria" w:eastAsia="Times New Roman" w:hAnsi="Cambria" w:cs="Times New Roman"/>
          <w:color w:val="2F5496" w:themeColor="accent5" w:themeShade="BF"/>
          <w:sz w:val="32"/>
          <w:szCs w:val="32"/>
          <w:lang w:eastAsia="en-IN" w:bidi="ar-SA"/>
        </w:rPr>
        <w:t xml:space="preserve"> Marital status (1 = married, 2 = single, 3 = others).</w:t>
      </w:r>
    </w:p>
    <w:p w14:paraId="0873E74B" w14:textId="6B65C4C4" w:rsidR="00800141" w:rsidRPr="00AD169A" w:rsidRDefault="00800141" w:rsidP="00800141">
      <w:pPr>
        <w:pStyle w:val="Default"/>
        <w:rPr>
          <w:rFonts w:ascii="Cambria" w:eastAsia="Times New Roman" w:hAnsi="Cambria" w:cs="Times New Roman"/>
          <w:color w:val="2F5496" w:themeColor="accent5" w:themeShade="BF"/>
          <w:sz w:val="32"/>
          <w:szCs w:val="32"/>
          <w:lang w:eastAsia="en-IN" w:bidi="ar-SA"/>
        </w:rPr>
      </w:pPr>
      <w:r w:rsidRPr="00AD169A">
        <w:rPr>
          <w:rFonts w:ascii="Cambria" w:eastAsia="Times New Roman" w:hAnsi="Cambria" w:cs="Times New Roman"/>
          <w:b/>
          <w:bCs/>
          <w:color w:val="2F5496" w:themeColor="accent5" w:themeShade="BF"/>
          <w:sz w:val="32"/>
          <w:szCs w:val="32"/>
          <w:lang w:eastAsia="en-IN" w:bidi="ar-SA"/>
        </w:rPr>
        <w:t>AGE:</w:t>
      </w:r>
      <w:r w:rsidR="00AD169A">
        <w:rPr>
          <w:rFonts w:ascii="Cambria" w:eastAsia="Times New Roman" w:hAnsi="Cambria" w:cs="Times New Roman"/>
          <w:color w:val="2F5496" w:themeColor="accent5" w:themeShade="BF"/>
          <w:sz w:val="32"/>
          <w:szCs w:val="32"/>
          <w:lang w:eastAsia="en-IN" w:bidi="ar-SA"/>
        </w:rPr>
        <w:t xml:space="preserve"> </w:t>
      </w:r>
      <w:r w:rsidRPr="00AD169A">
        <w:rPr>
          <w:rFonts w:ascii="Cambria" w:eastAsia="Times New Roman" w:hAnsi="Cambria" w:cs="Times New Roman"/>
          <w:color w:val="2F5496" w:themeColor="accent5" w:themeShade="BF"/>
          <w:sz w:val="32"/>
          <w:szCs w:val="32"/>
          <w:lang w:eastAsia="en-IN" w:bidi="ar-SA"/>
        </w:rPr>
        <w:t xml:space="preserve"> Client's age in years.</w:t>
      </w:r>
    </w:p>
    <w:p w14:paraId="617CEF6D" w14:textId="4C500BE5" w:rsidR="00800141" w:rsidRPr="00AD169A" w:rsidRDefault="00AD169A" w:rsidP="00800141">
      <w:pPr>
        <w:pStyle w:val="Default"/>
        <w:rPr>
          <w:rFonts w:ascii="Cambria" w:eastAsia="Times New Roman" w:hAnsi="Cambria" w:cs="Times New Roman"/>
          <w:color w:val="2F5496" w:themeColor="accent5" w:themeShade="BF"/>
          <w:sz w:val="32"/>
          <w:szCs w:val="32"/>
          <w:lang w:eastAsia="en-IN" w:bidi="ar-SA"/>
        </w:rPr>
      </w:pPr>
      <w:r w:rsidRPr="00AD169A">
        <w:rPr>
          <w:rFonts w:ascii="Cambria" w:eastAsia="Times New Roman" w:hAnsi="Cambria" w:cs="Times New Roman"/>
          <w:b/>
          <w:bCs/>
          <w:color w:val="2F5496" w:themeColor="accent5" w:themeShade="BF"/>
          <w:sz w:val="32"/>
          <w:szCs w:val="32"/>
          <w:lang w:eastAsia="en-IN" w:bidi="ar-SA"/>
        </w:rPr>
        <w:t>PAY_</w:t>
      </w:r>
      <w:r>
        <w:rPr>
          <w:rFonts w:ascii="Cambria" w:eastAsia="Times New Roman" w:hAnsi="Cambria" w:cs="Times New Roman"/>
          <w:b/>
          <w:bCs/>
          <w:color w:val="2F5496" w:themeColor="accent5" w:themeShade="BF"/>
          <w:sz w:val="32"/>
          <w:szCs w:val="32"/>
          <w:lang w:eastAsia="en-IN" w:bidi="ar-SA"/>
        </w:rPr>
        <w:t>1</w:t>
      </w:r>
      <w:r w:rsidRPr="00AD169A">
        <w:rPr>
          <w:rFonts w:ascii="Cambria" w:eastAsia="Times New Roman" w:hAnsi="Cambria" w:cs="Times New Roman"/>
          <w:b/>
          <w:bCs/>
          <w:color w:val="2F5496" w:themeColor="accent5" w:themeShade="BF"/>
          <w:sz w:val="32"/>
          <w:szCs w:val="32"/>
          <w:lang w:eastAsia="en-IN" w:bidi="ar-SA"/>
        </w:rPr>
        <w:t>:</w:t>
      </w:r>
      <w:r w:rsidRPr="00AD169A">
        <w:rPr>
          <w:rFonts w:ascii="Cambria" w:eastAsia="Times New Roman" w:hAnsi="Cambria" w:cs="Times New Roman"/>
          <w:color w:val="2F5496" w:themeColor="accent5" w:themeShade="BF"/>
          <w:sz w:val="32"/>
          <w:szCs w:val="32"/>
          <w:lang w:eastAsia="en-IN" w:bidi="ar-SA"/>
        </w:rPr>
        <w:t xml:space="preserve"> </w:t>
      </w:r>
      <w:r>
        <w:rPr>
          <w:rFonts w:ascii="Cambria" w:eastAsia="Times New Roman" w:hAnsi="Cambria" w:cs="Times New Roman"/>
          <w:color w:val="2F5496" w:themeColor="accent5" w:themeShade="BF"/>
          <w:sz w:val="32"/>
          <w:szCs w:val="32"/>
          <w:lang w:eastAsia="en-IN" w:bidi="ar-SA"/>
        </w:rPr>
        <w:t xml:space="preserve"> </w:t>
      </w:r>
      <w:r w:rsidR="00800141" w:rsidRPr="00AD169A">
        <w:rPr>
          <w:rFonts w:ascii="Cambria" w:eastAsia="Times New Roman" w:hAnsi="Cambria" w:cs="Times New Roman"/>
          <w:color w:val="2F5496" w:themeColor="accent5" w:themeShade="BF"/>
          <w:sz w:val="32"/>
          <w:szCs w:val="32"/>
          <w:lang w:eastAsia="en-IN" w:bidi="ar-SA"/>
        </w:rPr>
        <w:t>Repayment status for September 2005 (-1 = pay duly, 1 = payment delayed by one month, 2 = payment delayed by two months, and so on up to 9 = payment delayed by nine months or more).</w:t>
      </w:r>
    </w:p>
    <w:p w14:paraId="10FA17DF" w14:textId="34002147" w:rsidR="00800141" w:rsidRPr="00AD169A" w:rsidRDefault="00AD169A" w:rsidP="00800141">
      <w:pPr>
        <w:pStyle w:val="Default"/>
        <w:rPr>
          <w:rFonts w:ascii="Cambria" w:eastAsia="Times New Roman" w:hAnsi="Cambria" w:cs="Times New Roman"/>
          <w:color w:val="2F5496" w:themeColor="accent5" w:themeShade="BF"/>
          <w:sz w:val="32"/>
          <w:szCs w:val="32"/>
          <w:lang w:eastAsia="en-IN" w:bidi="ar-SA"/>
        </w:rPr>
      </w:pPr>
      <w:r w:rsidRPr="00AD169A">
        <w:rPr>
          <w:rFonts w:ascii="Cambria" w:eastAsia="Times New Roman" w:hAnsi="Cambria" w:cs="Times New Roman"/>
          <w:b/>
          <w:bCs/>
          <w:color w:val="2F5496" w:themeColor="accent5" w:themeShade="BF"/>
          <w:sz w:val="32"/>
          <w:szCs w:val="32"/>
          <w:lang w:eastAsia="en-IN" w:bidi="ar-SA"/>
        </w:rPr>
        <w:t>PAY_</w:t>
      </w:r>
      <w:r>
        <w:rPr>
          <w:rFonts w:ascii="Cambria" w:eastAsia="Times New Roman" w:hAnsi="Cambria" w:cs="Times New Roman"/>
          <w:b/>
          <w:bCs/>
          <w:color w:val="2F5496" w:themeColor="accent5" w:themeShade="BF"/>
          <w:sz w:val="32"/>
          <w:szCs w:val="32"/>
          <w:lang w:eastAsia="en-IN" w:bidi="ar-SA"/>
        </w:rPr>
        <w:t>2</w:t>
      </w:r>
      <w:r w:rsidRPr="00AD169A">
        <w:rPr>
          <w:rFonts w:ascii="Cambria" w:eastAsia="Times New Roman" w:hAnsi="Cambria" w:cs="Times New Roman"/>
          <w:b/>
          <w:bCs/>
          <w:color w:val="2F5496" w:themeColor="accent5" w:themeShade="BF"/>
          <w:sz w:val="32"/>
          <w:szCs w:val="32"/>
          <w:lang w:eastAsia="en-IN" w:bidi="ar-SA"/>
        </w:rPr>
        <w:t>:</w:t>
      </w:r>
      <w:r w:rsidRPr="00AD169A">
        <w:rPr>
          <w:rFonts w:ascii="Cambria" w:eastAsia="Times New Roman" w:hAnsi="Cambria" w:cs="Times New Roman"/>
          <w:color w:val="2F5496" w:themeColor="accent5" w:themeShade="BF"/>
          <w:sz w:val="32"/>
          <w:szCs w:val="32"/>
          <w:lang w:eastAsia="en-IN" w:bidi="ar-SA"/>
        </w:rPr>
        <w:t xml:space="preserve"> </w:t>
      </w:r>
      <w:r>
        <w:rPr>
          <w:rFonts w:ascii="Cambria" w:eastAsia="Times New Roman" w:hAnsi="Cambria" w:cs="Times New Roman"/>
          <w:color w:val="2F5496" w:themeColor="accent5" w:themeShade="BF"/>
          <w:sz w:val="32"/>
          <w:szCs w:val="32"/>
          <w:lang w:eastAsia="en-IN" w:bidi="ar-SA"/>
        </w:rPr>
        <w:t xml:space="preserve"> </w:t>
      </w:r>
      <w:r w:rsidR="00800141" w:rsidRPr="00AD169A">
        <w:rPr>
          <w:rFonts w:ascii="Cambria" w:eastAsia="Times New Roman" w:hAnsi="Cambria" w:cs="Times New Roman"/>
          <w:color w:val="2F5496" w:themeColor="accent5" w:themeShade="BF"/>
          <w:sz w:val="32"/>
          <w:szCs w:val="32"/>
          <w:lang w:eastAsia="en-IN" w:bidi="ar-SA"/>
        </w:rPr>
        <w:t>Repayment status for August 2005 (same scale as above).</w:t>
      </w:r>
    </w:p>
    <w:p w14:paraId="65726F5F" w14:textId="784E2611" w:rsidR="00800141" w:rsidRPr="00AD169A" w:rsidRDefault="00AD169A" w:rsidP="00800141">
      <w:pPr>
        <w:pStyle w:val="Default"/>
        <w:rPr>
          <w:rFonts w:ascii="Cambria" w:eastAsia="Times New Roman" w:hAnsi="Cambria" w:cs="Times New Roman"/>
          <w:color w:val="2F5496" w:themeColor="accent5" w:themeShade="BF"/>
          <w:sz w:val="32"/>
          <w:szCs w:val="32"/>
          <w:lang w:eastAsia="en-IN" w:bidi="ar-SA"/>
        </w:rPr>
      </w:pPr>
      <w:r w:rsidRPr="00AD169A">
        <w:rPr>
          <w:rFonts w:ascii="Cambria" w:eastAsia="Times New Roman" w:hAnsi="Cambria" w:cs="Times New Roman"/>
          <w:b/>
          <w:bCs/>
          <w:color w:val="2F5496" w:themeColor="accent5" w:themeShade="BF"/>
          <w:sz w:val="32"/>
          <w:szCs w:val="32"/>
          <w:lang w:eastAsia="en-IN" w:bidi="ar-SA"/>
        </w:rPr>
        <w:t>PAY_</w:t>
      </w:r>
      <w:r>
        <w:rPr>
          <w:rFonts w:ascii="Cambria" w:eastAsia="Times New Roman" w:hAnsi="Cambria" w:cs="Times New Roman"/>
          <w:b/>
          <w:bCs/>
          <w:color w:val="2F5496" w:themeColor="accent5" w:themeShade="BF"/>
          <w:sz w:val="32"/>
          <w:szCs w:val="32"/>
          <w:lang w:eastAsia="en-IN" w:bidi="ar-SA"/>
        </w:rPr>
        <w:t>3</w:t>
      </w:r>
      <w:r w:rsidRPr="00AD169A">
        <w:rPr>
          <w:rFonts w:ascii="Cambria" w:eastAsia="Times New Roman" w:hAnsi="Cambria" w:cs="Times New Roman"/>
          <w:b/>
          <w:bCs/>
          <w:color w:val="2F5496" w:themeColor="accent5" w:themeShade="BF"/>
          <w:sz w:val="32"/>
          <w:szCs w:val="32"/>
          <w:lang w:eastAsia="en-IN" w:bidi="ar-SA"/>
        </w:rPr>
        <w:t>:</w:t>
      </w:r>
      <w:r w:rsidRPr="00AD169A">
        <w:rPr>
          <w:rFonts w:ascii="Cambria" w:eastAsia="Times New Roman" w:hAnsi="Cambria" w:cs="Times New Roman"/>
          <w:color w:val="2F5496" w:themeColor="accent5" w:themeShade="BF"/>
          <w:sz w:val="32"/>
          <w:szCs w:val="32"/>
          <w:lang w:eastAsia="en-IN" w:bidi="ar-SA"/>
        </w:rPr>
        <w:t xml:space="preserve"> </w:t>
      </w:r>
      <w:r>
        <w:rPr>
          <w:rFonts w:ascii="Cambria" w:eastAsia="Times New Roman" w:hAnsi="Cambria" w:cs="Times New Roman"/>
          <w:color w:val="2F5496" w:themeColor="accent5" w:themeShade="BF"/>
          <w:sz w:val="32"/>
          <w:szCs w:val="32"/>
          <w:lang w:eastAsia="en-IN" w:bidi="ar-SA"/>
        </w:rPr>
        <w:t xml:space="preserve"> </w:t>
      </w:r>
      <w:r w:rsidR="00800141" w:rsidRPr="00AD169A">
        <w:rPr>
          <w:rFonts w:ascii="Cambria" w:eastAsia="Times New Roman" w:hAnsi="Cambria" w:cs="Times New Roman"/>
          <w:color w:val="2F5496" w:themeColor="accent5" w:themeShade="BF"/>
          <w:sz w:val="32"/>
          <w:szCs w:val="32"/>
          <w:lang w:eastAsia="en-IN" w:bidi="ar-SA"/>
        </w:rPr>
        <w:t>Repayment status for July 2005 (same scale as above).</w:t>
      </w:r>
    </w:p>
    <w:p w14:paraId="7227738A" w14:textId="3F327593" w:rsidR="00800141" w:rsidRPr="00AD169A" w:rsidRDefault="00AD169A" w:rsidP="00800141">
      <w:pPr>
        <w:pStyle w:val="Default"/>
        <w:rPr>
          <w:rFonts w:ascii="Cambria" w:eastAsia="Times New Roman" w:hAnsi="Cambria" w:cs="Times New Roman"/>
          <w:color w:val="2F5496" w:themeColor="accent5" w:themeShade="BF"/>
          <w:sz w:val="32"/>
          <w:szCs w:val="32"/>
          <w:lang w:eastAsia="en-IN" w:bidi="ar-SA"/>
        </w:rPr>
      </w:pPr>
      <w:r w:rsidRPr="00AD169A">
        <w:rPr>
          <w:rFonts w:ascii="Cambria" w:eastAsia="Times New Roman" w:hAnsi="Cambria" w:cs="Times New Roman"/>
          <w:b/>
          <w:bCs/>
          <w:color w:val="2F5496" w:themeColor="accent5" w:themeShade="BF"/>
          <w:sz w:val="32"/>
          <w:szCs w:val="32"/>
          <w:lang w:eastAsia="en-IN" w:bidi="ar-SA"/>
        </w:rPr>
        <w:t>PAY_</w:t>
      </w:r>
      <w:r>
        <w:rPr>
          <w:rFonts w:ascii="Cambria" w:eastAsia="Times New Roman" w:hAnsi="Cambria" w:cs="Times New Roman"/>
          <w:b/>
          <w:bCs/>
          <w:color w:val="2F5496" w:themeColor="accent5" w:themeShade="BF"/>
          <w:sz w:val="32"/>
          <w:szCs w:val="32"/>
          <w:lang w:eastAsia="en-IN" w:bidi="ar-SA"/>
        </w:rPr>
        <w:t>4</w:t>
      </w:r>
      <w:r w:rsidRPr="00AD169A">
        <w:rPr>
          <w:rFonts w:ascii="Cambria" w:eastAsia="Times New Roman" w:hAnsi="Cambria" w:cs="Times New Roman"/>
          <w:b/>
          <w:bCs/>
          <w:color w:val="2F5496" w:themeColor="accent5" w:themeShade="BF"/>
          <w:sz w:val="32"/>
          <w:szCs w:val="32"/>
          <w:lang w:eastAsia="en-IN" w:bidi="ar-SA"/>
        </w:rPr>
        <w:t>:</w:t>
      </w:r>
      <w:r w:rsidRPr="00AD169A">
        <w:rPr>
          <w:rFonts w:ascii="Cambria" w:eastAsia="Times New Roman" w:hAnsi="Cambria" w:cs="Times New Roman"/>
          <w:color w:val="2F5496" w:themeColor="accent5" w:themeShade="BF"/>
          <w:sz w:val="32"/>
          <w:szCs w:val="32"/>
          <w:lang w:eastAsia="en-IN" w:bidi="ar-SA"/>
        </w:rPr>
        <w:t xml:space="preserve"> </w:t>
      </w:r>
      <w:r>
        <w:rPr>
          <w:rFonts w:ascii="Cambria" w:eastAsia="Times New Roman" w:hAnsi="Cambria" w:cs="Times New Roman"/>
          <w:color w:val="2F5496" w:themeColor="accent5" w:themeShade="BF"/>
          <w:sz w:val="32"/>
          <w:szCs w:val="32"/>
          <w:lang w:eastAsia="en-IN" w:bidi="ar-SA"/>
        </w:rPr>
        <w:t xml:space="preserve"> </w:t>
      </w:r>
      <w:r w:rsidR="00800141" w:rsidRPr="00AD169A">
        <w:rPr>
          <w:rFonts w:ascii="Cambria" w:eastAsia="Times New Roman" w:hAnsi="Cambria" w:cs="Times New Roman"/>
          <w:color w:val="2F5496" w:themeColor="accent5" w:themeShade="BF"/>
          <w:sz w:val="32"/>
          <w:szCs w:val="32"/>
          <w:lang w:eastAsia="en-IN" w:bidi="ar-SA"/>
        </w:rPr>
        <w:t>Repayment status for June 2005 (same scale as above).</w:t>
      </w:r>
    </w:p>
    <w:p w14:paraId="6E8861C7" w14:textId="398D75A8" w:rsidR="00800141" w:rsidRPr="00AD169A" w:rsidRDefault="00800141" w:rsidP="00800141">
      <w:pPr>
        <w:pStyle w:val="Default"/>
        <w:rPr>
          <w:rFonts w:ascii="Cambria" w:eastAsia="Times New Roman" w:hAnsi="Cambria" w:cs="Times New Roman"/>
          <w:color w:val="2F5496" w:themeColor="accent5" w:themeShade="BF"/>
          <w:sz w:val="32"/>
          <w:szCs w:val="32"/>
          <w:lang w:eastAsia="en-IN" w:bidi="ar-SA"/>
        </w:rPr>
      </w:pPr>
      <w:r w:rsidRPr="00AD169A">
        <w:rPr>
          <w:rFonts w:ascii="Cambria" w:eastAsia="Times New Roman" w:hAnsi="Cambria" w:cs="Times New Roman"/>
          <w:b/>
          <w:bCs/>
          <w:color w:val="2F5496" w:themeColor="accent5" w:themeShade="BF"/>
          <w:sz w:val="32"/>
          <w:szCs w:val="32"/>
          <w:lang w:eastAsia="en-IN" w:bidi="ar-SA"/>
        </w:rPr>
        <w:t>PAY_5:</w:t>
      </w:r>
      <w:r w:rsidRPr="00AD169A">
        <w:rPr>
          <w:rFonts w:ascii="Cambria" w:eastAsia="Times New Roman" w:hAnsi="Cambria" w:cs="Times New Roman"/>
          <w:color w:val="2F5496" w:themeColor="accent5" w:themeShade="BF"/>
          <w:sz w:val="32"/>
          <w:szCs w:val="32"/>
          <w:lang w:eastAsia="en-IN" w:bidi="ar-SA"/>
        </w:rPr>
        <w:t xml:space="preserve"> </w:t>
      </w:r>
      <w:r w:rsidR="00AD169A">
        <w:rPr>
          <w:rFonts w:ascii="Cambria" w:eastAsia="Times New Roman" w:hAnsi="Cambria" w:cs="Times New Roman"/>
          <w:color w:val="2F5496" w:themeColor="accent5" w:themeShade="BF"/>
          <w:sz w:val="32"/>
          <w:szCs w:val="32"/>
          <w:lang w:eastAsia="en-IN" w:bidi="ar-SA"/>
        </w:rPr>
        <w:t xml:space="preserve"> </w:t>
      </w:r>
      <w:r w:rsidRPr="00AD169A">
        <w:rPr>
          <w:rFonts w:ascii="Cambria" w:eastAsia="Times New Roman" w:hAnsi="Cambria" w:cs="Times New Roman"/>
          <w:color w:val="2F5496" w:themeColor="accent5" w:themeShade="BF"/>
          <w:sz w:val="32"/>
          <w:szCs w:val="32"/>
          <w:lang w:eastAsia="en-IN" w:bidi="ar-SA"/>
        </w:rPr>
        <w:t>Repayment status for May 2005 (same scale as above).</w:t>
      </w:r>
    </w:p>
    <w:p w14:paraId="011BF7D2" w14:textId="6A845A12" w:rsidR="00800141" w:rsidRPr="00AD169A" w:rsidRDefault="00AD169A" w:rsidP="00800141">
      <w:pPr>
        <w:pStyle w:val="Default"/>
        <w:rPr>
          <w:rFonts w:ascii="Cambria" w:eastAsia="Times New Roman" w:hAnsi="Cambria" w:cs="Times New Roman"/>
          <w:color w:val="2F5496" w:themeColor="accent5" w:themeShade="BF"/>
          <w:sz w:val="32"/>
          <w:szCs w:val="32"/>
          <w:lang w:eastAsia="en-IN" w:bidi="ar-SA"/>
        </w:rPr>
      </w:pPr>
      <w:r w:rsidRPr="00AD169A">
        <w:rPr>
          <w:rFonts w:ascii="Cambria" w:eastAsia="Times New Roman" w:hAnsi="Cambria" w:cs="Times New Roman"/>
          <w:b/>
          <w:bCs/>
          <w:color w:val="2F5496" w:themeColor="accent5" w:themeShade="BF"/>
          <w:sz w:val="32"/>
          <w:szCs w:val="32"/>
          <w:lang w:eastAsia="en-IN" w:bidi="ar-SA"/>
        </w:rPr>
        <w:lastRenderedPageBreak/>
        <w:t>PAY_</w:t>
      </w:r>
      <w:r>
        <w:rPr>
          <w:rFonts w:ascii="Cambria" w:eastAsia="Times New Roman" w:hAnsi="Cambria" w:cs="Times New Roman"/>
          <w:b/>
          <w:bCs/>
          <w:color w:val="2F5496" w:themeColor="accent5" w:themeShade="BF"/>
          <w:sz w:val="32"/>
          <w:szCs w:val="32"/>
          <w:lang w:eastAsia="en-IN" w:bidi="ar-SA"/>
        </w:rPr>
        <w:t>6</w:t>
      </w:r>
      <w:r w:rsidRPr="00AD169A">
        <w:rPr>
          <w:rFonts w:ascii="Cambria" w:eastAsia="Times New Roman" w:hAnsi="Cambria" w:cs="Times New Roman"/>
          <w:b/>
          <w:bCs/>
          <w:color w:val="2F5496" w:themeColor="accent5" w:themeShade="BF"/>
          <w:sz w:val="32"/>
          <w:szCs w:val="32"/>
          <w:lang w:eastAsia="en-IN" w:bidi="ar-SA"/>
        </w:rPr>
        <w:t>:</w:t>
      </w:r>
      <w:r w:rsidRPr="00AD169A">
        <w:rPr>
          <w:rFonts w:ascii="Cambria" w:eastAsia="Times New Roman" w:hAnsi="Cambria" w:cs="Times New Roman"/>
          <w:color w:val="2F5496" w:themeColor="accent5" w:themeShade="BF"/>
          <w:sz w:val="32"/>
          <w:szCs w:val="32"/>
          <w:lang w:eastAsia="en-IN" w:bidi="ar-SA"/>
        </w:rPr>
        <w:t xml:space="preserve"> </w:t>
      </w:r>
      <w:r>
        <w:rPr>
          <w:rFonts w:ascii="Cambria" w:eastAsia="Times New Roman" w:hAnsi="Cambria" w:cs="Times New Roman"/>
          <w:color w:val="2F5496" w:themeColor="accent5" w:themeShade="BF"/>
          <w:sz w:val="32"/>
          <w:szCs w:val="32"/>
          <w:lang w:eastAsia="en-IN" w:bidi="ar-SA"/>
        </w:rPr>
        <w:t xml:space="preserve"> </w:t>
      </w:r>
      <w:r w:rsidR="00800141" w:rsidRPr="00AD169A">
        <w:rPr>
          <w:rFonts w:ascii="Cambria" w:eastAsia="Times New Roman" w:hAnsi="Cambria" w:cs="Times New Roman"/>
          <w:color w:val="2F5496" w:themeColor="accent5" w:themeShade="BF"/>
          <w:sz w:val="32"/>
          <w:szCs w:val="32"/>
          <w:lang w:eastAsia="en-IN" w:bidi="ar-SA"/>
        </w:rPr>
        <w:t>Repayment status for April 2005 (same scale as above).</w:t>
      </w:r>
    </w:p>
    <w:p w14:paraId="28FEF5C1" w14:textId="0B0E9EF1" w:rsidR="00800141" w:rsidRPr="00AD169A" w:rsidRDefault="00AD169A" w:rsidP="00800141">
      <w:pPr>
        <w:pStyle w:val="Default"/>
        <w:rPr>
          <w:rFonts w:ascii="Cambria" w:eastAsia="Times New Roman" w:hAnsi="Cambria" w:cs="Times New Roman"/>
          <w:color w:val="2F5496" w:themeColor="accent5" w:themeShade="BF"/>
          <w:sz w:val="32"/>
          <w:szCs w:val="32"/>
          <w:lang w:eastAsia="en-IN" w:bidi="ar-SA"/>
        </w:rPr>
      </w:pPr>
      <w:r w:rsidRPr="00AD169A">
        <w:rPr>
          <w:rFonts w:ascii="Cambria" w:eastAsia="Times New Roman" w:hAnsi="Cambria" w:cs="Times New Roman"/>
          <w:b/>
          <w:bCs/>
          <w:color w:val="2F5496" w:themeColor="accent5" w:themeShade="BF"/>
          <w:sz w:val="32"/>
          <w:szCs w:val="32"/>
          <w:lang w:eastAsia="en-IN" w:bidi="ar-SA"/>
        </w:rPr>
        <w:t>BILL_AMT</w:t>
      </w:r>
      <w:r>
        <w:rPr>
          <w:rFonts w:ascii="Cambria" w:eastAsia="Times New Roman" w:hAnsi="Cambria" w:cs="Times New Roman"/>
          <w:b/>
          <w:bCs/>
          <w:color w:val="2F5496" w:themeColor="accent5" w:themeShade="BF"/>
          <w:sz w:val="32"/>
          <w:szCs w:val="32"/>
          <w:lang w:eastAsia="en-IN" w:bidi="ar-SA"/>
        </w:rPr>
        <w:t>1</w:t>
      </w:r>
      <w:r w:rsidRPr="00AD169A">
        <w:rPr>
          <w:rFonts w:ascii="Cambria" w:eastAsia="Times New Roman" w:hAnsi="Cambria" w:cs="Times New Roman"/>
          <w:b/>
          <w:bCs/>
          <w:color w:val="2F5496" w:themeColor="accent5" w:themeShade="BF"/>
          <w:sz w:val="32"/>
          <w:szCs w:val="32"/>
          <w:lang w:eastAsia="en-IN" w:bidi="ar-SA"/>
        </w:rPr>
        <w:t>:</w:t>
      </w:r>
      <w:r>
        <w:rPr>
          <w:rFonts w:ascii="Cambria" w:eastAsia="Times New Roman" w:hAnsi="Cambria" w:cs="Times New Roman"/>
          <w:color w:val="2F5496" w:themeColor="accent5" w:themeShade="BF"/>
          <w:sz w:val="32"/>
          <w:szCs w:val="32"/>
          <w:lang w:eastAsia="en-IN" w:bidi="ar-SA"/>
        </w:rPr>
        <w:t xml:space="preserve"> </w:t>
      </w:r>
      <w:r w:rsidRPr="00AD169A">
        <w:rPr>
          <w:rFonts w:ascii="Cambria" w:eastAsia="Times New Roman" w:hAnsi="Cambria" w:cs="Times New Roman"/>
          <w:color w:val="2F5496" w:themeColor="accent5" w:themeShade="BF"/>
          <w:sz w:val="32"/>
          <w:szCs w:val="32"/>
          <w:lang w:eastAsia="en-IN" w:bidi="ar-SA"/>
        </w:rPr>
        <w:t xml:space="preserve"> </w:t>
      </w:r>
      <w:r w:rsidR="00800141" w:rsidRPr="00AD169A">
        <w:rPr>
          <w:rFonts w:ascii="Cambria" w:eastAsia="Times New Roman" w:hAnsi="Cambria" w:cs="Times New Roman"/>
          <w:color w:val="2F5496" w:themeColor="accent5" w:themeShade="BF"/>
          <w:sz w:val="32"/>
          <w:szCs w:val="32"/>
          <w:lang w:eastAsia="en-IN" w:bidi="ar-SA"/>
        </w:rPr>
        <w:t>Amount on the bill statement for September 2005 (in NT dollars).</w:t>
      </w:r>
    </w:p>
    <w:p w14:paraId="5826A503" w14:textId="18A779EC" w:rsidR="00800141" w:rsidRPr="00AD169A" w:rsidRDefault="00AD169A" w:rsidP="00800141">
      <w:pPr>
        <w:pStyle w:val="Default"/>
        <w:rPr>
          <w:rFonts w:ascii="Cambria" w:eastAsia="Times New Roman" w:hAnsi="Cambria" w:cs="Times New Roman"/>
          <w:color w:val="2F5496" w:themeColor="accent5" w:themeShade="BF"/>
          <w:sz w:val="32"/>
          <w:szCs w:val="32"/>
          <w:lang w:eastAsia="en-IN" w:bidi="ar-SA"/>
        </w:rPr>
      </w:pPr>
      <w:r w:rsidRPr="00AD169A">
        <w:rPr>
          <w:rFonts w:ascii="Cambria" w:eastAsia="Times New Roman" w:hAnsi="Cambria" w:cs="Times New Roman"/>
          <w:b/>
          <w:bCs/>
          <w:color w:val="2F5496" w:themeColor="accent5" w:themeShade="BF"/>
          <w:sz w:val="32"/>
          <w:szCs w:val="32"/>
          <w:lang w:eastAsia="en-IN" w:bidi="ar-SA"/>
        </w:rPr>
        <w:t>BILL_AMT</w:t>
      </w:r>
      <w:r>
        <w:rPr>
          <w:rFonts w:ascii="Cambria" w:eastAsia="Times New Roman" w:hAnsi="Cambria" w:cs="Times New Roman"/>
          <w:b/>
          <w:bCs/>
          <w:color w:val="2F5496" w:themeColor="accent5" w:themeShade="BF"/>
          <w:sz w:val="32"/>
          <w:szCs w:val="32"/>
          <w:lang w:eastAsia="en-IN" w:bidi="ar-SA"/>
        </w:rPr>
        <w:t>2</w:t>
      </w:r>
      <w:r w:rsidRPr="00AD169A">
        <w:rPr>
          <w:rFonts w:ascii="Cambria" w:eastAsia="Times New Roman" w:hAnsi="Cambria" w:cs="Times New Roman"/>
          <w:b/>
          <w:bCs/>
          <w:color w:val="2F5496" w:themeColor="accent5" w:themeShade="BF"/>
          <w:sz w:val="32"/>
          <w:szCs w:val="32"/>
          <w:lang w:eastAsia="en-IN" w:bidi="ar-SA"/>
        </w:rPr>
        <w:t>:</w:t>
      </w:r>
      <w:r>
        <w:rPr>
          <w:rFonts w:ascii="Cambria" w:eastAsia="Times New Roman" w:hAnsi="Cambria" w:cs="Times New Roman"/>
          <w:color w:val="2F5496" w:themeColor="accent5" w:themeShade="BF"/>
          <w:sz w:val="32"/>
          <w:szCs w:val="32"/>
          <w:lang w:eastAsia="en-IN" w:bidi="ar-SA"/>
        </w:rPr>
        <w:t xml:space="preserve"> </w:t>
      </w:r>
      <w:r w:rsidRPr="00AD169A">
        <w:rPr>
          <w:rFonts w:ascii="Cambria" w:eastAsia="Times New Roman" w:hAnsi="Cambria" w:cs="Times New Roman"/>
          <w:color w:val="2F5496" w:themeColor="accent5" w:themeShade="BF"/>
          <w:sz w:val="32"/>
          <w:szCs w:val="32"/>
          <w:lang w:eastAsia="en-IN" w:bidi="ar-SA"/>
        </w:rPr>
        <w:t xml:space="preserve"> </w:t>
      </w:r>
      <w:r w:rsidR="00800141" w:rsidRPr="00AD169A">
        <w:rPr>
          <w:rFonts w:ascii="Cambria" w:eastAsia="Times New Roman" w:hAnsi="Cambria" w:cs="Times New Roman"/>
          <w:color w:val="2F5496" w:themeColor="accent5" w:themeShade="BF"/>
          <w:sz w:val="32"/>
          <w:szCs w:val="32"/>
          <w:lang w:eastAsia="en-IN" w:bidi="ar-SA"/>
        </w:rPr>
        <w:t>Amount on the bill statement for August 2005 (in NT dollars).</w:t>
      </w:r>
    </w:p>
    <w:p w14:paraId="5D953666" w14:textId="64D897CE" w:rsidR="00800141" w:rsidRPr="00AD169A" w:rsidRDefault="00AD169A" w:rsidP="00800141">
      <w:pPr>
        <w:pStyle w:val="Default"/>
        <w:rPr>
          <w:rFonts w:ascii="Cambria" w:eastAsia="Times New Roman" w:hAnsi="Cambria" w:cs="Times New Roman"/>
          <w:color w:val="2F5496" w:themeColor="accent5" w:themeShade="BF"/>
          <w:sz w:val="32"/>
          <w:szCs w:val="32"/>
          <w:lang w:eastAsia="en-IN" w:bidi="ar-SA"/>
        </w:rPr>
      </w:pPr>
      <w:r w:rsidRPr="00AD169A">
        <w:rPr>
          <w:rFonts w:ascii="Cambria" w:eastAsia="Times New Roman" w:hAnsi="Cambria" w:cs="Times New Roman"/>
          <w:b/>
          <w:bCs/>
          <w:color w:val="2F5496" w:themeColor="accent5" w:themeShade="BF"/>
          <w:sz w:val="32"/>
          <w:szCs w:val="32"/>
          <w:lang w:eastAsia="en-IN" w:bidi="ar-SA"/>
        </w:rPr>
        <w:t>BILL_AMT</w:t>
      </w:r>
      <w:r>
        <w:rPr>
          <w:rFonts w:ascii="Cambria" w:eastAsia="Times New Roman" w:hAnsi="Cambria" w:cs="Times New Roman"/>
          <w:b/>
          <w:bCs/>
          <w:color w:val="2F5496" w:themeColor="accent5" w:themeShade="BF"/>
          <w:sz w:val="32"/>
          <w:szCs w:val="32"/>
          <w:lang w:eastAsia="en-IN" w:bidi="ar-SA"/>
        </w:rPr>
        <w:t>3</w:t>
      </w:r>
      <w:r w:rsidRPr="00AD169A">
        <w:rPr>
          <w:rFonts w:ascii="Cambria" w:eastAsia="Times New Roman" w:hAnsi="Cambria" w:cs="Times New Roman"/>
          <w:b/>
          <w:bCs/>
          <w:color w:val="2F5496" w:themeColor="accent5" w:themeShade="BF"/>
          <w:sz w:val="32"/>
          <w:szCs w:val="32"/>
          <w:lang w:eastAsia="en-IN" w:bidi="ar-SA"/>
        </w:rPr>
        <w:t>:</w:t>
      </w:r>
      <w:r>
        <w:rPr>
          <w:rFonts w:ascii="Cambria" w:eastAsia="Times New Roman" w:hAnsi="Cambria" w:cs="Times New Roman"/>
          <w:color w:val="2F5496" w:themeColor="accent5" w:themeShade="BF"/>
          <w:sz w:val="32"/>
          <w:szCs w:val="32"/>
          <w:lang w:eastAsia="en-IN" w:bidi="ar-SA"/>
        </w:rPr>
        <w:t xml:space="preserve"> </w:t>
      </w:r>
      <w:r w:rsidRPr="00AD169A">
        <w:rPr>
          <w:rFonts w:ascii="Cambria" w:eastAsia="Times New Roman" w:hAnsi="Cambria" w:cs="Times New Roman"/>
          <w:color w:val="2F5496" w:themeColor="accent5" w:themeShade="BF"/>
          <w:sz w:val="32"/>
          <w:szCs w:val="32"/>
          <w:lang w:eastAsia="en-IN" w:bidi="ar-SA"/>
        </w:rPr>
        <w:t xml:space="preserve"> </w:t>
      </w:r>
      <w:r w:rsidR="00800141" w:rsidRPr="00AD169A">
        <w:rPr>
          <w:rFonts w:ascii="Cambria" w:eastAsia="Times New Roman" w:hAnsi="Cambria" w:cs="Times New Roman"/>
          <w:color w:val="2F5496" w:themeColor="accent5" w:themeShade="BF"/>
          <w:sz w:val="32"/>
          <w:szCs w:val="32"/>
          <w:lang w:eastAsia="en-IN" w:bidi="ar-SA"/>
        </w:rPr>
        <w:t>Amount on the bill statement for July 2005 (in NT dollars).</w:t>
      </w:r>
    </w:p>
    <w:p w14:paraId="4054C22B" w14:textId="384F0996" w:rsidR="00800141" w:rsidRPr="00AD169A" w:rsidRDefault="00AD169A" w:rsidP="00800141">
      <w:pPr>
        <w:pStyle w:val="Default"/>
        <w:rPr>
          <w:rFonts w:ascii="Cambria" w:eastAsia="Times New Roman" w:hAnsi="Cambria" w:cs="Times New Roman"/>
          <w:color w:val="2F5496" w:themeColor="accent5" w:themeShade="BF"/>
          <w:sz w:val="32"/>
          <w:szCs w:val="32"/>
          <w:lang w:eastAsia="en-IN" w:bidi="ar-SA"/>
        </w:rPr>
      </w:pPr>
      <w:r w:rsidRPr="00AD169A">
        <w:rPr>
          <w:rFonts w:ascii="Cambria" w:eastAsia="Times New Roman" w:hAnsi="Cambria" w:cs="Times New Roman"/>
          <w:b/>
          <w:bCs/>
          <w:color w:val="2F5496" w:themeColor="accent5" w:themeShade="BF"/>
          <w:sz w:val="32"/>
          <w:szCs w:val="32"/>
          <w:lang w:eastAsia="en-IN" w:bidi="ar-SA"/>
        </w:rPr>
        <w:t>BILL_AMT</w:t>
      </w:r>
      <w:r>
        <w:rPr>
          <w:rFonts w:ascii="Cambria" w:eastAsia="Times New Roman" w:hAnsi="Cambria" w:cs="Times New Roman"/>
          <w:b/>
          <w:bCs/>
          <w:color w:val="2F5496" w:themeColor="accent5" w:themeShade="BF"/>
          <w:sz w:val="32"/>
          <w:szCs w:val="32"/>
          <w:lang w:eastAsia="en-IN" w:bidi="ar-SA"/>
        </w:rPr>
        <w:t>4</w:t>
      </w:r>
      <w:r w:rsidRPr="00AD169A">
        <w:rPr>
          <w:rFonts w:ascii="Cambria" w:eastAsia="Times New Roman" w:hAnsi="Cambria" w:cs="Times New Roman"/>
          <w:b/>
          <w:bCs/>
          <w:color w:val="2F5496" w:themeColor="accent5" w:themeShade="BF"/>
          <w:sz w:val="32"/>
          <w:szCs w:val="32"/>
          <w:lang w:eastAsia="en-IN" w:bidi="ar-SA"/>
        </w:rPr>
        <w:t>:</w:t>
      </w:r>
      <w:r>
        <w:rPr>
          <w:rFonts w:ascii="Cambria" w:eastAsia="Times New Roman" w:hAnsi="Cambria" w:cs="Times New Roman"/>
          <w:color w:val="2F5496" w:themeColor="accent5" w:themeShade="BF"/>
          <w:sz w:val="32"/>
          <w:szCs w:val="32"/>
          <w:lang w:eastAsia="en-IN" w:bidi="ar-SA"/>
        </w:rPr>
        <w:t xml:space="preserve"> </w:t>
      </w:r>
      <w:r w:rsidRPr="00AD169A">
        <w:rPr>
          <w:rFonts w:ascii="Cambria" w:eastAsia="Times New Roman" w:hAnsi="Cambria" w:cs="Times New Roman"/>
          <w:color w:val="2F5496" w:themeColor="accent5" w:themeShade="BF"/>
          <w:sz w:val="32"/>
          <w:szCs w:val="32"/>
          <w:lang w:eastAsia="en-IN" w:bidi="ar-SA"/>
        </w:rPr>
        <w:t xml:space="preserve"> </w:t>
      </w:r>
      <w:r w:rsidR="00800141" w:rsidRPr="00AD169A">
        <w:rPr>
          <w:rFonts w:ascii="Cambria" w:eastAsia="Times New Roman" w:hAnsi="Cambria" w:cs="Times New Roman"/>
          <w:color w:val="2F5496" w:themeColor="accent5" w:themeShade="BF"/>
          <w:sz w:val="32"/>
          <w:szCs w:val="32"/>
          <w:lang w:eastAsia="en-IN" w:bidi="ar-SA"/>
        </w:rPr>
        <w:t>Amount on the bill statement for June 2005 (in NT dollars).</w:t>
      </w:r>
    </w:p>
    <w:p w14:paraId="0EA9C0AB" w14:textId="7ADDF1C6" w:rsidR="00800141" w:rsidRPr="00AD169A" w:rsidRDefault="00AD169A" w:rsidP="00800141">
      <w:pPr>
        <w:pStyle w:val="Default"/>
        <w:rPr>
          <w:rFonts w:ascii="Cambria" w:eastAsia="Times New Roman" w:hAnsi="Cambria" w:cs="Times New Roman"/>
          <w:color w:val="2F5496" w:themeColor="accent5" w:themeShade="BF"/>
          <w:sz w:val="32"/>
          <w:szCs w:val="32"/>
          <w:lang w:eastAsia="en-IN" w:bidi="ar-SA"/>
        </w:rPr>
      </w:pPr>
      <w:r w:rsidRPr="00AD169A">
        <w:rPr>
          <w:rFonts w:ascii="Cambria" w:eastAsia="Times New Roman" w:hAnsi="Cambria" w:cs="Times New Roman"/>
          <w:b/>
          <w:bCs/>
          <w:color w:val="2F5496" w:themeColor="accent5" w:themeShade="BF"/>
          <w:sz w:val="32"/>
          <w:szCs w:val="32"/>
          <w:lang w:eastAsia="en-IN" w:bidi="ar-SA"/>
        </w:rPr>
        <w:t>BILL_AMT</w:t>
      </w:r>
      <w:r>
        <w:rPr>
          <w:rFonts w:ascii="Cambria" w:eastAsia="Times New Roman" w:hAnsi="Cambria" w:cs="Times New Roman"/>
          <w:b/>
          <w:bCs/>
          <w:color w:val="2F5496" w:themeColor="accent5" w:themeShade="BF"/>
          <w:sz w:val="32"/>
          <w:szCs w:val="32"/>
          <w:lang w:eastAsia="en-IN" w:bidi="ar-SA"/>
        </w:rPr>
        <w:t>5</w:t>
      </w:r>
      <w:r w:rsidRPr="00AD169A">
        <w:rPr>
          <w:rFonts w:ascii="Cambria" w:eastAsia="Times New Roman" w:hAnsi="Cambria" w:cs="Times New Roman"/>
          <w:b/>
          <w:bCs/>
          <w:color w:val="2F5496" w:themeColor="accent5" w:themeShade="BF"/>
          <w:sz w:val="32"/>
          <w:szCs w:val="32"/>
          <w:lang w:eastAsia="en-IN" w:bidi="ar-SA"/>
        </w:rPr>
        <w:t>:</w:t>
      </w:r>
      <w:r>
        <w:rPr>
          <w:rFonts w:ascii="Cambria" w:eastAsia="Times New Roman" w:hAnsi="Cambria" w:cs="Times New Roman"/>
          <w:color w:val="2F5496" w:themeColor="accent5" w:themeShade="BF"/>
          <w:sz w:val="32"/>
          <w:szCs w:val="32"/>
          <w:lang w:eastAsia="en-IN" w:bidi="ar-SA"/>
        </w:rPr>
        <w:t xml:space="preserve"> </w:t>
      </w:r>
      <w:r w:rsidRPr="00AD169A">
        <w:rPr>
          <w:rFonts w:ascii="Cambria" w:eastAsia="Times New Roman" w:hAnsi="Cambria" w:cs="Times New Roman"/>
          <w:color w:val="2F5496" w:themeColor="accent5" w:themeShade="BF"/>
          <w:sz w:val="32"/>
          <w:szCs w:val="32"/>
          <w:lang w:eastAsia="en-IN" w:bidi="ar-SA"/>
        </w:rPr>
        <w:t xml:space="preserve"> </w:t>
      </w:r>
      <w:r w:rsidR="00800141" w:rsidRPr="00AD169A">
        <w:rPr>
          <w:rFonts w:ascii="Cambria" w:eastAsia="Times New Roman" w:hAnsi="Cambria" w:cs="Times New Roman"/>
          <w:color w:val="2F5496" w:themeColor="accent5" w:themeShade="BF"/>
          <w:sz w:val="32"/>
          <w:szCs w:val="32"/>
          <w:lang w:eastAsia="en-IN" w:bidi="ar-SA"/>
        </w:rPr>
        <w:t>Amount on the bill statement for May 2005 (in NT dollars).</w:t>
      </w:r>
    </w:p>
    <w:p w14:paraId="215119D1" w14:textId="28AB4E51" w:rsidR="00800141" w:rsidRPr="00AD169A" w:rsidRDefault="00800141" w:rsidP="00800141">
      <w:pPr>
        <w:pStyle w:val="Default"/>
        <w:rPr>
          <w:rFonts w:ascii="Cambria" w:eastAsia="Times New Roman" w:hAnsi="Cambria" w:cs="Times New Roman"/>
          <w:color w:val="2F5496" w:themeColor="accent5" w:themeShade="BF"/>
          <w:sz w:val="32"/>
          <w:szCs w:val="32"/>
          <w:lang w:eastAsia="en-IN" w:bidi="ar-SA"/>
        </w:rPr>
      </w:pPr>
      <w:r w:rsidRPr="00AD169A">
        <w:rPr>
          <w:rFonts w:ascii="Cambria" w:eastAsia="Times New Roman" w:hAnsi="Cambria" w:cs="Times New Roman"/>
          <w:b/>
          <w:bCs/>
          <w:color w:val="2F5496" w:themeColor="accent5" w:themeShade="BF"/>
          <w:sz w:val="32"/>
          <w:szCs w:val="32"/>
          <w:lang w:eastAsia="en-IN" w:bidi="ar-SA"/>
        </w:rPr>
        <w:t>BILL_AMT6:</w:t>
      </w:r>
      <w:r w:rsidR="00AD169A">
        <w:rPr>
          <w:rFonts w:ascii="Cambria" w:eastAsia="Times New Roman" w:hAnsi="Cambria" w:cs="Times New Roman"/>
          <w:color w:val="2F5496" w:themeColor="accent5" w:themeShade="BF"/>
          <w:sz w:val="32"/>
          <w:szCs w:val="32"/>
          <w:lang w:eastAsia="en-IN" w:bidi="ar-SA"/>
        </w:rPr>
        <w:t xml:space="preserve"> </w:t>
      </w:r>
      <w:r w:rsidRPr="00AD169A">
        <w:rPr>
          <w:rFonts w:ascii="Cambria" w:eastAsia="Times New Roman" w:hAnsi="Cambria" w:cs="Times New Roman"/>
          <w:color w:val="2F5496" w:themeColor="accent5" w:themeShade="BF"/>
          <w:sz w:val="32"/>
          <w:szCs w:val="32"/>
          <w:lang w:eastAsia="en-IN" w:bidi="ar-SA"/>
        </w:rPr>
        <w:t xml:space="preserve"> Amount on the bill statement for April 2005 (in NT dollars).</w:t>
      </w:r>
    </w:p>
    <w:p w14:paraId="3F583B85" w14:textId="04654F0D" w:rsidR="00800141" w:rsidRPr="00AD169A" w:rsidRDefault="00800141" w:rsidP="00800141">
      <w:pPr>
        <w:pStyle w:val="Default"/>
        <w:rPr>
          <w:rFonts w:ascii="Cambria" w:eastAsia="Times New Roman" w:hAnsi="Cambria" w:cs="Times New Roman"/>
          <w:color w:val="2F5496" w:themeColor="accent5" w:themeShade="BF"/>
          <w:sz w:val="32"/>
          <w:szCs w:val="32"/>
          <w:lang w:eastAsia="en-IN" w:bidi="ar-SA"/>
        </w:rPr>
      </w:pPr>
      <w:r w:rsidRPr="00AD169A">
        <w:rPr>
          <w:rFonts w:ascii="Cambria" w:eastAsia="Times New Roman" w:hAnsi="Cambria" w:cs="Times New Roman"/>
          <w:b/>
          <w:bCs/>
          <w:color w:val="2F5496" w:themeColor="accent5" w:themeShade="BF"/>
          <w:sz w:val="32"/>
          <w:szCs w:val="32"/>
          <w:lang w:eastAsia="en-IN" w:bidi="ar-SA"/>
        </w:rPr>
        <w:t>PAY_AMT1:</w:t>
      </w:r>
      <w:r w:rsidR="00AD169A">
        <w:rPr>
          <w:rFonts w:ascii="Cambria" w:eastAsia="Times New Roman" w:hAnsi="Cambria" w:cs="Times New Roman"/>
          <w:color w:val="2F5496" w:themeColor="accent5" w:themeShade="BF"/>
          <w:sz w:val="32"/>
          <w:szCs w:val="32"/>
          <w:lang w:eastAsia="en-IN" w:bidi="ar-SA"/>
        </w:rPr>
        <w:t xml:space="preserve"> </w:t>
      </w:r>
      <w:r w:rsidRPr="00AD169A">
        <w:rPr>
          <w:rFonts w:ascii="Cambria" w:eastAsia="Times New Roman" w:hAnsi="Cambria" w:cs="Times New Roman"/>
          <w:color w:val="2F5496" w:themeColor="accent5" w:themeShade="BF"/>
          <w:sz w:val="32"/>
          <w:szCs w:val="32"/>
          <w:lang w:eastAsia="en-IN" w:bidi="ar-SA"/>
        </w:rPr>
        <w:t xml:space="preserve"> Amount of payment made in September 2005 (in NT dollars).</w:t>
      </w:r>
    </w:p>
    <w:p w14:paraId="36F039EE" w14:textId="3617F225" w:rsidR="00800141" w:rsidRPr="00AD169A" w:rsidRDefault="00800141" w:rsidP="00800141">
      <w:pPr>
        <w:pStyle w:val="Default"/>
        <w:rPr>
          <w:rFonts w:ascii="Cambria" w:eastAsia="Times New Roman" w:hAnsi="Cambria" w:cs="Times New Roman"/>
          <w:color w:val="2F5496" w:themeColor="accent5" w:themeShade="BF"/>
          <w:sz w:val="32"/>
          <w:szCs w:val="32"/>
          <w:lang w:eastAsia="en-IN" w:bidi="ar-SA"/>
        </w:rPr>
      </w:pPr>
      <w:r w:rsidRPr="00AD169A">
        <w:rPr>
          <w:rFonts w:ascii="Cambria" w:eastAsia="Times New Roman" w:hAnsi="Cambria" w:cs="Times New Roman"/>
          <w:b/>
          <w:bCs/>
          <w:color w:val="2F5496" w:themeColor="accent5" w:themeShade="BF"/>
          <w:sz w:val="32"/>
          <w:szCs w:val="32"/>
          <w:lang w:eastAsia="en-IN" w:bidi="ar-SA"/>
        </w:rPr>
        <w:t>PAY_AMT2:</w:t>
      </w:r>
      <w:r w:rsidRPr="00AD169A">
        <w:rPr>
          <w:rFonts w:ascii="Cambria" w:eastAsia="Times New Roman" w:hAnsi="Cambria" w:cs="Times New Roman"/>
          <w:color w:val="2F5496" w:themeColor="accent5" w:themeShade="BF"/>
          <w:sz w:val="32"/>
          <w:szCs w:val="32"/>
          <w:lang w:eastAsia="en-IN" w:bidi="ar-SA"/>
        </w:rPr>
        <w:t xml:space="preserve"> </w:t>
      </w:r>
      <w:r w:rsidR="00AD169A">
        <w:rPr>
          <w:rFonts w:ascii="Cambria" w:eastAsia="Times New Roman" w:hAnsi="Cambria" w:cs="Times New Roman"/>
          <w:color w:val="2F5496" w:themeColor="accent5" w:themeShade="BF"/>
          <w:sz w:val="32"/>
          <w:szCs w:val="32"/>
          <w:lang w:eastAsia="en-IN" w:bidi="ar-SA"/>
        </w:rPr>
        <w:t xml:space="preserve"> </w:t>
      </w:r>
      <w:r w:rsidRPr="00AD169A">
        <w:rPr>
          <w:rFonts w:ascii="Cambria" w:eastAsia="Times New Roman" w:hAnsi="Cambria" w:cs="Times New Roman"/>
          <w:color w:val="2F5496" w:themeColor="accent5" w:themeShade="BF"/>
          <w:sz w:val="32"/>
          <w:szCs w:val="32"/>
          <w:lang w:eastAsia="en-IN" w:bidi="ar-SA"/>
        </w:rPr>
        <w:t>Amount of payment made in August 2005 (in NT dollars).</w:t>
      </w:r>
    </w:p>
    <w:p w14:paraId="38EB266B" w14:textId="766423AE" w:rsidR="00800141" w:rsidRPr="00AD169A" w:rsidRDefault="00800141" w:rsidP="00800141">
      <w:pPr>
        <w:pStyle w:val="Default"/>
        <w:rPr>
          <w:rFonts w:ascii="Cambria" w:eastAsia="Times New Roman" w:hAnsi="Cambria" w:cs="Times New Roman"/>
          <w:color w:val="2F5496" w:themeColor="accent5" w:themeShade="BF"/>
          <w:sz w:val="32"/>
          <w:szCs w:val="32"/>
          <w:lang w:eastAsia="en-IN" w:bidi="ar-SA"/>
        </w:rPr>
      </w:pPr>
      <w:r w:rsidRPr="00AD169A">
        <w:rPr>
          <w:rFonts w:ascii="Cambria" w:eastAsia="Times New Roman" w:hAnsi="Cambria" w:cs="Times New Roman"/>
          <w:b/>
          <w:bCs/>
          <w:color w:val="2F5496" w:themeColor="accent5" w:themeShade="BF"/>
          <w:sz w:val="32"/>
          <w:szCs w:val="32"/>
          <w:lang w:eastAsia="en-IN" w:bidi="ar-SA"/>
        </w:rPr>
        <w:t>PAY_AMT3</w:t>
      </w:r>
      <w:r w:rsidR="00AD169A" w:rsidRPr="00AD169A">
        <w:rPr>
          <w:rFonts w:ascii="Cambria" w:eastAsia="Times New Roman" w:hAnsi="Cambria" w:cs="Times New Roman"/>
          <w:b/>
          <w:bCs/>
          <w:color w:val="2F5496" w:themeColor="accent5" w:themeShade="BF"/>
          <w:sz w:val="32"/>
          <w:szCs w:val="32"/>
          <w:lang w:eastAsia="en-IN" w:bidi="ar-SA"/>
        </w:rPr>
        <w:t>:</w:t>
      </w:r>
      <w:r w:rsidR="00AD169A">
        <w:rPr>
          <w:rFonts w:ascii="Cambria" w:eastAsia="Times New Roman" w:hAnsi="Cambria" w:cs="Times New Roman"/>
          <w:color w:val="2F5496" w:themeColor="accent5" w:themeShade="BF"/>
          <w:sz w:val="32"/>
          <w:szCs w:val="32"/>
          <w:lang w:eastAsia="en-IN" w:bidi="ar-SA"/>
        </w:rPr>
        <w:t xml:space="preserve"> </w:t>
      </w:r>
      <w:r w:rsidRPr="00AD169A">
        <w:rPr>
          <w:rFonts w:ascii="Cambria" w:eastAsia="Times New Roman" w:hAnsi="Cambria" w:cs="Times New Roman"/>
          <w:color w:val="2F5496" w:themeColor="accent5" w:themeShade="BF"/>
          <w:sz w:val="32"/>
          <w:szCs w:val="32"/>
          <w:lang w:eastAsia="en-IN" w:bidi="ar-SA"/>
        </w:rPr>
        <w:t>Amount of payment made in July 2005 (in NT dollars).</w:t>
      </w:r>
    </w:p>
    <w:p w14:paraId="302DB13C" w14:textId="558727FA" w:rsidR="00800141" w:rsidRPr="00AD169A" w:rsidRDefault="00800141" w:rsidP="00800141">
      <w:pPr>
        <w:pStyle w:val="Default"/>
        <w:rPr>
          <w:rFonts w:ascii="Cambria" w:eastAsia="Times New Roman" w:hAnsi="Cambria" w:cs="Times New Roman"/>
          <w:color w:val="2F5496" w:themeColor="accent5" w:themeShade="BF"/>
          <w:sz w:val="32"/>
          <w:szCs w:val="32"/>
          <w:lang w:eastAsia="en-IN" w:bidi="ar-SA"/>
        </w:rPr>
      </w:pPr>
      <w:r w:rsidRPr="00AD169A">
        <w:rPr>
          <w:rFonts w:ascii="Cambria" w:eastAsia="Times New Roman" w:hAnsi="Cambria" w:cs="Times New Roman"/>
          <w:b/>
          <w:bCs/>
          <w:color w:val="2F5496" w:themeColor="accent5" w:themeShade="BF"/>
          <w:sz w:val="32"/>
          <w:szCs w:val="32"/>
          <w:lang w:eastAsia="en-IN" w:bidi="ar-SA"/>
        </w:rPr>
        <w:t>PAY_AMT4</w:t>
      </w:r>
      <w:r w:rsidRPr="00AD169A">
        <w:rPr>
          <w:rFonts w:ascii="Cambria" w:eastAsia="Times New Roman" w:hAnsi="Cambria" w:cs="Times New Roman"/>
          <w:color w:val="2F5496" w:themeColor="accent5" w:themeShade="BF"/>
          <w:sz w:val="32"/>
          <w:szCs w:val="32"/>
          <w:lang w:eastAsia="en-IN" w:bidi="ar-SA"/>
        </w:rPr>
        <w:t>:</w:t>
      </w:r>
      <w:r w:rsidR="00AD169A">
        <w:rPr>
          <w:rFonts w:ascii="Cambria" w:eastAsia="Times New Roman" w:hAnsi="Cambria" w:cs="Times New Roman"/>
          <w:color w:val="2F5496" w:themeColor="accent5" w:themeShade="BF"/>
          <w:sz w:val="32"/>
          <w:szCs w:val="32"/>
          <w:lang w:eastAsia="en-IN" w:bidi="ar-SA"/>
        </w:rPr>
        <w:t xml:space="preserve"> </w:t>
      </w:r>
      <w:r w:rsidRPr="00AD169A">
        <w:rPr>
          <w:rFonts w:ascii="Cambria" w:eastAsia="Times New Roman" w:hAnsi="Cambria" w:cs="Times New Roman"/>
          <w:color w:val="2F5496" w:themeColor="accent5" w:themeShade="BF"/>
          <w:sz w:val="32"/>
          <w:szCs w:val="32"/>
          <w:lang w:eastAsia="en-IN" w:bidi="ar-SA"/>
        </w:rPr>
        <w:t xml:space="preserve"> Amount of payment made in June 2005 (in NT dollars).</w:t>
      </w:r>
    </w:p>
    <w:p w14:paraId="63F526E2" w14:textId="7266E0A0" w:rsidR="00800141" w:rsidRPr="00AD169A" w:rsidRDefault="00800141" w:rsidP="00800141">
      <w:pPr>
        <w:pStyle w:val="Default"/>
        <w:rPr>
          <w:rFonts w:ascii="Cambria" w:eastAsia="Times New Roman" w:hAnsi="Cambria" w:cs="Times New Roman"/>
          <w:color w:val="2F5496" w:themeColor="accent5" w:themeShade="BF"/>
          <w:sz w:val="32"/>
          <w:szCs w:val="32"/>
          <w:lang w:eastAsia="en-IN" w:bidi="ar-SA"/>
        </w:rPr>
      </w:pPr>
      <w:r w:rsidRPr="00AD169A">
        <w:rPr>
          <w:rFonts w:ascii="Cambria" w:eastAsia="Times New Roman" w:hAnsi="Cambria" w:cs="Times New Roman"/>
          <w:b/>
          <w:bCs/>
          <w:color w:val="2F5496" w:themeColor="accent5" w:themeShade="BF"/>
          <w:sz w:val="32"/>
          <w:szCs w:val="32"/>
          <w:lang w:eastAsia="en-IN" w:bidi="ar-SA"/>
        </w:rPr>
        <w:t>PAY_AMT5:</w:t>
      </w:r>
      <w:r w:rsidR="00AD169A">
        <w:rPr>
          <w:rFonts w:ascii="Cambria" w:eastAsia="Times New Roman" w:hAnsi="Cambria" w:cs="Times New Roman"/>
          <w:color w:val="2F5496" w:themeColor="accent5" w:themeShade="BF"/>
          <w:sz w:val="32"/>
          <w:szCs w:val="32"/>
          <w:lang w:eastAsia="en-IN" w:bidi="ar-SA"/>
        </w:rPr>
        <w:t xml:space="preserve"> </w:t>
      </w:r>
      <w:r w:rsidRPr="00AD169A">
        <w:rPr>
          <w:rFonts w:ascii="Cambria" w:eastAsia="Times New Roman" w:hAnsi="Cambria" w:cs="Times New Roman"/>
          <w:color w:val="2F5496" w:themeColor="accent5" w:themeShade="BF"/>
          <w:sz w:val="32"/>
          <w:szCs w:val="32"/>
          <w:lang w:eastAsia="en-IN" w:bidi="ar-SA"/>
        </w:rPr>
        <w:t xml:space="preserve"> Amount of payment made in May 2005 (in NT dollars).</w:t>
      </w:r>
    </w:p>
    <w:p w14:paraId="4EE18F02" w14:textId="4DF4FF77" w:rsidR="00800141" w:rsidRPr="00AD169A" w:rsidRDefault="00800141" w:rsidP="00800141">
      <w:pPr>
        <w:pStyle w:val="Default"/>
        <w:rPr>
          <w:rFonts w:ascii="Cambria" w:eastAsia="Times New Roman" w:hAnsi="Cambria" w:cs="Times New Roman"/>
          <w:color w:val="2F5496" w:themeColor="accent5" w:themeShade="BF"/>
          <w:sz w:val="32"/>
          <w:szCs w:val="32"/>
          <w:lang w:eastAsia="en-IN" w:bidi="ar-SA"/>
        </w:rPr>
      </w:pPr>
      <w:r w:rsidRPr="00AD169A">
        <w:rPr>
          <w:rFonts w:ascii="Cambria" w:eastAsia="Times New Roman" w:hAnsi="Cambria" w:cs="Times New Roman"/>
          <w:b/>
          <w:bCs/>
          <w:color w:val="2F5496" w:themeColor="accent5" w:themeShade="BF"/>
          <w:sz w:val="32"/>
          <w:szCs w:val="32"/>
          <w:lang w:eastAsia="en-IN" w:bidi="ar-SA"/>
        </w:rPr>
        <w:t>PAY_AMT6:</w:t>
      </w:r>
      <w:r w:rsidR="00AD169A">
        <w:rPr>
          <w:rFonts w:ascii="Cambria" w:eastAsia="Times New Roman" w:hAnsi="Cambria" w:cs="Times New Roman"/>
          <w:color w:val="2F5496" w:themeColor="accent5" w:themeShade="BF"/>
          <w:sz w:val="32"/>
          <w:szCs w:val="32"/>
          <w:lang w:eastAsia="en-IN" w:bidi="ar-SA"/>
        </w:rPr>
        <w:t xml:space="preserve"> </w:t>
      </w:r>
      <w:r w:rsidRPr="00AD169A">
        <w:rPr>
          <w:rFonts w:ascii="Cambria" w:eastAsia="Times New Roman" w:hAnsi="Cambria" w:cs="Times New Roman"/>
          <w:color w:val="2F5496" w:themeColor="accent5" w:themeShade="BF"/>
          <w:sz w:val="32"/>
          <w:szCs w:val="32"/>
          <w:lang w:eastAsia="en-IN" w:bidi="ar-SA"/>
        </w:rPr>
        <w:t xml:space="preserve"> Amount of payment made in April 2005 (in NT dollars).</w:t>
      </w:r>
    </w:p>
    <w:p w14:paraId="1D6DD90B" w14:textId="350EE469" w:rsidR="00800141" w:rsidRPr="00AD169A" w:rsidRDefault="00800141" w:rsidP="00800141">
      <w:pPr>
        <w:pStyle w:val="Default"/>
        <w:rPr>
          <w:rFonts w:ascii="Cambria" w:eastAsia="Times New Roman" w:hAnsi="Cambria" w:cs="Times New Roman"/>
          <w:color w:val="2F5496" w:themeColor="accent5" w:themeShade="BF"/>
          <w:sz w:val="32"/>
          <w:szCs w:val="32"/>
          <w:lang w:eastAsia="en-IN" w:bidi="ar-SA"/>
        </w:rPr>
      </w:pPr>
      <w:r w:rsidRPr="00AD169A">
        <w:rPr>
          <w:rFonts w:ascii="Cambria" w:eastAsia="Times New Roman" w:hAnsi="Cambria" w:cs="Times New Roman"/>
          <w:b/>
          <w:bCs/>
          <w:color w:val="2F5496" w:themeColor="accent5" w:themeShade="BF"/>
          <w:sz w:val="32"/>
          <w:szCs w:val="32"/>
          <w:lang w:eastAsia="en-IN" w:bidi="ar-SA"/>
        </w:rPr>
        <w:t>default.payment.next.month</w:t>
      </w:r>
      <w:r w:rsidR="00AD169A" w:rsidRPr="00AD169A">
        <w:rPr>
          <w:rFonts w:ascii="Cambria" w:eastAsia="Times New Roman" w:hAnsi="Cambria" w:cs="Times New Roman"/>
          <w:b/>
          <w:bCs/>
          <w:color w:val="2F5496" w:themeColor="accent5" w:themeShade="BF"/>
          <w:sz w:val="32"/>
          <w:szCs w:val="32"/>
          <w:lang w:eastAsia="en-IN" w:bidi="ar-SA"/>
        </w:rPr>
        <w:t>:</w:t>
      </w:r>
      <w:r w:rsidR="00AD169A">
        <w:rPr>
          <w:rFonts w:ascii="Cambria" w:eastAsia="Times New Roman" w:hAnsi="Cambria" w:cs="Times New Roman"/>
          <w:color w:val="2F5496" w:themeColor="accent5" w:themeShade="BF"/>
          <w:sz w:val="32"/>
          <w:szCs w:val="32"/>
          <w:lang w:eastAsia="en-IN" w:bidi="ar-SA"/>
        </w:rPr>
        <w:t xml:space="preserve"> </w:t>
      </w:r>
      <w:r w:rsidRPr="00AD169A">
        <w:rPr>
          <w:rFonts w:ascii="Cambria" w:eastAsia="Times New Roman" w:hAnsi="Cambria" w:cs="Times New Roman"/>
          <w:color w:val="2F5496" w:themeColor="accent5" w:themeShade="BF"/>
          <w:sz w:val="32"/>
          <w:szCs w:val="32"/>
          <w:lang w:eastAsia="en-IN" w:bidi="ar-SA"/>
        </w:rPr>
        <w:t xml:space="preserve"> Indicates whether the client defaulted on payment in the next month (1 = yes, 0 = no).</w:t>
      </w:r>
    </w:p>
    <w:p w14:paraId="17CD9DAF" w14:textId="77777777" w:rsidR="001673A7" w:rsidRPr="00AD169A" w:rsidRDefault="001673A7" w:rsidP="000C7E6E">
      <w:pPr>
        <w:pStyle w:val="Default"/>
        <w:rPr>
          <w:rFonts w:ascii="Cambria" w:eastAsia="Times New Roman" w:hAnsi="Cambria" w:cs="Times New Roman"/>
          <w:color w:val="2F5496" w:themeColor="accent5" w:themeShade="BF"/>
          <w:sz w:val="32"/>
          <w:szCs w:val="32"/>
          <w:lang w:eastAsia="en-IN" w:bidi="ar-SA"/>
        </w:rPr>
      </w:pPr>
    </w:p>
    <w:p w14:paraId="4626F214" w14:textId="77777777" w:rsidR="001673A7" w:rsidRDefault="001673A7" w:rsidP="000C7E6E">
      <w:pPr>
        <w:pStyle w:val="Default"/>
        <w:rPr>
          <w:b/>
          <w:bCs/>
          <w:color w:val="2E74B5" w:themeColor="accent1" w:themeShade="BF"/>
          <w:sz w:val="40"/>
          <w:szCs w:val="40"/>
        </w:rPr>
      </w:pPr>
    </w:p>
    <w:p w14:paraId="6510C9CC" w14:textId="77777777" w:rsidR="001A50FA" w:rsidRDefault="001A50FA" w:rsidP="000C7E6E">
      <w:pPr>
        <w:pStyle w:val="Default"/>
        <w:rPr>
          <w:b/>
          <w:bCs/>
          <w:color w:val="2E74B5" w:themeColor="accent1" w:themeShade="BF"/>
          <w:sz w:val="40"/>
          <w:szCs w:val="40"/>
        </w:rPr>
      </w:pPr>
    </w:p>
    <w:p w14:paraId="22BF1CB1" w14:textId="77777777" w:rsidR="001A50FA" w:rsidRDefault="001A50FA" w:rsidP="000C7E6E">
      <w:pPr>
        <w:pStyle w:val="Default"/>
        <w:rPr>
          <w:b/>
          <w:bCs/>
          <w:color w:val="2E74B5" w:themeColor="accent1" w:themeShade="BF"/>
          <w:sz w:val="40"/>
          <w:szCs w:val="40"/>
        </w:rPr>
      </w:pPr>
    </w:p>
    <w:p w14:paraId="10654047" w14:textId="77777777" w:rsidR="001A50FA" w:rsidRDefault="001A50FA" w:rsidP="000C7E6E">
      <w:pPr>
        <w:pStyle w:val="Default"/>
        <w:rPr>
          <w:b/>
          <w:bCs/>
          <w:color w:val="2E74B5" w:themeColor="accent1" w:themeShade="BF"/>
          <w:sz w:val="40"/>
          <w:szCs w:val="40"/>
        </w:rPr>
      </w:pPr>
    </w:p>
    <w:p w14:paraId="4815D0EE" w14:textId="77777777" w:rsidR="001A50FA" w:rsidRDefault="001A50FA" w:rsidP="000C7E6E">
      <w:pPr>
        <w:pStyle w:val="Default"/>
        <w:rPr>
          <w:b/>
          <w:bCs/>
          <w:color w:val="2E74B5" w:themeColor="accent1" w:themeShade="BF"/>
          <w:sz w:val="40"/>
          <w:szCs w:val="40"/>
        </w:rPr>
      </w:pPr>
    </w:p>
    <w:p w14:paraId="12B02345" w14:textId="77777777" w:rsidR="001A50FA" w:rsidRDefault="001A50FA" w:rsidP="000C7E6E">
      <w:pPr>
        <w:pStyle w:val="Default"/>
        <w:rPr>
          <w:b/>
          <w:bCs/>
          <w:color w:val="2E74B5" w:themeColor="accent1" w:themeShade="BF"/>
          <w:sz w:val="40"/>
          <w:szCs w:val="40"/>
        </w:rPr>
      </w:pPr>
    </w:p>
    <w:p w14:paraId="3119036E" w14:textId="77777777" w:rsidR="001A50FA" w:rsidRDefault="001A50FA" w:rsidP="000C7E6E">
      <w:pPr>
        <w:pStyle w:val="Default"/>
        <w:rPr>
          <w:b/>
          <w:bCs/>
          <w:color w:val="2E74B5" w:themeColor="accent1" w:themeShade="BF"/>
          <w:sz w:val="40"/>
          <w:szCs w:val="40"/>
        </w:rPr>
      </w:pPr>
    </w:p>
    <w:p w14:paraId="281A1A45" w14:textId="71DD8EA6" w:rsidR="00BB366C" w:rsidRDefault="00BB366C" w:rsidP="00BB366C">
      <w:pPr>
        <w:ind w:left="1440" w:firstLine="720"/>
        <w:rPr>
          <w:b/>
          <w:bCs/>
          <w:color w:val="000000" w:themeColor="text1"/>
          <w:sz w:val="40"/>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BB366C">
        <w:rPr>
          <w:b/>
          <w:bCs/>
          <w:color w:val="000000" w:themeColor="text1"/>
          <w:sz w:val="40"/>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Tools and Technologies Used</w:t>
      </w:r>
    </w:p>
    <w:p w14:paraId="5BB677DB" w14:textId="77777777" w:rsidR="00BB366C" w:rsidRPr="00BB366C" w:rsidRDefault="00BB366C" w:rsidP="00BB366C">
      <w:pPr>
        <w:ind w:left="1440" w:firstLine="720"/>
        <w:rPr>
          <w:b/>
          <w:bCs/>
          <w:color w:val="000000" w:themeColor="text1"/>
          <w:sz w:val="40"/>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0C6E9D37" w14:textId="77777777" w:rsidR="00BB366C" w:rsidRPr="00BB366C" w:rsidRDefault="00BB366C" w:rsidP="00BB366C">
      <w:pPr>
        <w:spacing w:before="100" w:beforeAutospacing="1" w:after="100" w:afterAutospacing="1" w:line="240" w:lineRule="auto"/>
        <w:rPr>
          <w:rFonts w:ascii="Cambria" w:eastAsia="Times New Roman" w:hAnsi="Cambria" w:cs="Times New Roman"/>
          <w:color w:val="2F5496" w:themeColor="accent5" w:themeShade="BF"/>
          <w:sz w:val="32"/>
          <w:szCs w:val="32"/>
          <w:lang w:eastAsia="en-IN" w:bidi="ar-SA"/>
        </w:rPr>
      </w:pPr>
      <w:r w:rsidRPr="00BB366C">
        <w:rPr>
          <w:rFonts w:ascii="Cambria" w:eastAsia="Times New Roman" w:hAnsi="Cambria" w:cs="Times New Roman"/>
          <w:color w:val="2F5496" w:themeColor="accent5" w:themeShade="BF"/>
          <w:sz w:val="32"/>
          <w:szCs w:val="32"/>
          <w:lang w:eastAsia="en-IN" w:bidi="ar-SA"/>
        </w:rPr>
        <w:t>For building the Credit Card Default Prediction model, we utilized several tools and technologies:</w:t>
      </w:r>
    </w:p>
    <w:p w14:paraId="0A91F9C9" w14:textId="77777777" w:rsidR="00BB366C" w:rsidRPr="00BB366C" w:rsidRDefault="00BB366C" w:rsidP="00BB366C">
      <w:pPr>
        <w:numPr>
          <w:ilvl w:val="0"/>
          <w:numId w:val="4"/>
        </w:numPr>
        <w:spacing w:before="100" w:beforeAutospacing="1" w:after="100" w:afterAutospacing="1" w:line="240" w:lineRule="auto"/>
        <w:rPr>
          <w:rFonts w:ascii="Cambria" w:eastAsia="Times New Roman" w:hAnsi="Cambria" w:cs="Times New Roman"/>
          <w:color w:val="2F5496" w:themeColor="accent5" w:themeShade="BF"/>
          <w:sz w:val="32"/>
          <w:szCs w:val="32"/>
          <w:lang w:eastAsia="en-IN" w:bidi="ar-SA"/>
        </w:rPr>
      </w:pPr>
      <w:r w:rsidRPr="00BB366C">
        <w:rPr>
          <w:rFonts w:ascii="Cambria" w:eastAsia="Times New Roman" w:hAnsi="Cambria" w:cs="Times New Roman"/>
          <w:color w:val="2F5496" w:themeColor="accent5" w:themeShade="BF"/>
          <w:sz w:val="32"/>
          <w:szCs w:val="32"/>
          <w:lang w:eastAsia="en-IN" w:bidi="ar-SA"/>
        </w:rPr>
        <w:t>Python Programming Language: The core language used for developing the model.</w:t>
      </w:r>
    </w:p>
    <w:p w14:paraId="1D284D58" w14:textId="77777777" w:rsidR="00BB366C" w:rsidRPr="00BB366C" w:rsidRDefault="00BB366C" w:rsidP="00BB366C">
      <w:pPr>
        <w:numPr>
          <w:ilvl w:val="0"/>
          <w:numId w:val="4"/>
        </w:numPr>
        <w:spacing w:before="100" w:beforeAutospacing="1" w:after="100" w:afterAutospacing="1" w:line="240" w:lineRule="auto"/>
        <w:rPr>
          <w:rFonts w:ascii="Cambria" w:eastAsia="Times New Roman" w:hAnsi="Cambria" w:cs="Times New Roman"/>
          <w:color w:val="2F5496" w:themeColor="accent5" w:themeShade="BF"/>
          <w:sz w:val="32"/>
          <w:szCs w:val="32"/>
          <w:lang w:eastAsia="en-IN" w:bidi="ar-SA"/>
        </w:rPr>
      </w:pPr>
      <w:r w:rsidRPr="00BB366C">
        <w:rPr>
          <w:rFonts w:ascii="Cambria" w:eastAsia="Times New Roman" w:hAnsi="Cambria" w:cs="Times New Roman"/>
          <w:color w:val="2F5496" w:themeColor="accent5" w:themeShade="BF"/>
          <w:sz w:val="32"/>
          <w:szCs w:val="32"/>
          <w:lang w:eastAsia="en-IN" w:bidi="ar-SA"/>
        </w:rPr>
        <w:t>NumPy: Employed for efficient numerical computations and handling arrays.</w:t>
      </w:r>
    </w:p>
    <w:p w14:paraId="2E2BDAB9" w14:textId="77777777" w:rsidR="00BB366C" w:rsidRPr="00BB366C" w:rsidRDefault="00BB366C" w:rsidP="00BB366C">
      <w:pPr>
        <w:numPr>
          <w:ilvl w:val="0"/>
          <w:numId w:val="4"/>
        </w:numPr>
        <w:spacing w:before="100" w:beforeAutospacing="1" w:after="100" w:afterAutospacing="1" w:line="240" w:lineRule="auto"/>
        <w:rPr>
          <w:rFonts w:ascii="Cambria" w:eastAsia="Times New Roman" w:hAnsi="Cambria" w:cs="Times New Roman"/>
          <w:color w:val="2F5496" w:themeColor="accent5" w:themeShade="BF"/>
          <w:sz w:val="32"/>
          <w:szCs w:val="32"/>
          <w:lang w:eastAsia="en-IN" w:bidi="ar-SA"/>
        </w:rPr>
      </w:pPr>
      <w:r w:rsidRPr="00BB366C">
        <w:rPr>
          <w:rFonts w:ascii="Cambria" w:eastAsia="Times New Roman" w:hAnsi="Cambria" w:cs="Times New Roman"/>
          <w:color w:val="2F5496" w:themeColor="accent5" w:themeShade="BF"/>
          <w:sz w:val="32"/>
          <w:szCs w:val="32"/>
          <w:lang w:eastAsia="en-IN" w:bidi="ar-SA"/>
        </w:rPr>
        <w:t>Pandas: Utilized for data manipulation and preprocessing.</w:t>
      </w:r>
    </w:p>
    <w:p w14:paraId="6372B60F" w14:textId="77777777" w:rsidR="00BB366C" w:rsidRPr="00BB366C" w:rsidRDefault="00BB366C" w:rsidP="00BB366C">
      <w:pPr>
        <w:numPr>
          <w:ilvl w:val="0"/>
          <w:numId w:val="4"/>
        </w:numPr>
        <w:spacing w:before="100" w:beforeAutospacing="1" w:after="100" w:afterAutospacing="1" w:line="240" w:lineRule="auto"/>
        <w:rPr>
          <w:rFonts w:ascii="Cambria" w:eastAsia="Times New Roman" w:hAnsi="Cambria" w:cs="Times New Roman"/>
          <w:color w:val="2F5496" w:themeColor="accent5" w:themeShade="BF"/>
          <w:sz w:val="32"/>
          <w:szCs w:val="32"/>
          <w:lang w:eastAsia="en-IN" w:bidi="ar-SA"/>
        </w:rPr>
      </w:pPr>
      <w:r w:rsidRPr="00BB366C">
        <w:rPr>
          <w:rFonts w:ascii="Cambria" w:eastAsia="Times New Roman" w:hAnsi="Cambria" w:cs="Times New Roman"/>
          <w:color w:val="2F5496" w:themeColor="accent5" w:themeShade="BF"/>
          <w:sz w:val="32"/>
          <w:szCs w:val="32"/>
          <w:lang w:eastAsia="en-IN" w:bidi="ar-SA"/>
        </w:rPr>
        <w:t>Scikit-learn: Applied for model building, training, and evaluation.</w:t>
      </w:r>
    </w:p>
    <w:p w14:paraId="42BF48E6" w14:textId="77777777" w:rsidR="00BB366C" w:rsidRPr="00BB366C" w:rsidRDefault="00BB366C" w:rsidP="00BB366C">
      <w:pPr>
        <w:numPr>
          <w:ilvl w:val="0"/>
          <w:numId w:val="4"/>
        </w:numPr>
        <w:spacing w:before="100" w:beforeAutospacing="1" w:after="100" w:afterAutospacing="1" w:line="240" w:lineRule="auto"/>
        <w:rPr>
          <w:rFonts w:ascii="Cambria" w:eastAsia="Times New Roman" w:hAnsi="Cambria" w:cs="Times New Roman"/>
          <w:color w:val="2F5496" w:themeColor="accent5" w:themeShade="BF"/>
          <w:sz w:val="32"/>
          <w:szCs w:val="32"/>
          <w:lang w:eastAsia="en-IN" w:bidi="ar-SA"/>
        </w:rPr>
      </w:pPr>
      <w:r w:rsidRPr="00BB366C">
        <w:rPr>
          <w:rFonts w:ascii="Cambria" w:eastAsia="Times New Roman" w:hAnsi="Cambria" w:cs="Times New Roman"/>
          <w:color w:val="2F5496" w:themeColor="accent5" w:themeShade="BF"/>
          <w:sz w:val="32"/>
          <w:szCs w:val="32"/>
          <w:lang w:eastAsia="en-IN" w:bidi="ar-SA"/>
        </w:rPr>
        <w:t>Matplotlib: Used for creating static, animated, and interactive visualizations.</w:t>
      </w:r>
    </w:p>
    <w:p w14:paraId="3F5C652A" w14:textId="77777777" w:rsidR="00BB366C" w:rsidRPr="00BB366C" w:rsidRDefault="00BB366C" w:rsidP="00BB366C">
      <w:pPr>
        <w:numPr>
          <w:ilvl w:val="0"/>
          <w:numId w:val="4"/>
        </w:numPr>
        <w:spacing w:before="100" w:beforeAutospacing="1" w:after="100" w:afterAutospacing="1" w:line="240" w:lineRule="auto"/>
        <w:rPr>
          <w:rFonts w:ascii="Cambria" w:eastAsia="Times New Roman" w:hAnsi="Cambria" w:cs="Times New Roman"/>
          <w:color w:val="2F5496" w:themeColor="accent5" w:themeShade="BF"/>
          <w:sz w:val="32"/>
          <w:szCs w:val="32"/>
          <w:lang w:eastAsia="en-IN" w:bidi="ar-SA"/>
        </w:rPr>
      </w:pPr>
      <w:r w:rsidRPr="00BB366C">
        <w:rPr>
          <w:rFonts w:ascii="Cambria" w:eastAsia="Times New Roman" w:hAnsi="Cambria" w:cs="Times New Roman"/>
          <w:color w:val="2F5496" w:themeColor="accent5" w:themeShade="BF"/>
          <w:sz w:val="32"/>
          <w:szCs w:val="32"/>
          <w:lang w:eastAsia="en-IN" w:bidi="ar-SA"/>
        </w:rPr>
        <w:t>Seaborn: Leveraged for statistical data visualization and enhanced graphical representations.</w:t>
      </w:r>
    </w:p>
    <w:p w14:paraId="56A1CC48" w14:textId="77777777" w:rsidR="00BB366C" w:rsidRPr="00BB366C" w:rsidRDefault="00BB366C" w:rsidP="00BB366C">
      <w:pPr>
        <w:numPr>
          <w:ilvl w:val="0"/>
          <w:numId w:val="4"/>
        </w:numPr>
        <w:spacing w:before="100" w:beforeAutospacing="1" w:after="100" w:afterAutospacing="1" w:line="240" w:lineRule="auto"/>
        <w:rPr>
          <w:rFonts w:ascii="Cambria" w:eastAsia="Times New Roman" w:hAnsi="Cambria" w:cs="Times New Roman"/>
          <w:color w:val="2F5496" w:themeColor="accent5" w:themeShade="BF"/>
          <w:sz w:val="32"/>
          <w:szCs w:val="32"/>
          <w:lang w:eastAsia="en-IN" w:bidi="ar-SA"/>
        </w:rPr>
      </w:pPr>
      <w:r w:rsidRPr="00BB366C">
        <w:rPr>
          <w:rFonts w:ascii="Cambria" w:eastAsia="Times New Roman" w:hAnsi="Cambria" w:cs="Times New Roman"/>
          <w:color w:val="2F5496" w:themeColor="accent5" w:themeShade="BF"/>
          <w:sz w:val="32"/>
          <w:szCs w:val="32"/>
          <w:lang w:eastAsia="en-IN" w:bidi="ar-SA"/>
        </w:rPr>
        <w:t>Streamlit: Implemented for deploying the model as an interactive web application.</w:t>
      </w:r>
    </w:p>
    <w:p w14:paraId="78C970FF" w14:textId="6861E3F5" w:rsidR="000C7E6E" w:rsidRDefault="006A7A6E" w:rsidP="00BB366C">
      <w:pPr>
        <w:pStyle w:val="Default"/>
        <w:rPr>
          <w:b/>
          <w:bCs/>
          <w:color w:val="ED7D31" w:themeColor="accent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6A7A6E">
        <w:rPr>
          <w:b/>
          <w:bCs/>
          <w:color w:val="ED7D31" w:themeColor="accent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14:paraId="6300D754" w14:textId="77777777" w:rsidR="00301FB3" w:rsidRDefault="00301FB3" w:rsidP="006A7A6E">
      <w:pPr>
        <w:rPr>
          <w:b/>
          <w:bCs/>
          <w:sz w:val="36"/>
          <w:szCs w:val="36"/>
        </w:rPr>
      </w:pPr>
    </w:p>
    <w:p w14:paraId="3251928D" w14:textId="77777777" w:rsidR="001673A7" w:rsidRDefault="001673A7" w:rsidP="006A7A6E">
      <w:pPr>
        <w:rPr>
          <w:b/>
          <w:bCs/>
          <w:sz w:val="36"/>
          <w:szCs w:val="36"/>
        </w:rPr>
      </w:pPr>
    </w:p>
    <w:p w14:paraId="2F826496" w14:textId="77777777" w:rsidR="00797D51" w:rsidRDefault="00797D51" w:rsidP="006A7A6E">
      <w:pPr>
        <w:rPr>
          <w:rFonts w:ascii="Calibri" w:hAnsi="Calibri" w:cs="Calibri"/>
          <w:b/>
          <w:bCs/>
          <w:color w:val="2E74B5" w:themeColor="accent1" w:themeShade="BF"/>
          <w:sz w:val="40"/>
          <w:szCs w:val="40"/>
        </w:rPr>
      </w:pPr>
    </w:p>
    <w:p w14:paraId="5E8545A0" w14:textId="77777777" w:rsidR="00797D51" w:rsidRDefault="00797D51" w:rsidP="006A7A6E">
      <w:pPr>
        <w:rPr>
          <w:rFonts w:ascii="Calibri" w:hAnsi="Calibri" w:cs="Calibri"/>
          <w:b/>
          <w:bCs/>
          <w:color w:val="2E74B5" w:themeColor="accent1" w:themeShade="BF"/>
          <w:sz w:val="40"/>
          <w:szCs w:val="40"/>
        </w:rPr>
      </w:pPr>
    </w:p>
    <w:p w14:paraId="04FCE375" w14:textId="77777777" w:rsidR="00797D51" w:rsidRDefault="00797D51" w:rsidP="006A7A6E">
      <w:pPr>
        <w:rPr>
          <w:rFonts w:ascii="Calibri" w:hAnsi="Calibri" w:cs="Calibri"/>
          <w:b/>
          <w:bCs/>
          <w:color w:val="2E74B5" w:themeColor="accent1" w:themeShade="BF"/>
          <w:sz w:val="40"/>
          <w:szCs w:val="40"/>
        </w:rPr>
      </w:pPr>
    </w:p>
    <w:p w14:paraId="6D5A15C0" w14:textId="77777777" w:rsidR="00797D51" w:rsidRDefault="00797D51" w:rsidP="006A7A6E">
      <w:pPr>
        <w:rPr>
          <w:rFonts w:ascii="Calibri" w:hAnsi="Calibri" w:cs="Calibri"/>
          <w:b/>
          <w:bCs/>
          <w:color w:val="2E74B5" w:themeColor="accent1" w:themeShade="BF"/>
          <w:sz w:val="40"/>
          <w:szCs w:val="40"/>
        </w:rPr>
      </w:pPr>
    </w:p>
    <w:p w14:paraId="31791730" w14:textId="77777777" w:rsidR="00797D51" w:rsidRDefault="00797D51" w:rsidP="006A7A6E">
      <w:pPr>
        <w:rPr>
          <w:rFonts w:ascii="Calibri" w:hAnsi="Calibri" w:cs="Calibri"/>
          <w:b/>
          <w:bCs/>
          <w:color w:val="2E74B5" w:themeColor="accent1" w:themeShade="BF"/>
          <w:sz w:val="40"/>
          <w:szCs w:val="40"/>
        </w:rPr>
      </w:pPr>
    </w:p>
    <w:p w14:paraId="4E974B6D" w14:textId="77777777" w:rsidR="00797D51" w:rsidRDefault="00797D51" w:rsidP="006A7A6E">
      <w:pPr>
        <w:rPr>
          <w:rFonts w:ascii="Calibri" w:hAnsi="Calibri" w:cs="Calibri"/>
          <w:b/>
          <w:bCs/>
          <w:color w:val="2E74B5" w:themeColor="accent1" w:themeShade="BF"/>
          <w:sz w:val="40"/>
          <w:szCs w:val="40"/>
        </w:rPr>
      </w:pPr>
    </w:p>
    <w:p w14:paraId="1F8906A6" w14:textId="77777777" w:rsidR="00797D51" w:rsidRDefault="00797D51" w:rsidP="006A7A6E">
      <w:pPr>
        <w:rPr>
          <w:rFonts w:ascii="Calibri" w:hAnsi="Calibri" w:cs="Calibri"/>
          <w:b/>
          <w:bCs/>
          <w:color w:val="2E74B5" w:themeColor="accent1" w:themeShade="BF"/>
          <w:sz w:val="40"/>
          <w:szCs w:val="40"/>
        </w:rPr>
      </w:pPr>
    </w:p>
    <w:p w14:paraId="7A813567" w14:textId="1BCF810A" w:rsidR="00800141" w:rsidRPr="001A50FA" w:rsidRDefault="00800141" w:rsidP="00BB366C">
      <w:pPr>
        <w:ind w:left="2160" w:firstLine="720"/>
        <w:rPr>
          <w:rFonts w:ascii="Calibri" w:hAnsi="Calibri" w:cs="Calibri"/>
          <w:b/>
          <w:bCs/>
          <w:color w:val="2E74B5" w:themeColor="accent1" w:themeShade="BF"/>
          <w:sz w:val="40"/>
          <w:szCs w:val="40"/>
        </w:rPr>
      </w:pPr>
      <w:r w:rsidRPr="00800141">
        <w:rPr>
          <w:b/>
          <w:bCs/>
          <w:color w:val="000000" w:themeColor="text1"/>
          <w:sz w:val="40"/>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Development Details:</w:t>
      </w:r>
    </w:p>
    <w:p w14:paraId="7D48B21D" w14:textId="6A7CCA28" w:rsidR="00800141" w:rsidRPr="00800141" w:rsidRDefault="00800141" w:rsidP="006A7A6E">
      <w:pPr>
        <w:rPr>
          <w:b/>
          <w:bCs/>
          <w:color w:val="000000" w:themeColor="text1"/>
          <w:sz w:val="36"/>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800141">
        <w:rPr>
          <w:b/>
          <w:bCs/>
          <w:color w:val="000000" w:themeColor="text1"/>
          <w:sz w:val="36"/>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Pr="00800141">
        <w:rPr>
          <w:b/>
          <w:bCs/>
          <w:color w:val="F7CAAC" w:themeColor="accent2" w:themeTint="66"/>
          <w:sz w:val="40"/>
          <w:szCs w:val="36"/>
          <w14:textOutline w14:w="11112" w14:cap="flat" w14:cmpd="sng" w14:algn="ctr">
            <w14:solidFill>
              <w14:schemeClr w14:val="accent2"/>
            </w14:solidFill>
            <w14:prstDash w14:val="solid"/>
            <w14:round/>
          </w14:textOutline>
        </w:rPr>
        <w:t>Workflow and Deployment:</w:t>
      </w:r>
    </w:p>
    <w:p w14:paraId="55F1628A" w14:textId="77777777" w:rsidR="00800141" w:rsidRPr="00800141" w:rsidRDefault="00800141" w:rsidP="006A7A6E">
      <w:pPr>
        <w:rPr>
          <w:b/>
          <w:bCs/>
          <w:color w:val="000000" w:themeColor="text1"/>
          <w:sz w:val="36"/>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44B12DB9" w14:textId="16B8D65A" w:rsidR="00803950" w:rsidRDefault="00010F4C" w:rsidP="006A7A6E">
      <w:pPr>
        <w:rPr>
          <w:rFonts w:ascii="Calibri" w:hAnsi="Calibri" w:cs="Calibri"/>
          <w:b/>
          <w:bCs/>
          <w:color w:val="2E74B5" w:themeColor="accent1" w:themeShade="BF"/>
          <w:sz w:val="40"/>
          <w:szCs w:val="40"/>
        </w:rPr>
      </w:pPr>
      <w:permStart w:id="686644657" w:edGrp="everyone"/>
      <w:r>
        <w:rPr>
          <w:rFonts w:ascii="Calibri" w:hAnsi="Calibri" w:cs="Calibri"/>
          <w:b/>
          <w:bCs/>
          <w:noProof/>
          <w:color w:val="2E74B5" w:themeColor="accent1" w:themeShade="BF"/>
          <w:sz w:val="40"/>
          <w:szCs w:val="40"/>
        </w:rPr>
        <w:drawing>
          <wp:inline distT="0" distB="0" distL="0" distR="0" wp14:anchorId="0F3609DF" wp14:editId="2A743350">
            <wp:extent cx="5486400" cy="2550877"/>
            <wp:effectExtent l="57150" t="19050" r="57150" b="20955"/>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r w:rsidR="00803950">
        <w:rPr>
          <w:rFonts w:ascii="Calibri" w:hAnsi="Calibri" w:cs="Calibri"/>
          <w:b/>
          <w:bCs/>
          <w:noProof/>
          <w:color w:val="2E74B5" w:themeColor="accent1" w:themeShade="BF"/>
          <w:sz w:val="40"/>
          <w:szCs w:val="40"/>
        </w:rPr>
        <w:drawing>
          <wp:inline distT="0" distB="0" distL="0" distR="0" wp14:anchorId="0D466029" wp14:editId="3FFAE1E5">
            <wp:extent cx="5486400" cy="4419600"/>
            <wp:effectExtent l="57150" t="0" r="5715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ermEnd w:id="686644657"/>
    </w:p>
    <w:p w14:paraId="43C7A03A" w14:textId="77777777" w:rsidR="001673A7" w:rsidRDefault="001673A7" w:rsidP="0006754E">
      <w:pPr>
        <w:pStyle w:val="Default"/>
        <w:rPr>
          <w:b/>
          <w:bCs/>
          <w:color w:val="2E74B5" w:themeColor="accent1" w:themeShade="BF"/>
          <w:sz w:val="40"/>
          <w:szCs w:val="40"/>
        </w:rPr>
      </w:pPr>
    </w:p>
    <w:p w14:paraId="5ADDFBAE" w14:textId="77777777" w:rsidR="001A50FA" w:rsidRDefault="001A50FA" w:rsidP="0006754E">
      <w:pPr>
        <w:pStyle w:val="Default"/>
        <w:rPr>
          <w:b/>
          <w:bCs/>
          <w:color w:val="2E74B5" w:themeColor="accent1" w:themeShade="BF"/>
          <w:sz w:val="40"/>
          <w:szCs w:val="40"/>
        </w:rPr>
      </w:pPr>
      <w:r>
        <w:rPr>
          <w:b/>
          <w:bCs/>
          <w:color w:val="2E74B5" w:themeColor="accent1" w:themeShade="BF"/>
          <w:sz w:val="40"/>
          <w:szCs w:val="40"/>
        </w:rPr>
        <w:lastRenderedPageBreak/>
        <w:t xml:space="preserve"> </w:t>
      </w:r>
      <w:r>
        <w:rPr>
          <w:b/>
          <w:bCs/>
          <w:color w:val="2E74B5" w:themeColor="accent1" w:themeShade="BF"/>
          <w:sz w:val="40"/>
          <w:szCs w:val="40"/>
        </w:rPr>
        <w:tab/>
      </w:r>
      <w:r>
        <w:rPr>
          <w:b/>
          <w:bCs/>
          <w:color w:val="2E74B5" w:themeColor="accent1" w:themeShade="BF"/>
          <w:sz w:val="40"/>
          <w:szCs w:val="40"/>
        </w:rPr>
        <w:tab/>
      </w:r>
      <w:r>
        <w:rPr>
          <w:b/>
          <w:bCs/>
          <w:color w:val="2E74B5" w:themeColor="accent1" w:themeShade="BF"/>
          <w:sz w:val="40"/>
          <w:szCs w:val="40"/>
        </w:rPr>
        <w:tab/>
      </w:r>
      <w:r>
        <w:rPr>
          <w:b/>
          <w:bCs/>
          <w:color w:val="2E74B5" w:themeColor="accent1" w:themeShade="BF"/>
          <w:sz w:val="40"/>
          <w:szCs w:val="40"/>
        </w:rPr>
        <w:tab/>
      </w:r>
      <w:r>
        <w:rPr>
          <w:b/>
          <w:bCs/>
          <w:color w:val="2E74B5" w:themeColor="accent1" w:themeShade="BF"/>
          <w:sz w:val="40"/>
          <w:szCs w:val="40"/>
        </w:rPr>
        <w:tab/>
      </w:r>
    </w:p>
    <w:p w14:paraId="5C5AB5C6" w14:textId="43D8450E" w:rsidR="0006754E" w:rsidRDefault="0006754E" w:rsidP="001A50FA">
      <w:pPr>
        <w:pStyle w:val="Default"/>
        <w:ind w:left="2160" w:firstLine="720"/>
        <w:rPr>
          <w:b/>
          <w:bCs/>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1A50FA">
        <w:rPr>
          <w:b/>
          <w:bCs/>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Conclusion</w:t>
      </w:r>
      <w:r w:rsidR="00A032B7" w:rsidRPr="001A50FA">
        <w:rPr>
          <w:b/>
          <w:bCs/>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r w:rsidRPr="001A50FA">
        <w:rPr>
          <w:b/>
          <w:bCs/>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
    <w:p w14:paraId="136925B5" w14:textId="77777777" w:rsidR="001A50FA" w:rsidRPr="00A032B7" w:rsidRDefault="001A50FA" w:rsidP="0006754E">
      <w:pPr>
        <w:pStyle w:val="Default"/>
        <w:rPr>
          <w:b/>
          <w:bCs/>
          <w:color w:val="2E74B5" w:themeColor="accent1" w:themeShade="BF"/>
          <w:sz w:val="40"/>
          <w:szCs w:val="40"/>
        </w:rPr>
      </w:pPr>
    </w:p>
    <w:p w14:paraId="47BCA59A" w14:textId="77777777" w:rsidR="00797D51" w:rsidRPr="001A50FA" w:rsidRDefault="00797D51" w:rsidP="00797D51">
      <w:pPr>
        <w:pStyle w:val="NormalWeb"/>
        <w:rPr>
          <w:rFonts w:ascii="Cambria" w:hAnsi="Cambria"/>
          <w:color w:val="2F5496" w:themeColor="accent5" w:themeShade="BF"/>
          <w:sz w:val="32"/>
          <w:szCs w:val="32"/>
        </w:rPr>
      </w:pPr>
      <w:r w:rsidRPr="001A50FA">
        <w:rPr>
          <w:rFonts w:ascii="Cambria" w:hAnsi="Cambria"/>
          <w:color w:val="2F5496" w:themeColor="accent5" w:themeShade="BF"/>
          <w:sz w:val="32"/>
          <w:szCs w:val="32"/>
        </w:rPr>
        <w:t>This project is built using Flask, making it easily accessible to all users, regardless of their technical background. By implementing the design process outlined above, banks and loan lenders can accurately predict whether customers are likely to default on credit card payments. This enables the relevant departments to take proactive measures, such as adjusting credit limits or offering financial counseling, based on the model's predictions.</w:t>
      </w:r>
    </w:p>
    <w:p w14:paraId="2B29CD1A" w14:textId="77777777" w:rsidR="00797D51" w:rsidRPr="001A50FA" w:rsidRDefault="00797D51" w:rsidP="00797D51">
      <w:pPr>
        <w:pStyle w:val="NormalWeb"/>
        <w:rPr>
          <w:rFonts w:ascii="Cambria" w:hAnsi="Cambria"/>
          <w:color w:val="2F5496" w:themeColor="accent5" w:themeShade="BF"/>
          <w:sz w:val="32"/>
          <w:szCs w:val="32"/>
        </w:rPr>
      </w:pPr>
      <w:r w:rsidRPr="001A50FA">
        <w:rPr>
          <w:rFonts w:ascii="Cambria" w:hAnsi="Cambria"/>
          <w:color w:val="2F5496" w:themeColor="accent5" w:themeShade="BF"/>
          <w:sz w:val="32"/>
          <w:szCs w:val="32"/>
        </w:rPr>
        <w:t>The user interface is intentionally user-friendly, ensuring that even those with minimal technical expertise can navigate the system with ease. Users only need to input the required information to obtain accurate results, making the tool both practical and efficient for real-world applications. Additionally, the model's flexibility allows it to be adapted and scaled to meet the needs of various financial institutions, ultimately helping to reduce the risk of defaults and improve overall financial stability</w:t>
      </w:r>
    </w:p>
    <w:p w14:paraId="1EFC4B91" w14:textId="64B9D210" w:rsidR="0006754E" w:rsidRPr="00A032B7" w:rsidRDefault="0006754E" w:rsidP="00797D51">
      <w:pPr>
        <w:rPr>
          <w:rFonts w:ascii="Calibri" w:hAnsi="Calibri" w:cs="Calibri"/>
          <w:b/>
          <w:bCs/>
          <w:color w:val="C45911" w:themeColor="accent2" w:themeShade="BF"/>
          <w:sz w:val="28"/>
          <w:szCs w:val="28"/>
        </w:rPr>
      </w:pPr>
    </w:p>
    <w:sectPr w:rsidR="0006754E" w:rsidRPr="00A032B7" w:rsidSect="00797D51">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F53B1"/>
    <w:multiLevelType w:val="hybridMultilevel"/>
    <w:tmpl w:val="BD20D1C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90A4BE0"/>
    <w:multiLevelType w:val="multilevel"/>
    <w:tmpl w:val="194CD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501C0C"/>
    <w:multiLevelType w:val="hybridMultilevel"/>
    <w:tmpl w:val="3CA27CD0"/>
    <w:lvl w:ilvl="0" w:tplc="9B1A9F00">
      <w:start w:val="1"/>
      <w:numFmt w:val="bullet"/>
      <w:lvlText w:val="•"/>
      <w:lvlJc w:val="left"/>
      <w:pPr>
        <w:tabs>
          <w:tab w:val="num" w:pos="720"/>
        </w:tabs>
        <w:ind w:left="720" w:hanging="360"/>
      </w:pPr>
      <w:rPr>
        <w:rFonts w:ascii="Times New Roman" w:hAnsi="Times New Roman" w:hint="default"/>
      </w:rPr>
    </w:lvl>
    <w:lvl w:ilvl="1" w:tplc="3F9CAF06" w:tentative="1">
      <w:start w:val="1"/>
      <w:numFmt w:val="bullet"/>
      <w:lvlText w:val="•"/>
      <w:lvlJc w:val="left"/>
      <w:pPr>
        <w:tabs>
          <w:tab w:val="num" w:pos="1440"/>
        </w:tabs>
        <w:ind w:left="1440" w:hanging="360"/>
      </w:pPr>
      <w:rPr>
        <w:rFonts w:ascii="Times New Roman" w:hAnsi="Times New Roman" w:hint="default"/>
      </w:rPr>
    </w:lvl>
    <w:lvl w:ilvl="2" w:tplc="F6CA4298" w:tentative="1">
      <w:start w:val="1"/>
      <w:numFmt w:val="bullet"/>
      <w:lvlText w:val="•"/>
      <w:lvlJc w:val="left"/>
      <w:pPr>
        <w:tabs>
          <w:tab w:val="num" w:pos="2160"/>
        </w:tabs>
        <w:ind w:left="2160" w:hanging="360"/>
      </w:pPr>
      <w:rPr>
        <w:rFonts w:ascii="Times New Roman" w:hAnsi="Times New Roman" w:hint="default"/>
      </w:rPr>
    </w:lvl>
    <w:lvl w:ilvl="3" w:tplc="24728A3E" w:tentative="1">
      <w:start w:val="1"/>
      <w:numFmt w:val="bullet"/>
      <w:lvlText w:val="•"/>
      <w:lvlJc w:val="left"/>
      <w:pPr>
        <w:tabs>
          <w:tab w:val="num" w:pos="2880"/>
        </w:tabs>
        <w:ind w:left="2880" w:hanging="360"/>
      </w:pPr>
      <w:rPr>
        <w:rFonts w:ascii="Times New Roman" w:hAnsi="Times New Roman" w:hint="default"/>
      </w:rPr>
    </w:lvl>
    <w:lvl w:ilvl="4" w:tplc="06902068" w:tentative="1">
      <w:start w:val="1"/>
      <w:numFmt w:val="bullet"/>
      <w:lvlText w:val="•"/>
      <w:lvlJc w:val="left"/>
      <w:pPr>
        <w:tabs>
          <w:tab w:val="num" w:pos="3600"/>
        </w:tabs>
        <w:ind w:left="3600" w:hanging="360"/>
      </w:pPr>
      <w:rPr>
        <w:rFonts w:ascii="Times New Roman" w:hAnsi="Times New Roman" w:hint="default"/>
      </w:rPr>
    </w:lvl>
    <w:lvl w:ilvl="5" w:tplc="94A02A06" w:tentative="1">
      <w:start w:val="1"/>
      <w:numFmt w:val="bullet"/>
      <w:lvlText w:val="•"/>
      <w:lvlJc w:val="left"/>
      <w:pPr>
        <w:tabs>
          <w:tab w:val="num" w:pos="4320"/>
        </w:tabs>
        <w:ind w:left="4320" w:hanging="360"/>
      </w:pPr>
      <w:rPr>
        <w:rFonts w:ascii="Times New Roman" w:hAnsi="Times New Roman" w:hint="default"/>
      </w:rPr>
    </w:lvl>
    <w:lvl w:ilvl="6" w:tplc="A5624E58" w:tentative="1">
      <w:start w:val="1"/>
      <w:numFmt w:val="bullet"/>
      <w:lvlText w:val="•"/>
      <w:lvlJc w:val="left"/>
      <w:pPr>
        <w:tabs>
          <w:tab w:val="num" w:pos="5040"/>
        </w:tabs>
        <w:ind w:left="5040" w:hanging="360"/>
      </w:pPr>
      <w:rPr>
        <w:rFonts w:ascii="Times New Roman" w:hAnsi="Times New Roman" w:hint="default"/>
      </w:rPr>
    </w:lvl>
    <w:lvl w:ilvl="7" w:tplc="09CAE4B4" w:tentative="1">
      <w:start w:val="1"/>
      <w:numFmt w:val="bullet"/>
      <w:lvlText w:val="•"/>
      <w:lvlJc w:val="left"/>
      <w:pPr>
        <w:tabs>
          <w:tab w:val="num" w:pos="5760"/>
        </w:tabs>
        <w:ind w:left="5760" w:hanging="360"/>
      </w:pPr>
      <w:rPr>
        <w:rFonts w:ascii="Times New Roman" w:hAnsi="Times New Roman" w:hint="default"/>
      </w:rPr>
    </w:lvl>
    <w:lvl w:ilvl="8" w:tplc="87902FC0"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70BC6B51"/>
    <w:multiLevelType w:val="hybridMultilevel"/>
    <w:tmpl w:val="EE62A08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documentProtection w:edit="readOnly" w:enforcement="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836"/>
    <w:rsid w:val="00010F4C"/>
    <w:rsid w:val="0002077C"/>
    <w:rsid w:val="0006754E"/>
    <w:rsid w:val="000C7E6E"/>
    <w:rsid w:val="00143D0F"/>
    <w:rsid w:val="001673A7"/>
    <w:rsid w:val="001A50FA"/>
    <w:rsid w:val="002555CD"/>
    <w:rsid w:val="00301FB3"/>
    <w:rsid w:val="003403C4"/>
    <w:rsid w:val="003D4EFE"/>
    <w:rsid w:val="003E43B3"/>
    <w:rsid w:val="005A68A6"/>
    <w:rsid w:val="005C72FC"/>
    <w:rsid w:val="006A7A6E"/>
    <w:rsid w:val="00797D51"/>
    <w:rsid w:val="007F713C"/>
    <w:rsid w:val="00800141"/>
    <w:rsid w:val="00803950"/>
    <w:rsid w:val="00A032B7"/>
    <w:rsid w:val="00A95836"/>
    <w:rsid w:val="00AD169A"/>
    <w:rsid w:val="00B12440"/>
    <w:rsid w:val="00B62F1A"/>
    <w:rsid w:val="00BB366C"/>
    <w:rsid w:val="00D9300F"/>
    <w:rsid w:val="00E635CC"/>
    <w:rsid w:val="00EC7717"/>
    <w:rsid w:val="00F23BC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E3136"/>
  <w15:chartTrackingRefBased/>
  <w15:docId w15:val="{B2213263-D2B9-4A8E-A1A1-239DB5954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B366C"/>
    <w:pPr>
      <w:spacing w:before="100" w:beforeAutospacing="1" w:after="100" w:afterAutospacing="1" w:line="240" w:lineRule="auto"/>
      <w:outlineLvl w:val="2"/>
    </w:pPr>
    <w:rPr>
      <w:rFonts w:ascii="Times New Roman" w:eastAsia="Times New Roman" w:hAnsi="Times New Roman" w:cs="Times New Roman"/>
      <w:b/>
      <w:bCs/>
      <w:sz w:val="27"/>
      <w:szCs w:val="27"/>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68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C7E6E"/>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3D4EFE"/>
    <w:pPr>
      <w:ind w:left="720"/>
      <w:contextualSpacing/>
    </w:pPr>
  </w:style>
  <w:style w:type="paragraph" w:styleId="NoSpacing">
    <w:name w:val="No Spacing"/>
    <w:link w:val="NoSpacingChar"/>
    <w:uiPriority w:val="1"/>
    <w:qFormat/>
    <w:rsid w:val="00D9300F"/>
    <w:pPr>
      <w:spacing w:after="0" w:line="240" w:lineRule="auto"/>
    </w:pPr>
    <w:rPr>
      <w:rFonts w:eastAsiaTheme="minorEastAsia"/>
      <w:szCs w:val="22"/>
      <w:lang w:val="en-US" w:bidi="ar-SA"/>
    </w:rPr>
  </w:style>
  <w:style w:type="character" w:customStyle="1" w:styleId="NoSpacingChar">
    <w:name w:val="No Spacing Char"/>
    <w:basedOn w:val="DefaultParagraphFont"/>
    <w:link w:val="NoSpacing"/>
    <w:uiPriority w:val="1"/>
    <w:rsid w:val="00D9300F"/>
    <w:rPr>
      <w:rFonts w:eastAsiaTheme="minorEastAsia"/>
      <w:szCs w:val="22"/>
      <w:lang w:val="en-US" w:bidi="ar-SA"/>
    </w:rPr>
  </w:style>
  <w:style w:type="paragraph" w:styleId="NormalWeb">
    <w:name w:val="Normal (Web)"/>
    <w:basedOn w:val="Normal"/>
    <w:uiPriority w:val="99"/>
    <w:semiHidden/>
    <w:unhideWhenUsed/>
    <w:rsid w:val="00797D51"/>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Heading3Char">
    <w:name w:val="Heading 3 Char"/>
    <w:basedOn w:val="DefaultParagraphFont"/>
    <w:link w:val="Heading3"/>
    <w:uiPriority w:val="9"/>
    <w:rsid w:val="00BB366C"/>
    <w:rPr>
      <w:rFonts w:ascii="Times New Roman" w:eastAsia="Times New Roman" w:hAnsi="Times New Roman" w:cs="Times New Roman"/>
      <w:b/>
      <w:bCs/>
      <w:sz w:val="27"/>
      <w:szCs w:val="27"/>
      <w:lang w:eastAsia="en-IN" w:bidi="ar-SA"/>
    </w:rPr>
  </w:style>
  <w:style w:type="character" w:styleId="Strong">
    <w:name w:val="Strong"/>
    <w:basedOn w:val="DefaultParagraphFont"/>
    <w:uiPriority w:val="22"/>
    <w:qFormat/>
    <w:rsid w:val="00BB36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643155">
      <w:bodyDiv w:val="1"/>
      <w:marLeft w:val="0"/>
      <w:marRight w:val="0"/>
      <w:marTop w:val="0"/>
      <w:marBottom w:val="0"/>
      <w:divBdr>
        <w:top w:val="none" w:sz="0" w:space="0" w:color="auto"/>
        <w:left w:val="none" w:sz="0" w:space="0" w:color="auto"/>
        <w:bottom w:val="none" w:sz="0" w:space="0" w:color="auto"/>
        <w:right w:val="none" w:sz="0" w:space="0" w:color="auto"/>
      </w:divBdr>
    </w:div>
    <w:div w:id="571042801">
      <w:bodyDiv w:val="1"/>
      <w:marLeft w:val="0"/>
      <w:marRight w:val="0"/>
      <w:marTop w:val="0"/>
      <w:marBottom w:val="0"/>
      <w:divBdr>
        <w:top w:val="none" w:sz="0" w:space="0" w:color="auto"/>
        <w:left w:val="none" w:sz="0" w:space="0" w:color="auto"/>
        <w:bottom w:val="none" w:sz="0" w:space="0" w:color="auto"/>
        <w:right w:val="none" w:sz="0" w:space="0" w:color="auto"/>
      </w:divBdr>
    </w:div>
    <w:div w:id="664015493">
      <w:bodyDiv w:val="1"/>
      <w:marLeft w:val="0"/>
      <w:marRight w:val="0"/>
      <w:marTop w:val="0"/>
      <w:marBottom w:val="0"/>
      <w:divBdr>
        <w:top w:val="none" w:sz="0" w:space="0" w:color="auto"/>
        <w:left w:val="none" w:sz="0" w:space="0" w:color="auto"/>
        <w:bottom w:val="none" w:sz="0" w:space="0" w:color="auto"/>
        <w:right w:val="none" w:sz="0" w:space="0" w:color="auto"/>
      </w:divBdr>
    </w:div>
    <w:div w:id="669941378">
      <w:bodyDiv w:val="1"/>
      <w:marLeft w:val="0"/>
      <w:marRight w:val="0"/>
      <w:marTop w:val="0"/>
      <w:marBottom w:val="0"/>
      <w:divBdr>
        <w:top w:val="none" w:sz="0" w:space="0" w:color="auto"/>
        <w:left w:val="none" w:sz="0" w:space="0" w:color="auto"/>
        <w:bottom w:val="none" w:sz="0" w:space="0" w:color="auto"/>
        <w:right w:val="none" w:sz="0" w:space="0" w:color="auto"/>
      </w:divBdr>
      <w:divsChild>
        <w:div w:id="988366067">
          <w:marLeft w:val="547"/>
          <w:marRight w:val="0"/>
          <w:marTop w:val="0"/>
          <w:marBottom w:val="0"/>
          <w:divBdr>
            <w:top w:val="none" w:sz="0" w:space="0" w:color="auto"/>
            <w:left w:val="none" w:sz="0" w:space="0" w:color="auto"/>
            <w:bottom w:val="none" w:sz="0" w:space="0" w:color="auto"/>
            <w:right w:val="none" w:sz="0" w:space="0" w:color="auto"/>
          </w:divBdr>
        </w:div>
      </w:divsChild>
    </w:div>
    <w:div w:id="1778523029">
      <w:bodyDiv w:val="1"/>
      <w:marLeft w:val="0"/>
      <w:marRight w:val="0"/>
      <w:marTop w:val="0"/>
      <w:marBottom w:val="0"/>
      <w:divBdr>
        <w:top w:val="none" w:sz="0" w:space="0" w:color="auto"/>
        <w:left w:val="none" w:sz="0" w:space="0" w:color="auto"/>
        <w:bottom w:val="none" w:sz="0" w:space="0" w:color="auto"/>
        <w:right w:val="none" w:sz="0" w:space="0" w:color="auto"/>
      </w:divBdr>
      <w:divsChild>
        <w:div w:id="1060594227">
          <w:marLeft w:val="547"/>
          <w:marRight w:val="0"/>
          <w:marTop w:val="0"/>
          <w:marBottom w:val="0"/>
          <w:divBdr>
            <w:top w:val="none" w:sz="0" w:space="0" w:color="auto"/>
            <w:left w:val="none" w:sz="0" w:space="0" w:color="auto"/>
            <w:bottom w:val="none" w:sz="0" w:space="0" w:color="auto"/>
            <w:right w:val="none" w:sz="0" w:space="0" w:color="auto"/>
          </w:divBdr>
        </w:div>
      </w:divsChild>
    </w:div>
    <w:div w:id="1917543877">
      <w:bodyDiv w:val="1"/>
      <w:marLeft w:val="0"/>
      <w:marRight w:val="0"/>
      <w:marTop w:val="0"/>
      <w:marBottom w:val="0"/>
      <w:divBdr>
        <w:top w:val="none" w:sz="0" w:space="0" w:color="auto"/>
        <w:left w:val="none" w:sz="0" w:space="0" w:color="auto"/>
        <w:bottom w:val="none" w:sz="0" w:space="0" w:color="auto"/>
        <w:right w:val="none" w:sz="0" w:space="0" w:color="auto"/>
      </w:divBdr>
      <w:divsChild>
        <w:div w:id="1515850439">
          <w:marLeft w:val="0"/>
          <w:marRight w:val="0"/>
          <w:marTop w:val="0"/>
          <w:marBottom w:val="0"/>
          <w:divBdr>
            <w:top w:val="none" w:sz="0" w:space="0" w:color="auto"/>
            <w:left w:val="none" w:sz="0" w:space="0" w:color="auto"/>
            <w:bottom w:val="none" w:sz="0" w:space="0" w:color="auto"/>
            <w:right w:val="none" w:sz="0" w:space="0" w:color="auto"/>
          </w:divBdr>
          <w:divsChild>
            <w:div w:id="564334780">
              <w:marLeft w:val="0"/>
              <w:marRight w:val="0"/>
              <w:marTop w:val="0"/>
              <w:marBottom w:val="0"/>
              <w:divBdr>
                <w:top w:val="none" w:sz="0" w:space="0" w:color="auto"/>
                <w:left w:val="none" w:sz="0" w:space="0" w:color="auto"/>
                <w:bottom w:val="none" w:sz="0" w:space="0" w:color="auto"/>
                <w:right w:val="none" w:sz="0" w:space="0" w:color="auto"/>
              </w:divBdr>
            </w:div>
            <w:div w:id="2018071312">
              <w:marLeft w:val="0"/>
              <w:marRight w:val="0"/>
              <w:marTop w:val="0"/>
              <w:marBottom w:val="0"/>
              <w:divBdr>
                <w:top w:val="none" w:sz="0" w:space="0" w:color="auto"/>
                <w:left w:val="none" w:sz="0" w:space="0" w:color="auto"/>
                <w:bottom w:val="none" w:sz="0" w:space="0" w:color="auto"/>
                <w:right w:val="none" w:sz="0" w:space="0" w:color="auto"/>
              </w:divBdr>
            </w:div>
            <w:div w:id="646857887">
              <w:marLeft w:val="0"/>
              <w:marRight w:val="0"/>
              <w:marTop w:val="0"/>
              <w:marBottom w:val="0"/>
              <w:divBdr>
                <w:top w:val="none" w:sz="0" w:space="0" w:color="auto"/>
                <w:left w:val="none" w:sz="0" w:space="0" w:color="auto"/>
                <w:bottom w:val="none" w:sz="0" w:space="0" w:color="auto"/>
                <w:right w:val="none" w:sz="0" w:space="0" w:color="auto"/>
              </w:divBdr>
            </w:div>
            <w:div w:id="533932538">
              <w:marLeft w:val="0"/>
              <w:marRight w:val="0"/>
              <w:marTop w:val="0"/>
              <w:marBottom w:val="0"/>
              <w:divBdr>
                <w:top w:val="none" w:sz="0" w:space="0" w:color="auto"/>
                <w:left w:val="none" w:sz="0" w:space="0" w:color="auto"/>
                <w:bottom w:val="none" w:sz="0" w:space="0" w:color="auto"/>
                <w:right w:val="none" w:sz="0" w:space="0" w:color="auto"/>
              </w:divBdr>
            </w:div>
            <w:div w:id="1809201605">
              <w:marLeft w:val="0"/>
              <w:marRight w:val="0"/>
              <w:marTop w:val="0"/>
              <w:marBottom w:val="0"/>
              <w:divBdr>
                <w:top w:val="none" w:sz="0" w:space="0" w:color="auto"/>
                <w:left w:val="none" w:sz="0" w:space="0" w:color="auto"/>
                <w:bottom w:val="none" w:sz="0" w:space="0" w:color="auto"/>
                <w:right w:val="none" w:sz="0" w:space="0" w:color="auto"/>
              </w:divBdr>
            </w:div>
            <w:div w:id="1424255182">
              <w:marLeft w:val="0"/>
              <w:marRight w:val="0"/>
              <w:marTop w:val="0"/>
              <w:marBottom w:val="0"/>
              <w:divBdr>
                <w:top w:val="none" w:sz="0" w:space="0" w:color="auto"/>
                <w:left w:val="none" w:sz="0" w:space="0" w:color="auto"/>
                <w:bottom w:val="none" w:sz="0" w:space="0" w:color="auto"/>
                <w:right w:val="none" w:sz="0" w:space="0" w:color="auto"/>
              </w:divBdr>
            </w:div>
            <w:div w:id="1270506352">
              <w:marLeft w:val="0"/>
              <w:marRight w:val="0"/>
              <w:marTop w:val="0"/>
              <w:marBottom w:val="0"/>
              <w:divBdr>
                <w:top w:val="none" w:sz="0" w:space="0" w:color="auto"/>
                <w:left w:val="none" w:sz="0" w:space="0" w:color="auto"/>
                <w:bottom w:val="none" w:sz="0" w:space="0" w:color="auto"/>
                <w:right w:val="none" w:sz="0" w:space="0" w:color="auto"/>
              </w:divBdr>
            </w:div>
            <w:div w:id="1972318313">
              <w:marLeft w:val="0"/>
              <w:marRight w:val="0"/>
              <w:marTop w:val="0"/>
              <w:marBottom w:val="0"/>
              <w:divBdr>
                <w:top w:val="none" w:sz="0" w:space="0" w:color="auto"/>
                <w:left w:val="none" w:sz="0" w:space="0" w:color="auto"/>
                <w:bottom w:val="none" w:sz="0" w:space="0" w:color="auto"/>
                <w:right w:val="none" w:sz="0" w:space="0" w:color="auto"/>
              </w:divBdr>
            </w:div>
            <w:div w:id="1002002451">
              <w:marLeft w:val="0"/>
              <w:marRight w:val="0"/>
              <w:marTop w:val="0"/>
              <w:marBottom w:val="0"/>
              <w:divBdr>
                <w:top w:val="none" w:sz="0" w:space="0" w:color="auto"/>
                <w:left w:val="none" w:sz="0" w:space="0" w:color="auto"/>
                <w:bottom w:val="none" w:sz="0" w:space="0" w:color="auto"/>
                <w:right w:val="none" w:sz="0" w:space="0" w:color="auto"/>
              </w:divBdr>
            </w:div>
            <w:div w:id="1762530350">
              <w:marLeft w:val="0"/>
              <w:marRight w:val="0"/>
              <w:marTop w:val="0"/>
              <w:marBottom w:val="0"/>
              <w:divBdr>
                <w:top w:val="none" w:sz="0" w:space="0" w:color="auto"/>
                <w:left w:val="none" w:sz="0" w:space="0" w:color="auto"/>
                <w:bottom w:val="none" w:sz="0" w:space="0" w:color="auto"/>
                <w:right w:val="none" w:sz="0" w:space="0" w:color="auto"/>
              </w:divBdr>
            </w:div>
            <w:div w:id="747533860">
              <w:marLeft w:val="0"/>
              <w:marRight w:val="0"/>
              <w:marTop w:val="0"/>
              <w:marBottom w:val="0"/>
              <w:divBdr>
                <w:top w:val="none" w:sz="0" w:space="0" w:color="auto"/>
                <w:left w:val="none" w:sz="0" w:space="0" w:color="auto"/>
                <w:bottom w:val="none" w:sz="0" w:space="0" w:color="auto"/>
                <w:right w:val="none" w:sz="0" w:space="0" w:color="auto"/>
              </w:divBdr>
            </w:div>
            <w:div w:id="1703745303">
              <w:marLeft w:val="0"/>
              <w:marRight w:val="0"/>
              <w:marTop w:val="0"/>
              <w:marBottom w:val="0"/>
              <w:divBdr>
                <w:top w:val="none" w:sz="0" w:space="0" w:color="auto"/>
                <w:left w:val="none" w:sz="0" w:space="0" w:color="auto"/>
                <w:bottom w:val="none" w:sz="0" w:space="0" w:color="auto"/>
                <w:right w:val="none" w:sz="0" w:space="0" w:color="auto"/>
              </w:divBdr>
            </w:div>
            <w:div w:id="1488207335">
              <w:marLeft w:val="0"/>
              <w:marRight w:val="0"/>
              <w:marTop w:val="0"/>
              <w:marBottom w:val="0"/>
              <w:divBdr>
                <w:top w:val="none" w:sz="0" w:space="0" w:color="auto"/>
                <w:left w:val="none" w:sz="0" w:space="0" w:color="auto"/>
                <w:bottom w:val="none" w:sz="0" w:space="0" w:color="auto"/>
                <w:right w:val="none" w:sz="0" w:space="0" w:color="auto"/>
              </w:divBdr>
            </w:div>
            <w:div w:id="1813325586">
              <w:marLeft w:val="0"/>
              <w:marRight w:val="0"/>
              <w:marTop w:val="0"/>
              <w:marBottom w:val="0"/>
              <w:divBdr>
                <w:top w:val="none" w:sz="0" w:space="0" w:color="auto"/>
                <w:left w:val="none" w:sz="0" w:space="0" w:color="auto"/>
                <w:bottom w:val="none" w:sz="0" w:space="0" w:color="auto"/>
                <w:right w:val="none" w:sz="0" w:space="0" w:color="auto"/>
              </w:divBdr>
            </w:div>
            <w:div w:id="22875377">
              <w:marLeft w:val="0"/>
              <w:marRight w:val="0"/>
              <w:marTop w:val="0"/>
              <w:marBottom w:val="0"/>
              <w:divBdr>
                <w:top w:val="none" w:sz="0" w:space="0" w:color="auto"/>
                <w:left w:val="none" w:sz="0" w:space="0" w:color="auto"/>
                <w:bottom w:val="none" w:sz="0" w:space="0" w:color="auto"/>
                <w:right w:val="none" w:sz="0" w:space="0" w:color="auto"/>
              </w:divBdr>
            </w:div>
            <w:div w:id="1919051375">
              <w:marLeft w:val="0"/>
              <w:marRight w:val="0"/>
              <w:marTop w:val="0"/>
              <w:marBottom w:val="0"/>
              <w:divBdr>
                <w:top w:val="none" w:sz="0" w:space="0" w:color="auto"/>
                <w:left w:val="none" w:sz="0" w:space="0" w:color="auto"/>
                <w:bottom w:val="none" w:sz="0" w:space="0" w:color="auto"/>
                <w:right w:val="none" w:sz="0" w:space="0" w:color="auto"/>
              </w:divBdr>
            </w:div>
            <w:div w:id="1674524801">
              <w:marLeft w:val="0"/>
              <w:marRight w:val="0"/>
              <w:marTop w:val="0"/>
              <w:marBottom w:val="0"/>
              <w:divBdr>
                <w:top w:val="none" w:sz="0" w:space="0" w:color="auto"/>
                <w:left w:val="none" w:sz="0" w:space="0" w:color="auto"/>
                <w:bottom w:val="none" w:sz="0" w:space="0" w:color="auto"/>
                <w:right w:val="none" w:sz="0" w:space="0" w:color="auto"/>
              </w:divBdr>
            </w:div>
            <w:div w:id="1055931994">
              <w:marLeft w:val="0"/>
              <w:marRight w:val="0"/>
              <w:marTop w:val="0"/>
              <w:marBottom w:val="0"/>
              <w:divBdr>
                <w:top w:val="none" w:sz="0" w:space="0" w:color="auto"/>
                <w:left w:val="none" w:sz="0" w:space="0" w:color="auto"/>
                <w:bottom w:val="none" w:sz="0" w:space="0" w:color="auto"/>
                <w:right w:val="none" w:sz="0" w:space="0" w:color="auto"/>
              </w:divBdr>
            </w:div>
            <w:div w:id="328753797">
              <w:marLeft w:val="0"/>
              <w:marRight w:val="0"/>
              <w:marTop w:val="0"/>
              <w:marBottom w:val="0"/>
              <w:divBdr>
                <w:top w:val="none" w:sz="0" w:space="0" w:color="auto"/>
                <w:left w:val="none" w:sz="0" w:space="0" w:color="auto"/>
                <w:bottom w:val="none" w:sz="0" w:space="0" w:color="auto"/>
                <w:right w:val="none" w:sz="0" w:space="0" w:color="auto"/>
              </w:divBdr>
            </w:div>
            <w:div w:id="972172403">
              <w:marLeft w:val="0"/>
              <w:marRight w:val="0"/>
              <w:marTop w:val="0"/>
              <w:marBottom w:val="0"/>
              <w:divBdr>
                <w:top w:val="none" w:sz="0" w:space="0" w:color="auto"/>
                <w:left w:val="none" w:sz="0" w:space="0" w:color="auto"/>
                <w:bottom w:val="none" w:sz="0" w:space="0" w:color="auto"/>
                <w:right w:val="none" w:sz="0" w:space="0" w:color="auto"/>
              </w:divBdr>
            </w:div>
            <w:div w:id="1555850094">
              <w:marLeft w:val="0"/>
              <w:marRight w:val="0"/>
              <w:marTop w:val="0"/>
              <w:marBottom w:val="0"/>
              <w:divBdr>
                <w:top w:val="none" w:sz="0" w:space="0" w:color="auto"/>
                <w:left w:val="none" w:sz="0" w:space="0" w:color="auto"/>
                <w:bottom w:val="none" w:sz="0" w:space="0" w:color="auto"/>
                <w:right w:val="none" w:sz="0" w:space="0" w:color="auto"/>
              </w:divBdr>
            </w:div>
            <w:div w:id="283657633">
              <w:marLeft w:val="0"/>
              <w:marRight w:val="0"/>
              <w:marTop w:val="0"/>
              <w:marBottom w:val="0"/>
              <w:divBdr>
                <w:top w:val="none" w:sz="0" w:space="0" w:color="auto"/>
                <w:left w:val="none" w:sz="0" w:space="0" w:color="auto"/>
                <w:bottom w:val="none" w:sz="0" w:space="0" w:color="auto"/>
                <w:right w:val="none" w:sz="0" w:space="0" w:color="auto"/>
              </w:divBdr>
            </w:div>
            <w:div w:id="1378747240">
              <w:marLeft w:val="0"/>
              <w:marRight w:val="0"/>
              <w:marTop w:val="0"/>
              <w:marBottom w:val="0"/>
              <w:divBdr>
                <w:top w:val="none" w:sz="0" w:space="0" w:color="auto"/>
                <w:left w:val="none" w:sz="0" w:space="0" w:color="auto"/>
                <w:bottom w:val="none" w:sz="0" w:space="0" w:color="auto"/>
                <w:right w:val="none" w:sz="0" w:space="0" w:color="auto"/>
              </w:divBdr>
            </w:div>
            <w:div w:id="1161430788">
              <w:marLeft w:val="0"/>
              <w:marRight w:val="0"/>
              <w:marTop w:val="0"/>
              <w:marBottom w:val="0"/>
              <w:divBdr>
                <w:top w:val="none" w:sz="0" w:space="0" w:color="auto"/>
                <w:left w:val="none" w:sz="0" w:space="0" w:color="auto"/>
                <w:bottom w:val="none" w:sz="0" w:space="0" w:color="auto"/>
                <w:right w:val="none" w:sz="0" w:space="0" w:color="auto"/>
              </w:divBdr>
            </w:div>
            <w:div w:id="1044061867">
              <w:marLeft w:val="0"/>
              <w:marRight w:val="0"/>
              <w:marTop w:val="0"/>
              <w:marBottom w:val="0"/>
              <w:divBdr>
                <w:top w:val="none" w:sz="0" w:space="0" w:color="auto"/>
                <w:left w:val="none" w:sz="0" w:space="0" w:color="auto"/>
                <w:bottom w:val="none" w:sz="0" w:space="0" w:color="auto"/>
                <w:right w:val="none" w:sz="0" w:space="0" w:color="auto"/>
              </w:divBdr>
            </w:div>
            <w:div w:id="118572963">
              <w:marLeft w:val="0"/>
              <w:marRight w:val="0"/>
              <w:marTop w:val="0"/>
              <w:marBottom w:val="0"/>
              <w:divBdr>
                <w:top w:val="none" w:sz="0" w:space="0" w:color="auto"/>
                <w:left w:val="none" w:sz="0" w:space="0" w:color="auto"/>
                <w:bottom w:val="none" w:sz="0" w:space="0" w:color="auto"/>
                <w:right w:val="none" w:sz="0" w:space="0" w:color="auto"/>
              </w:divBdr>
            </w:div>
            <w:div w:id="1381637905">
              <w:marLeft w:val="0"/>
              <w:marRight w:val="0"/>
              <w:marTop w:val="0"/>
              <w:marBottom w:val="0"/>
              <w:divBdr>
                <w:top w:val="none" w:sz="0" w:space="0" w:color="auto"/>
                <w:left w:val="none" w:sz="0" w:space="0" w:color="auto"/>
                <w:bottom w:val="none" w:sz="0" w:space="0" w:color="auto"/>
                <w:right w:val="none" w:sz="0" w:space="0" w:color="auto"/>
              </w:divBdr>
            </w:div>
            <w:div w:id="1773738324">
              <w:marLeft w:val="0"/>
              <w:marRight w:val="0"/>
              <w:marTop w:val="0"/>
              <w:marBottom w:val="0"/>
              <w:divBdr>
                <w:top w:val="none" w:sz="0" w:space="0" w:color="auto"/>
                <w:left w:val="none" w:sz="0" w:space="0" w:color="auto"/>
                <w:bottom w:val="none" w:sz="0" w:space="0" w:color="auto"/>
                <w:right w:val="none" w:sz="0" w:space="0" w:color="auto"/>
              </w:divBdr>
            </w:div>
            <w:div w:id="1070231153">
              <w:marLeft w:val="0"/>
              <w:marRight w:val="0"/>
              <w:marTop w:val="0"/>
              <w:marBottom w:val="0"/>
              <w:divBdr>
                <w:top w:val="none" w:sz="0" w:space="0" w:color="auto"/>
                <w:left w:val="none" w:sz="0" w:space="0" w:color="auto"/>
                <w:bottom w:val="none" w:sz="0" w:space="0" w:color="auto"/>
                <w:right w:val="none" w:sz="0" w:space="0" w:color="auto"/>
              </w:divBdr>
            </w:div>
            <w:div w:id="20864641">
              <w:marLeft w:val="0"/>
              <w:marRight w:val="0"/>
              <w:marTop w:val="0"/>
              <w:marBottom w:val="0"/>
              <w:divBdr>
                <w:top w:val="none" w:sz="0" w:space="0" w:color="auto"/>
                <w:left w:val="none" w:sz="0" w:space="0" w:color="auto"/>
                <w:bottom w:val="none" w:sz="0" w:space="0" w:color="auto"/>
                <w:right w:val="none" w:sz="0" w:space="0" w:color="auto"/>
              </w:divBdr>
            </w:div>
            <w:div w:id="28135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QuickStyle" Target="diagrams/quickStyle1.xml"/><Relationship Id="rId18" Type="http://schemas.openxmlformats.org/officeDocument/2006/relationships/diagramQuickStyle" Target="diagrams/quickStyle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diagramLayout" Target="diagrams/layout1.xml"/><Relationship Id="rId17" Type="http://schemas.openxmlformats.org/officeDocument/2006/relationships/diagramLayout" Target="diagrams/layout2.xml"/><Relationship Id="rId2" Type="http://schemas.openxmlformats.org/officeDocument/2006/relationships/customXml" Target="../customXml/item2.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image" Target="media/image3.jpg"/><Relationship Id="rId19" Type="http://schemas.openxmlformats.org/officeDocument/2006/relationships/diagramColors" Target="diagrams/colors2.xml"/><Relationship Id="rId4" Type="http://schemas.openxmlformats.org/officeDocument/2006/relationships/styles" Target="styles.xml"/><Relationship Id="rId9" Type="http://schemas.openxmlformats.org/officeDocument/2006/relationships/image" Target="media/image2.jpg"/><Relationship Id="rId14" Type="http://schemas.openxmlformats.org/officeDocument/2006/relationships/diagramColors" Target="diagrams/colors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7EF777F-1416-4855-8C8A-B2740269FB5D}" type="doc">
      <dgm:prSet loTypeId="urn:microsoft.com/office/officeart/2005/8/layout/list1" loCatId="list" qsTypeId="urn:microsoft.com/office/officeart/2005/8/quickstyle/3d3" qsCatId="3D" csTypeId="urn:microsoft.com/office/officeart/2005/8/colors/accent1_3" csCatId="accent1" phldr="1"/>
      <dgm:spPr/>
      <dgm:t>
        <a:bodyPr/>
        <a:lstStyle/>
        <a:p>
          <a:endParaRPr lang="en-IN"/>
        </a:p>
      </dgm:t>
    </dgm:pt>
    <dgm:pt modelId="{E29B7F66-51CA-4102-B1F8-D840135C9C64}">
      <dgm:prSet phldrT="[Text]"/>
      <dgm:spPr/>
      <dgm:t>
        <a:bodyPr/>
        <a:lstStyle/>
        <a:p>
          <a:r>
            <a:rPr lang="en-IN" b="1"/>
            <a:t>Import the data</a:t>
          </a:r>
        </a:p>
      </dgm:t>
    </dgm:pt>
    <dgm:pt modelId="{965F814E-F27D-48A7-AF39-ABBCE0DF438A}" type="parTrans" cxnId="{CC7FC9A4-E283-4774-ACE1-2955BDF924DA}">
      <dgm:prSet/>
      <dgm:spPr/>
      <dgm:t>
        <a:bodyPr/>
        <a:lstStyle/>
        <a:p>
          <a:endParaRPr lang="en-IN"/>
        </a:p>
      </dgm:t>
    </dgm:pt>
    <dgm:pt modelId="{0BD64ED4-56C6-4521-85F9-4EFB698FE8B9}" type="sibTrans" cxnId="{CC7FC9A4-E283-4774-ACE1-2955BDF924DA}">
      <dgm:prSet/>
      <dgm:spPr/>
      <dgm:t>
        <a:bodyPr/>
        <a:lstStyle/>
        <a:p>
          <a:endParaRPr lang="en-IN"/>
        </a:p>
      </dgm:t>
    </dgm:pt>
    <dgm:pt modelId="{D49837D0-C033-4585-A11E-4C681C653024}">
      <dgm:prSet phldrT="[Text]"/>
      <dgm:spPr/>
      <dgm:t>
        <a:bodyPr/>
        <a:lstStyle/>
        <a:p>
          <a:r>
            <a:rPr lang="en-IN" b="1"/>
            <a:t>Data preprocessing</a:t>
          </a:r>
        </a:p>
      </dgm:t>
    </dgm:pt>
    <dgm:pt modelId="{4AFC8377-A0F1-4221-99E0-DE3F32B362EF}" type="parTrans" cxnId="{6034F1A6-FC1A-477A-9648-850481F3B10B}">
      <dgm:prSet/>
      <dgm:spPr/>
      <dgm:t>
        <a:bodyPr/>
        <a:lstStyle/>
        <a:p>
          <a:endParaRPr lang="en-IN"/>
        </a:p>
      </dgm:t>
    </dgm:pt>
    <dgm:pt modelId="{9453E1CC-9B03-4EE4-B59D-FE829AC80305}" type="sibTrans" cxnId="{6034F1A6-FC1A-477A-9648-850481F3B10B}">
      <dgm:prSet/>
      <dgm:spPr/>
      <dgm:t>
        <a:bodyPr/>
        <a:lstStyle/>
        <a:p>
          <a:endParaRPr lang="en-IN"/>
        </a:p>
      </dgm:t>
    </dgm:pt>
    <dgm:pt modelId="{9A9CA40F-F37B-4096-B104-98C684B92D8C}">
      <dgm:prSet phldrT="[Text]"/>
      <dgm:spPr/>
      <dgm:t>
        <a:bodyPr/>
        <a:lstStyle/>
        <a:p>
          <a:r>
            <a:rPr lang="en-IN" b="1"/>
            <a:t>Model building and evaluation</a:t>
          </a:r>
        </a:p>
      </dgm:t>
    </dgm:pt>
    <dgm:pt modelId="{9E6648EE-5C1C-4679-BC85-ECC841D272D5}" type="parTrans" cxnId="{1FC540C5-089A-4F08-B293-33F541D439C5}">
      <dgm:prSet/>
      <dgm:spPr/>
      <dgm:t>
        <a:bodyPr/>
        <a:lstStyle/>
        <a:p>
          <a:endParaRPr lang="en-IN"/>
        </a:p>
      </dgm:t>
    </dgm:pt>
    <dgm:pt modelId="{422DA3FA-4C1E-42FA-A4D3-397A5AA0DDEA}" type="sibTrans" cxnId="{1FC540C5-089A-4F08-B293-33F541D439C5}">
      <dgm:prSet/>
      <dgm:spPr/>
      <dgm:t>
        <a:bodyPr/>
        <a:lstStyle/>
        <a:p>
          <a:endParaRPr lang="en-IN"/>
        </a:p>
      </dgm:t>
    </dgm:pt>
    <dgm:pt modelId="{CBEB4504-B6A0-4733-B732-BA09192F315B}" type="pres">
      <dgm:prSet presAssocID="{17EF777F-1416-4855-8C8A-B2740269FB5D}" presName="linear" presStyleCnt="0">
        <dgm:presLayoutVars>
          <dgm:dir/>
          <dgm:animLvl val="lvl"/>
          <dgm:resizeHandles val="exact"/>
        </dgm:presLayoutVars>
      </dgm:prSet>
      <dgm:spPr/>
    </dgm:pt>
    <dgm:pt modelId="{BD6D2FE2-5404-487E-86AD-0BBDB8C6785F}" type="pres">
      <dgm:prSet presAssocID="{E29B7F66-51CA-4102-B1F8-D840135C9C64}" presName="parentLin" presStyleCnt="0"/>
      <dgm:spPr/>
    </dgm:pt>
    <dgm:pt modelId="{10333425-6EF6-4FE4-B95B-6C138A2FB9C5}" type="pres">
      <dgm:prSet presAssocID="{E29B7F66-51CA-4102-B1F8-D840135C9C64}" presName="parentLeftMargin" presStyleLbl="node1" presStyleIdx="0" presStyleCnt="3"/>
      <dgm:spPr/>
    </dgm:pt>
    <dgm:pt modelId="{640C0BB7-A675-4C58-8838-20BEF8F65AE1}" type="pres">
      <dgm:prSet presAssocID="{E29B7F66-51CA-4102-B1F8-D840135C9C64}" presName="parentText" presStyleLbl="node1" presStyleIdx="0" presStyleCnt="3">
        <dgm:presLayoutVars>
          <dgm:chMax val="0"/>
          <dgm:bulletEnabled val="1"/>
        </dgm:presLayoutVars>
      </dgm:prSet>
      <dgm:spPr/>
    </dgm:pt>
    <dgm:pt modelId="{56951C04-0257-41D1-AED7-4680DE9CF60E}" type="pres">
      <dgm:prSet presAssocID="{E29B7F66-51CA-4102-B1F8-D840135C9C64}" presName="negativeSpace" presStyleCnt="0"/>
      <dgm:spPr/>
    </dgm:pt>
    <dgm:pt modelId="{A973D370-4DD5-44DB-9B83-F14BB58FDB8E}" type="pres">
      <dgm:prSet presAssocID="{E29B7F66-51CA-4102-B1F8-D840135C9C64}" presName="childText" presStyleLbl="conFgAcc1" presStyleIdx="0" presStyleCnt="3">
        <dgm:presLayoutVars>
          <dgm:bulletEnabled val="1"/>
        </dgm:presLayoutVars>
      </dgm:prSet>
      <dgm:spPr/>
    </dgm:pt>
    <dgm:pt modelId="{39C14B4A-701B-485A-BC7D-E336987EAA4A}" type="pres">
      <dgm:prSet presAssocID="{0BD64ED4-56C6-4521-85F9-4EFB698FE8B9}" presName="spaceBetweenRectangles" presStyleCnt="0"/>
      <dgm:spPr/>
    </dgm:pt>
    <dgm:pt modelId="{C9853F61-6842-4475-A021-F372BFA9CFB3}" type="pres">
      <dgm:prSet presAssocID="{D49837D0-C033-4585-A11E-4C681C653024}" presName="parentLin" presStyleCnt="0"/>
      <dgm:spPr/>
    </dgm:pt>
    <dgm:pt modelId="{123F8770-5B1F-4E3C-BA74-FDC0BB1B67F6}" type="pres">
      <dgm:prSet presAssocID="{D49837D0-C033-4585-A11E-4C681C653024}" presName="parentLeftMargin" presStyleLbl="node1" presStyleIdx="0" presStyleCnt="3"/>
      <dgm:spPr/>
    </dgm:pt>
    <dgm:pt modelId="{C5820D1E-BE1D-4333-AE6A-7A883F882B58}" type="pres">
      <dgm:prSet presAssocID="{D49837D0-C033-4585-A11E-4C681C653024}" presName="parentText" presStyleLbl="node1" presStyleIdx="1" presStyleCnt="3">
        <dgm:presLayoutVars>
          <dgm:chMax val="0"/>
          <dgm:bulletEnabled val="1"/>
        </dgm:presLayoutVars>
      </dgm:prSet>
      <dgm:spPr/>
    </dgm:pt>
    <dgm:pt modelId="{162DF7D5-73DF-49D0-8843-EEA1D1926471}" type="pres">
      <dgm:prSet presAssocID="{D49837D0-C033-4585-A11E-4C681C653024}" presName="negativeSpace" presStyleCnt="0"/>
      <dgm:spPr/>
    </dgm:pt>
    <dgm:pt modelId="{38D8BCB1-FB79-4F10-A0F0-AB1A65B58044}" type="pres">
      <dgm:prSet presAssocID="{D49837D0-C033-4585-A11E-4C681C653024}" presName="childText" presStyleLbl="conFgAcc1" presStyleIdx="1" presStyleCnt="3">
        <dgm:presLayoutVars>
          <dgm:bulletEnabled val="1"/>
        </dgm:presLayoutVars>
      </dgm:prSet>
      <dgm:spPr/>
    </dgm:pt>
    <dgm:pt modelId="{CAB6DBC7-A878-4C8E-B99E-4F9EEDEB9191}" type="pres">
      <dgm:prSet presAssocID="{9453E1CC-9B03-4EE4-B59D-FE829AC80305}" presName="spaceBetweenRectangles" presStyleCnt="0"/>
      <dgm:spPr/>
    </dgm:pt>
    <dgm:pt modelId="{55493DEC-0F0F-4D5F-A339-287FFBDE9D5A}" type="pres">
      <dgm:prSet presAssocID="{9A9CA40F-F37B-4096-B104-98C684B92D8C}" presName="parentLin" presStyleCnt="0"/>
      <dgm:spPr/>
    </dgm:pt>
    <dgm:pt modelId="{6B3644DE-56F0-451F-AB0C-8E5B7C4B5562}" type="pres">
      <dgm:prSet presAssocID="{9A9CA40F-F37B-4096-B104-98C684B92D8C}" presName="parentLeftMargin" presStyleLbl="node1" presStyleIdx="1" presStyleCnt="3"/>
      <dgm:spPr/>
    </dgm:pt>
    <dgm:pt modelId="{0CCC2221-F0C1-44C3-BB93-42D24726AB26}" type="pres">
      <dgm:prSet presAssocID="{9A9CA40F-F37B-4096-B104-98C684B92D8C}" presName="parentText" presStyleLbl="node1" presStyleIdx="2" presStyleCnt="3">
        <dgm:presLayoutVars>
          <dgm:chMax val="0"/>
          <dgm:bulletEnabled val="1"/>
        </dgm:presLayoutVars>
      </dgm:prSet>
      <dgm:spPr/>
    </dgm:pt>
    <dgm:pt modelId="{0A394423-4084-46CA-9E7D-D943AB85CFB5}" type="pres">
      <dgm:prSet presAssocID="{9A9CA40F-F37B-4096-B104-98C684B92D8C}" presName="negativeSpace" presStyleCnt="0"/>
      <dgm:spPr/>
    </dgm:pt>
    <dgm:pt modelId="{C9EB3708-1034-4015-B73B-E48E2EC2E9DA}" type="pres">
      <dgm:prSet presAssocID="{9A9CA40F-F37B-4096-B104-98C684B92D8C}" presName="childText" presStyleLbl="conFgAcc1" presStyleIdx="2" presStyleCnt="3">
        <dgm:presLayoutVars>
          <dgm:bulletEnabled val="1"/>
        </dgm:presLayoutVars>
      </dgm:prSet>
      <dgm:spPr/>
    </dgm:pt>
  </dgm:ptLst>
  <dgm:cxnLst>
    <dgm:cxn modelId="{99C4B700-7C81-4796-81A6-8A1D8E79F7F9}" type="presOf" srcId="{9A9CA40F-F37B-4096-B104-98C684B92D8C}" destId="{0CCC2221-F0C1-44C3-BB93-42D24726AB26}" srcOrd="1" destOrd="0" presId="urn:microsoft.com/office/officeart/2005/8/layout/list1"/>
    <dgm:cxn modelId="{A2EBA572-34C4-41EE-9126-E22A3ABE5EB0}" type="presOf" srcId="{17EF777F-1416-4855-8C8A-B2740269FB5D}" destId="{CBEB4504-B6A0-4733-B732-BA09192F315B}" srcOrd="0" destOrd="0" presId="urn:microsoft.com/office/officeart/2005/8/layout/list1"/>
    <dgm:cxn modelId="{1C2E077E-587A-42BE-BA78-16D34DA15B4E}" type="presOf" srcId="{D49837D0-C033-4585-A11E-4C681C653024}" destId="{C5820D1E-BE1D-4333-AE6A-7A883F882B58}" srcOrd="1" destOrd="0" presId="urn:microsoft.com/office/officeart/2005/8/layout/list1"/>
    <dgm:cxn modelId="{78F72B82-678F-4691-BDE4-F704369D5825}" type="presOf" srcId="{D49837D0-C033-4585-A11E-4C681C653024}" destId="{123F8770-5B1F-4E3C-BA74-FDC0BB1B67F6}" srcOrd="0" destOrd="0" presId="urn:microsoft.com/office/officeart/2005/8/layout/list1"/>
    <dgm:cxn modelId="{CC7FC9A4-E283-4774-ACE1-2955BDF924DA}" srcId="{17EF777F-1416-4855-8C8A-B2740269FB5D}" destId="{E29B7F66-51CA-4102-B1F8-D840135C9C64}" srcOrd="0" destOrd="0" parTransId="{965F814E-F27D-48A7-AF39-ABBCE0DF438A}" sibTransId="{0BD64ED4-56C6-4521-85F9-4EFB698FE8B9}"/>
    <dgm:cxn modelId="{6034F1A6-FC1A-477A-9648-850481F3B10B}" srcId="{17EF777F-1416-4855-8C8A-B2740269FB5D}" destId="{D49837D0-C033-4585-A11E-4C681C653024}" srcOrd="1" destOrd="0" parTransId="{4AFC8377-A0F1-4221-99E0-DE3F32B362EF}" sibTransId="{9453E1CC-9B03-4EE4-B59D-FE829AC80305}"/>
    <dgm:cxn modelId="{1FC540C5-089A-4F08-B293-33F541D439C5}" srcId="{17EF777F-1416-4855-8C8A-B2740269FB5D}" destId="{9A9CA40F-F37B-4096-B104-98C684B92D8C}" srcOrd="2" destOrd="0" parTransId="{9E6648EE-5C1C-4679-BC85-ECC841D272D5}" sibTransId="{422DA3FA-4C1E-42FA-A4D3-397A5AA0DDEA}"/>
    <dgm:cxn modelId="{2B5B36C9-F080-43E1-93E8-688993C5A644}" type="presOf" srcId="{E29B7F66-51CA-4102-B1F8-D840135C9C64}" destId="{10333425-6EF6-4FE4-B95B-6C138A2FB9C5}" srcOrd="0" destOrd="0" presId="urn:microsoft.com/office/officeart/2005/8/layout/list1"/>
    <dgm:cxn modelId="{1C1BBAEA-6807-462B-A8FE-8F426B1D97BF}" type="presOf" srcId="{E29B7F66-51CA-4102-B1F8-D840135C9C64}" destId="{640C0BB7-A675-4C58-8838-20BEF8F65AE1}" srcOrd="1" destOrd="0" presId="urn:microsoft.com/office/officeart/2005/8/layout/list1"/>
    <dgm:cxn modelId="{4B8DC8F8-E71C-4C94-8C94-2251D58451B0}" type="presOf" srcId="{9A9CA40F-F37B-4096-B104-98C684B92D8C}" destId="{6B3644DE-56F0-451F-AB0C-8E5B7C4B5562}" srcOrd="0" destOrd="0" presId="urn:microsoft.com/office/officeart/2005/8/layout/list1"/>
    <dgm:cxn modelId="{F5EF1370-DF1C-4458-A0CF-DCBED1BC69B6}" type="presParOf" srcId="{CBEB4504-B6A0-4733-B732-BA09192F315B}" destId="{BD6D2FE2-5404-487E-86AD-0BBDB8C6785F}" srcOrd="0" destOrd="0" presId="urn:microsoft.com/office/officeart/2005/8/layout/list1"/>
    <dgm:cxn modelId="{63D7F2E0-1A99-4AE4-A747-444508BCF4EB}" type="presParOf" srcId="{BD6D2FE2-5404-487E-86AD-0BBDB8C6785F}" destId="{10333425-6EF6-4FE4-B95B-6C138A2FB9C5}" srcOrd="0" destOrd="0" presId="urn:microsoft.com/office/officeart/2005/8/layout/list1"/>
    <dgm:cxn modelId="{4534DF84-7A68-447F-96AB-45F9BB143343}" type="presParOf" srcId="{BD6D2FE2-5404-487E-86AD-0BBDB8C6785F}" destId="{640C0BB7-A675-4C58-8838-20BEF8F65AE1}" srcOrd="1" destOrd="0" presId="urn:microsoft.com/office/officeart/2005/8/layout/list1"/>
    <dgm:cxn modelId="{D4511033-40F5-4D93-AE71-CBBBD37E35BE}" type="presParOf" srcId="{CBEB4504-B6A0-4733-B732-BA09192F315B}" destId="{56951C04-0257-41D1-AED7-4680DE9CF60E}" srcOrd="1" destOrd="0" presId="urn:microsoft.com/office/officeart/2005/8/layout/list1"/>
    <dgm:cxn modelId="{8009E1D1-FF29-407F-A8EE-151E0F65596D}" type="presParOf" srcId="{CBEB4504-B6A0-4733-B732-BA09192F315B}" destId="{A973D370-4DD5-44DB-9B83-F14BB58FDB8E}" srcOrd="2" destOrd="0" presId="urn:microsoft.com/office/officeart/2005/8/layout/list1"/>
    <dgm:cxn modelId="{87695184-543F-4E01-88FA-EC19A6D0E378}" type="presParOf" srcId="{CBEB4504-B6A0-4733-B732-BA09192F315B}" destId="{39C14B4A-701B-485A-BC7D-E336987EAA4A}" srcOrd="3" destOrd="0" presId="urn:microsoft.com/office/officeart/2005/8/layout/list1"/>
    <dgm:cxn modelId="{B5283D45-D606-4263-803A-DF95AD11D36C}" type="presParOf" srcId="{CBEB4504-B6A0-4733-B732-BA09192F315B}" destId="{C9853F61-6842-4475-A021-F372BFA9CFB3}" srcOrd="4" destOrd="0" presId="urn:microsoft.com/office/officeart/2005/8/layout/list1"/>
    <dgm:cxn modelId="{42B70505-FE32-457D-B3D1-2438D61A1B2A}" type="presParOf" srcId="{C9853F61-6842-4475-A021-F372BFA9CFB3}" destId="{123F8770-5B1F-4E3C-BA74-FDC0BB1B67F6}" srcOrd="0" destOrd="0" presId="urn:microsoft.com/office/officeart/2005/8/layout/list1"/>
    <dgm:cxn modelId="{3C987CE0-B623-4B45-9241-913169FCBBCB}" type="presParOf" srcId="{C9853F61-6842-4475-A021-F372BFA9CFB3}" destId="{C5820D1E-BE1D-4333-AE6A-7A883F882B58}" srcOrd="1" destOrd="0" presId="urn:microsoft.com/office/officeart/2005/8/layout/list1"/>
    <dgm:cxn modelId="{6326C4FC-C9D8-416B-B24D-6C0A62A7AA65}" type="presParOf" srcId="{CBEB4504-B6A0-4733-B732-BA09192F315B}" destId="{162DF7D5-73DF-49D0-8843-EEA1D1926471}" srcOrd="5" destOrd="0" presId="urn:microsoft.com/office/officeart/2005/8/layout/list1"/>
    <dgm:cxn modelId="{1C9F0596-976A-4FBC-B66E-5723D653C75A}" type="presParOf" srcId="{CBEB4504-B6A0-4733-B732-BA09192F315B}" destId="{38D8BCB1-FB79-4F10-A0F0-AB1A65B58044}" srcOrd="6" destOrd="0" presId="urn:microsoft.com/office/officeart/2005/8/layout/list1"/>
    <dgm:cxn modelId="{2B74F518-42E6-4F0D-8025-AE91F467F0C5}" type="presParOf" srcId="{CBEB4504-B6A0-4733-B732-BA09192F315B}" destId="{CAB6DBC7-A878-4C8E-B99E-4F9EEDEB9191}" srcOrd="7" destOrd="0" presId="urn:microsoft.com/office/officeart/2005/8/layout/list1"/>
    <dgm:cxn modelId="{C3A204E2-AC64-4961-87A7-F2F88678FF6C}" type="presParOf" srcId="{CBEB4504-B6A0-4733-B732-BA09192F315B}" destId="{55493DEC-0F0F-4D5F-A339-287FFBDE9D5A}" srcOrd="8" destOrd="0" presId="urn:microsoft.com/office/officeart/2005/8/layout/list1"/>
    <dgm:cxn modelId="{209F8B31-59BE-4783-B5B2-824EA153C07D}" type="presParOf" srcId="{55493DEC-0F0F-4D5F-A339-287FFBDE9D5A}" destId="{6B3644DE-56F0-451F-AB0C-8E5B7C4B5562}" srcOrd="0" destOrd="0" presId="urn:microsoft.com/office/officeart/2005/8/layout/list1"/>
    <dgm:cxn modelId="{EA99A6D9-7335-48C5-BFF3-634968504644}" type="presParOf" srcId="{55493DEC-0F0F-4D5F-A339-287FFBDE9D5A}" destId="{0CCC2221-F0C1-44C3-BB93-42D24726AB26}" srcOrd="1" destOrd="0" presId="urn:microsoft.com/office/officeart/2005/8/layout/list1"/>
    <dgm:cxn modelId="{ACE0B554-40FA-44E3-99FB-D1FF6517A85D}" type="presParOf" srcId="{CBEB4504-B6A0-4733-B732-BA09192F315B}" destId="{0A394423-4084-46CA-9E7D-D943AB85CFB5}" srcOrd="9" destOrd="0" presId="urn:microsoft.com/office/officeart/2005/8/layout/list1"/>
    <dgm:cxn modelId="{A7D3E703-B3E5-4934-B108-98C7F8592A7C}" type="presParOf" srcId="{CBEB4504-B6A0-4733-B732-BA09192F315B}" destId="{C9EB3708-1034-4015-B73B-E48E2EC2E9DA}" srcOrd="10" destOrd="0" presId="urn:microsoft.com/office/officeart/2005/8/layout/list1"/>
  </dgm:cxnLst>
  <dgm:bg/>
  <dgm:whole/>
  <dgm:extLst>
    <a:ext uri="http://schemas.microsoft.com/office/drawing/2008/diagram">
      <dsp:dataModelExt xmlns:dsp="http://schemas.microsoft.com/office/drawing/2008/diagram" relId="rId15" minVer="http://schemas.openxmlformats.org/drawingml/2006/diagram"/>
    </a:ext>
    <a:ext uri="{C62137D5-CB1D-491B-B009-E17868A290BF}">
      <dgm14:recolorImg xmlns:dgm14="http://schemas.microsoft.com/office/drawing/2010/diagram" val="1"/>
    </a:ext>
  </dgm:extLst>
</dgm:dataModel>
</file>

<file path=word/diagrams/data2.xml><?xml version="1.0" encoding="utf-8"?>
<dgm:dataModel xmlns:dgm="http://schemas.openxmlformats.org/drawingml/2006/diagram" xmlns:a="http://schemas.openxmlformats.org/drawingml/2006/main">
  <dgm:ptLst>
    <dgm:pt modelId="{B1A8E497-BAFB-43E1-8121-75C31593A94B}" type="doc">
      <dgm:prSet loTypeId="urn:microsoft.com/office/officeart/2005/8/layout/list1" loCatId="list" qsTypeId="urn:microsoft.com/office/officeart/2005/8/quickstyle/3d2" qsCatId="3D" csTypeId="urn:microsoft.com/office/officeart/2005/8/colors/accent1_3" csCatId="accent1" phldr="1"/>
      <dgm:spPr/>
      <dgm:t>
        <a:bodyPr/>
        <a:lstStyle/>
        <a:p>
          <a:endParaRPr lang="en-IN"/>
        </a:p>
      </dgm:t>
    </dgm:pt>
    <dgm:pt modelId="{A9FBE942-ABA2-40C3-9061-8B3FDE7C32CF}">
      <dgm:prSet phldrT="[Text]"/>
      <dgm:spPr/>
      <dgm:t>
        <a:bodyPr/>
        <a:lstStyle/>
        <a:p>
          <a:r>
            <a:rPr lang="en-IN" b="1"/>
            <a:t>Training and testing</a:t>
          </a:r>
        </a:p>
      </dgm:t>
    </dgm:pt>
    <dgm:pt modelId="{52599280-D0A2-4983-8825-807EE7A4AAE9}" type="parTrans" cxnId="{D337FBD0-9982-43FE-87EF-436A62C10926}">
      <dgm:prSet/>
      <dgm:spPr/>
      <dgm:t>
        <a:bodyPr/>
        <a:lstStyle/>
        <a:p>
          <a:endParaRPr lang="en-IN"/>
        </a:p>
      </dgm:t>
    </dgm:pt>
    <dgm:pt modelId="{BB3EC476-B3E6-4036-8F47-5DEB793DB935}" type="sibTrans" cxnId="{D337FBD0-9982-43FE-87EF-436A62C10926}">
      <dgm:prSet/>
      <dgm:spPr/>
      <dgm:t>
        <a:bodyPr/>
        <a:lstStyle/>
        <a:p>
          <a:endParaRPr lang="en-IN"/>
        </a:p>
      </dgm:t>
    </dgm:pt>
    <dgm:pt modelId="{921F82A8-948B-49BD-A704-1785316A004B}">
      <dgm:prSet phldrT="[Text]"/>
      <dgm:spPr/>
      <dgm:t>
        <a:bodyPr/>
        <a:lstStyle/>
        <a:p>
          <a:r>
            <a:rPr lang="en-IN" b="1"/>
            <a:t>Model Selection</a:t>
          </a:r>
        </a:p>
      </dgm:t>
    </dgm:pt>
    <dgm:pt modelId="{ABAED2CB-2E7C-4697-92F6-43E48577F867}" type="parTrans" cxnId="{A9B77071-69E6-4DF3-972E-A7C8D9243231}">
      <dgm:prSet/>
      <dgm:spPr/>
      <dgm:t>
        <a:bodyPr/>
        <a:lstStyle/>
        <a:p>
          <a:endParaRPr lang="en-IN"/>
        </a:p>
      </dgm:t>
    </dgm:pt>
    <dgm:pt modelId="{09D2491C-209B-495B-A1BF-726933ECB38A}" type="sibTrans" cxnId="{A9B77071-69E6-4DF3-972E-A7C8D9243231}">
      <dgm:prSet/>
      <dgm:spPr/>
      <dgm:t>
        <a:bodyPr/>
        <a:lstStyle/>
        <a:p>
          <a:endParaRPr lang="en-IN"/>
        </a:p>
      </dgm:t>
    </dgm:pt>
    <dgm:pt modelId="{25EC2408-C0B1-4162-9296-13FC04ED2857}">
      <dgm:prSet phldrT="[Text]"/>
      <dgm:spPr/>
      <dgm:t>
        <a:bodyPr/>
        <a:lstStyle/>
        <a:p>
          <a:r>
            <a:rPr lang="en-IN" b="1"/>
            <a:t>App Creation</a:t>
          </a:r>
        </a:p>
      </dgm:t>
    </dgm:pt>
    <dgm:pt modelId="{98CB847D-2247-4B24-99D0-3B9A7000227F}" type="parTrans" cxnId="{A54182ED-F478-44D0-BB02-ADCD1957C6D0}">
      <dgm:prSet/>
      <dgm:spPr/>
      <dgm:t>
        <a:bodyPr/>
        <a:lstStyle/>
        <a:p>
          <a:endParaRPr lang="en-IN"/>
        </a:p>
      </dgm:t>
    </dgm:pt>
    <dgm:pt modelId="{C6A575DF-D17E-4835-8EB4-6A2EE2B446FB}" type="sibTrans" cxnId="{A54182ED-F478-44D0-BB02-ADCD1957C6D0}">
      <dgm:prSet/>
      <dgm:spPr/>
      <dgm:t>
        <a:bodyPr/>
        <a:lstStyle/>
        <a:p>
          <a:endParaRPr lang="en-IN"/>
        </a:p>
      </dgm:t>
    </dgm:pt>
    <dgm:pt modelId="{865878A2-C5B6-4FBA-A39D-7BE77E40536C}">
      <dgm:prSet phldrT="[Text]"/>
      <dgm:spPr>
        <a:solidFill>
          <a:schemeClr val="accent1">
            <a:lumMod val="75000"/>
          </a:schemeClr>
        </a:solidFill>
      </dgm:spPr>
      <dgm:t>
        <a:bodyPr/>
        <a:lstStyle/>
        <a:p>
          <a:r>
            <a:rPr lang="en-IN" b="1"/>
            <a:t>Deployment over streamlit</a:t>
          </a:r>
        </a:p>
      </dgm:t>
    </dgm:pt>
    <dgm:pt modelId="{702652F0-EF08-4DDC-9750-F9CB346D2DA0}" type="parTrans" cxnId="{75335D19-78AF-4137-90CE-84597AC1D176}">
      <dgm:prSet/>
      <dgm:spPr/>
      <dgm:t>
        <a:bodyPr/>
        <a:lstStyle/>
        <a:p>
          <a:endParaRPr lang="en-IN"/>
        </a:p>
      </dgm:t>
    </dgm:pt>
    <dgm:pt modelId="{012CE20C-CF91-4FD5-9BF4-7A7E9D63A84F}" type="sibTrans" cxnId="{75335D19-78AF-4137-90CE-84597AC1D176}">
      <dgm:prSet/>
      <dgm:spPr/>
      <dgm:t>
        <a:bodyPr/>
        <a:lstStyle/>
        <a:p>
          <a:endParaRPr lang="en-IN"/>
        </a:p>
      </dgm:t>
    </dgm:pt>
    <dgm:pt modelId="{995A68B5-A582-4B7C-9941-782969C0056A}">
      <dgm:prSet phldrT="[Text]"/>
      <dgm:spPr>
        <a:solidFill>
          <a:schemeClr val="accent1">
            <a:lumMod val="50000"/>
          </a:schemeClr>
        </a:solidFill>
      </dgm:spPr>
      <dgm:t>
        <a:bodyPr/>
        <a:lstStyle/>
        <a:p>
          <a:r>
            <a:rPr lang="en-IN" b="1"/>
            <a:t>Make Predictions</a:t>
          </a:r>
        </a:p>
      </dgm:t>
    </dgm:pt>
    <dgm:pt modelId="{595902F5-8DEF-4E4F-BE84-185FE477DA5E}" type="parTrans" cxnId="{6A257A07-5AED-47DB-89A8-86DB8EEB3BAB}">
      <dgm:prSet/>
      <dgm:spPr/>
      <dgm:t>
        <a:bodyPr/>
        <a:lstStyle/>
        <a:p>
          <a:endParaRPr lang="en-IN"/>
        </a:p>
      </dgm:t>
    </dgm:pt>
    <dgm:pt modelId="{5BE9DC87-F709-4104-BF29-B6D481D39179}" type="sibTrans" cxnId="{6A257A07-5AED-47DB-89A8-86DB8EEB3BAB}">
      <dgm:prSet/>
      <dgm:spPr/>
      <dgm:t>
        <a:bodyPr/>
        <a:lstStyle/>
        <a:p>
          <a:endParaRPr lang="en-IN"/>
        </a:p>
      </dgm:t>
    </dgm:pt>
    <dgm:pt modelId="{5A2D0E97-B2EC-435A-8D3C-99E792896452}" type="pres">
      <dgm:prSet presAssocID="{B1A8E497-BAFB-43E1-8121-75C31593A94B}" presName="linear" presStyleCnt="0">
        <dgm:presLayoutVars>
          <dgm:dir/>
          <dgm:animLvl val="lvl"/>
          <dgm:resizeHandles val="exact"/>
        </dgm:presLayoutVars>
      </dgm:prSet>
      <dgm:spPr/>
    </dgm:pt>
    <dgm:pt modelId="{DDC94664-06F0-4531-8AE4-F5A24BE84027}" type="pres">
      <dgm:prSet presAssocID="{A9FBE942-ABA2-40C3-9061-8B3FDE7C32CF}" presName="parentLin" presStyleCnt="0"/>
      <dgm:spPr/>
    </dgm:pt>
    <dgm:pt modelId="{6FA5B3A6-4EE8-448C-A430-996D5A93F725}" type="pres">
      <dgm:prSet presAssocID="{A9FBE942-ABA2-40C3-9061-8B3FDE7C32CF}" presName="parentLeftMargin" presStyleLbl="node1" presStyleIdx="0" presStyleCnt="5"/>
      <dgm:spPr/>
    </dgm:pt>
    <dgm:pt modelId="{9A95A093-83F5-4BB8-85A0-515EE635D59D}" type="pres">
      <dgm:prSet presAssocID="{A9FBE942-ABA2-40C3-9061-8B3FDE7C32CF}" presName="parentText" presStyleLbl="node1" presStyleIdx="0" presStyleCnt="5">
        <dgm:presLayoutVars>
          <dgm:chMax val="0"/>
          <dgm:bulletEnabled val="1"/>
        </dgm:presLayoutVars>
      </dgm:prSet>
      <dgm:spPr/>
    </dgm:pt>
    <dgm:pt modelId="{2AB91CC3-81F8-428C-BB9A-8366852CCD2C}" type="pres">
      <dgm:prSet presAssocID="{A9FBE942-ABA2-40C3-9061-8B3FDE7C32CF}" presName="negativeSpace" presStyleCnt="0"/>
      <dgm:spPr/>
    </dgm:pt>
    <dgm:pt modelId="{1EFC753E-84D3-4FBF-AD31-EAB7F9C4BD35}" type="pres">
      <dgm:prSet presAssocID="{A9FBE942-ABA2-40C3-9061-8B3FDE7C32CF}" presName="childText" presStyleLbl="conFgAcc1" presStyleIdx="0" presStyleCnt="5">
        <dgm:presLayoutVars>
          <dgm:bulletEnabled val="1"/>
        </dgm:presLayoutVars>
      </dgm:prSet>
      <dgm:spPr/>
    </dgm:pt>
    <dgm:pt modelId="{D4508880-5CE9-417A-996D-93F557B4FB0C}" type="pres">
      <dgm:prSet presAssocID="{BB3EC476-B3E6-4036-8F47-5DEB793DB935}" presName="spaceBetweenRectangles" presStyleCnt="0"/>
      <dgm:spPr/>
    </dgm:pt>
    <dgm:pt modelId="{320D164C-9701-4264-8759-C753915674E9}" type="pres">
      <dgm:prSet presAssocID="{921F82A8-948B-49BD-A704-1785316A004B}" presName="parentLin" presStyleCnt="0"/>
      <dgm:spPr/>
    </dgm:pt>
    <dgm:pt modelId="{16183A1F-7DC8-48E5-9211-A8C956CA2461}" type="pres">
      <dgm:prSet presAssocID="{921F82A8-948B-49BD-A704-1785316A004B}" presName="parentLeftMargin" presStyleLbl="node1" presStyleIdx="0" presStyleCnt="5"/>
      <dgm:spPr/>
    </dgm:pt>
    <dgm:pt modelId="{69B078BA-7FD3-43F6-9EFB-5A981770D235}" type="pres">
      <dgm:prSet presAssocID="{921F82A8-948B-49BD-A704-1785316A004B}" presName="parentText" presStyleLbl="node1" presStyleIdx="1" presStyleCnt="5">
        <dgm:presLayoutVars>
          <dgm:chMax val="0"/>
          <dgm:bulletEnabled val="1"/>
        </dgm:presLayoutVars>
      </dgm:prSet>
      <dgm:spPr/>
    </dgm:pt>
    <dgm:pt modelId="{57555330-7ACE-4531-B57F-8DDED7D99147}" type="pres">
      <dgm:prSet presAssocID="{921F82A8-948B-49BD-A704-1785316A004B}" presName="negativeSpace" presStyleCnt="0"/>
      <dgm:spPr/>
    </dgm:pt>
    <dgm:pt modelId="{AEBBDF70-6978-4F3A-9064-85B23ECE7B2C}" type="pres">
      <dgm:prSet presAssocID="{921F82A8-948B-49BD-A704-1785316A004B}" presName="childText" presStyleLbl="conFgAcc1" presStyleIdx="1" presStyleCnt="5">
        <dgm:presLayoutVars>
          <dgm:bulletEnabled val="1"/>
        </dgm:presLayoutVars>
      </dgm:prSet>
      <dgm:spPr/>
    </dgm:pt>
    <dgm:pt modelId="{8644B517-89BB-4E8B-B564-CBDFDB955773}" type="pres">
      <dgm:prSet presAssocID="{09D2491C-209B-495B-A1BF-726933ECB38A}" presName="spaceBetweenRectangles" presStyleCnt="0"/>
      <dgm:spPr/>
    </dgm:pt>
    <dgm:pt modelId="{F7E29BE3-3DC9-4CCA-8B7B-590ED762F0B1}" type="pres">
      <dgm:prSet presAssocID="{25EC2408-C0B1-4162-9296-13FC04ED2857}" presName="parentLin" presStyleCnt="0"/>
      <dgm:spPr/>
    </dgm:pt>
    <dgm:pt modelId="{782F204A-9F9F-484C-A570-CC898E696F1D}" type="pres">
      <dgm:prSet presAssocID="{25EC2408-C0B1-4162-9296-13FC04ED2857}" presName="parentLeftMargin" presStyleLbl="node1" presStyleIdx="1" presStyleCnt="5"/>
      <dgm:spPr/>
    </dgm:pt>
    <dgm:pt modelId="{176598A1-8A01-407A-8FD2-B54B2648B359}" type="pres">
      <dgm:prSet presAssocID="{25EC2408-C0B1-4162-9296-13FC04ED2857}" presName="parentText" presStyleLbl="node1" presStyleIdx="2" presStyleCnt="5">
        <dgm:presLayoutVars>
          <dgm:chMax val="0"/>
          <dgm:bulletEnabled val="1"/>
        </dgm:presLayoutVars>
      </dgm:prSet>
      <dgm:spPr/>
    </dgm:pt>
    <dgm:pt modelId="{B8A7B74C-87DD-43B1-80DC-B774C0AE5CCC}" type="pres">
      <dgm:prSet presAssocID="{25EC2408-C0B1-4162-9296-13FC04ED2857}" presName="negativeSpace" presStyleCnt="0"/>
      <dgm:spPr/>
    </dgm:pt>
    <dgm:pt modelId="{9AA8FE5D-B304-4DFC-8E30-C61CF28EBDA0}" type="pres">
      <dgm:prSet presAssocID="{25EC2408-C0B1-4162-9296-13FC04ED2857}" presName="childText" presStyleLbl="conFgAcc1" presStyleIdx="2" presStyleCnt="5">
        <dgm:presLayoutVars>
          <dgm:bulletEnabled val="1"/>
        </dgm:presLayoutVars>
      </dgm:prSet>
      <dgm:spPr/>
    </dgm:pt>
    <dgm:pt modelId="{0BA4FD36-F3F0-41E0-95FF-44B76E486142}" type="pres">
      <dgm:prSet presAssocID="{C6A575DF-D17E-4835-8EB4-6A2EE2B446FB}" presName="spaceBetweenRectangles" presStyleCnt="0"/>
      <dgm:spPr/>
    </dgm:pt>
    <dgm:pt modelId="{03E0875A-73AB-4292-A2F0-F1817C6F1600}" type="pres">
      <dgm:prSet presAssocID="{865878A2-C5B6-4FBA-A39D-7BE77E40536C}" presName="parentLin" presStyleCnt="0"/>
      <dgm:spPr/>
    </dgm:pt>
    <dgm:pt modelId="{FC5A0F73-EE29-4684-A12A-3FA59452D151}" type="pres">
      <dgm:prSet presAssocID="{865878A2-C5B6-4FBA-A39D-7BE77E40536C}" presName="parentLeftMargin" presStyleLbl="node1" presStyleIdx="2" presStyleCnt="5"/>
      <dgm:spPr/>
    </dgm:pt>
    <dgm:pt modelId="{CF36D1A1-BD74-4EE1-A90C-D02E293098AC}" type="pres">
      <dgm:prSet presAssocID="{865878A2-C5B6-4FBA-A39D-7BE77E40536C}" presName="parentText" presStyleLbl="node1" presStyleIdx="3" presStyleCnt="5">
        <dgm:presLayoutVars>
          <dgm:chMax val="0"/>
          <dgm:bulletEnabled val="1"/>
        </dgm:presLayoutVars>
      </dgm:prSet>
      <dgm:spPr/>
    </dgm:pt>
    <dgm:pt modelId="{B341BA2F-5F03-4F7D-805E-2CA628B8CD77}" type="pres">
      <dgm:prSet presAssocID="{865878A2-C5B6-4FBA-A39D-7BE77E40536C}" presName="negativeSpace" presStyleCnt="0"/>
      <dgm:spPr/>
    </dgm:pt>
    <dgm:pt modelId="{5CDDD79C-B0A8-44AA-BF08-9EA961AA0BA0}" type="pres">
      <dgm:prSet presAssocID="{865878A2-C5B6-4FBA-A39D-7BE77E40536C}" presName="childText" presStyleLbl="conFgAcc1" presStyleIdx="3" presStyleCnt="5">
        <dgm:presLayoutVars>
          <dgm:bulletEnabled val="1"/>
        </dgm:presLayoutVars>
      </dgm:prSet>
      <dgm:spPr/>
    </dgm:pt>
    <dgm:pt modelId="{C371BF82-3889-4C47-A23F-12EF3165DE5F}" type="pres">
      <dgm:prSet presAssocID="{012CE20C-CF91-4FD5-9BF4-7A7E9D63A84F}" presName="spaceBetweenRectangles" presStyleCnt="0"/>
      <dgm:spPr/>
    </dgm:pt>
    <dgm:pt modelId="{69076204-25DB-4FA6-98DF-E38538128B5D}" type="pres">
      <dgm:prSet presAssocID="{995A68B5-A582-4B7C-9941-782969C0056A}" presName="parentLin" presStyleCnt="0"/>
      <dgm:spPr/>
    </dgm:pt>
    <dgm:pt modelId="{FB705714-E7E8-4E9B-980D-60468F68AC69}" type="pres">
      <dgm:prSet presAssocID="{995A68B5-A582-4B7C-9941-782969C0056A}" presName="parentLeftMargin" presStyleLbl="node1" presStyleIdx="3" presStyleCnt="5"/>
      <dgm:spPr/>
    </dgm:pt>
    <dgm:pt modelId="{24786736-0D7D-40E7-815C-3E839A6C7FCD}" type="pres">
      <dgm:prSet presAssocID="{995A68B5-A582-4B7C-9941-782969C0056A}" presName="parentText" presStyleLbl="node1" presStyleIdx="4" presStyleCnt="5">
        <dgm:presLayoutVars>
          <dgm:chMax val="0"/>
          <dgm:bulletEnabled val="1"/>
        </dgm:presLayoutVars>
      </dgm:prSet>
      <dgm:spPr/>
    </dgm:pt>
    <dgm:pt modelId="{EB200170-3C3C-487F-A148-25B6BF3A457B}" type="pres">
      <dgm:prSet presAssocID="{995A68B5-A582-4B7C-9941-782969C0056A}" presName="negativeSpace" presStyleCnt="0"/>
      <dgm:spPr/>
    </dgm:pt>
    <dgm:pt modelId="{68E48A70-7BB2-4F03-A7A4-FFC5E8CAD234}" type="pres">
      <dgm:prSet presAssocID="{995A68B5-A582-4B7C-9941-782969C0056A}" presName="childText" presStyleLbl="conFgAcc1" presStyleIdx="4" presStyleCnt="5">
        <dgm:presLayoutVars>
          <dgm:bulletEnabled val="1"/>
        </dgm:presLayoutVars>
      </dgm:prSet>
      <dgm:spPr/>
    </dgm:pt>
  </dgm:ptLst>
  <dgm:cxnLst>
    <dgm:cxn modelId="{6A257A07-5AED-47DB-89A8-86DB8EEB3BAB}" srcId="{B1A8E497-BAFB-43E1-8121-75C31593A94B}" destId="{995A68B5-A582-4B7C-9941-782969C0056A}" srcOrd="4" destOrd="0" parTransId="{595902F5-8DEF-4E4F-BE84-185FE477DA5E}" sibTransId="{5BE9DC87-F709-4104-BF29-B6D481D39179}"/>
    <dgm:cxn modelId="{E490B407-6256-4600-AC87-24892B373FD6}" type="presOf" srcId="{A9FBE942-ABA2-40C3-9061-8B3FDE7C32CF}" destId="{6FA5B3A6-4EE8-448C-A430-996D5A93F725}" srcOrd="0" destOrd="0" presId="urn:microsoft.com/office/officeart/2005/8/layout/list1"/>
    <dgm:cxn modelId="{75335D19-78AF-4137-90CE-84597AC1D176}" srcId="{B1A8E497-BAFB-43E1-8121-75C31593A94B}" destId="{865878A2-C5B6-4FBA-A39D-7BE77E40536C}" srcOrd="3" destOrd="0" parTransId="{702652F0-EF08-4DDC-9750-F9CB346D2DA0}" sibTransId="{012CE20C-CF91-4FD5-9BF4-7A7E9D63A84F}"/>
    <dgm:cxn modelId="{A8A29637-D9FA-48A2-B0BD-20D21A25CCD7}" type="presOf" srcId="{B1A8E497-BAFB-43E1-8121-75C31593A94B}" destId="{5A2D0E97-B2EC-435A-8D3C-99E792896452}" srcOrd="0" destOrd="0" presId="urn:microsoft.com/office/officeart/2005/8/layout/list1"/>
    <dgm:cxn modelId="{A41BE46B-6ACB-4A9C-8225-573A3392E529}" type="presOf" srcId="{25EC2408-C0B1-4162-9296-13FC04ED2857}" destId="{176598A1-8A01-407A-8FD2-B54B2648B359}" srcOrd="1" destOrd="0" presId="urn:microsoft.com/office/officeart/2005/8/layout/list1"/>
    <dgm:cxn modelId="{A9B77071-69E6-4DF3-972E-A7C8D9243231}" srcId="{B1A8E497-BAFB-43E1-8121-75C31593A94B}" destId="{921F82A8-948B-49BD-A704-1785316A004B}" srcOrd="1" destOrd="0" parTransId="{ABAED2CB-2E7C-4697-92F6-43E48577F867}" sibTransId="{09D2491C-209B-495B-A1BF-726933ECB38A}"/>
    <dgm:cxn modelId="{2B600979-0C53-4E64-962F-5274D936A026}" type="presOf" srcId="{865878A2-C5B6-4FBA-A39D-7BE77E40536C}" destId="{CF36D1A1-BD74-4EE1-A90C-D02E293098AC}" srcOrd="1" destOrd="0" presId="urn:microsoft.com/office/officeart/2005/8/layout/list1"/>
    <dgm:cxn modelId="{3A3A0181-F376-4E2A-89B8-53278CE70D12}" type="presOf" srcId="{995A68B5-A582-4B7C-9941-782969C0056A}" destId="{FB705714-E7E8-4E9B-980D-60468F68AC69}" srcOrd="0" destOrd="0" presId="urn:microsoft.com/office/officeart/2005/8/layout/list1"/>
    <dgm:cxn modelId="{CB063681-8C0F-4495-9A3C-47E08D51FDEC}" type="presOf" srcId="{865878A2-C5B6-4FBA-A39D-7BE77E40536C}" destId="{FC5A0F73-EE29-4684-A12A-3FA59452D151}" srcOrd="0" destOrd="0" presId="urn:microsoft.com/office/officeart/2005/8/layout/list1"/>
    <dgm:cxn modelId="{D8483F90-CA03-4AB1-928D-3A44741BFCB0}" type="presOf" srcId="{A9FBE942-ABA2-40C3-9061-8B3FDE7C32CF}" destId="{9A95A093-83F5-4BB8-85A0-515EE635D59D}" srcOrd="1" destOrd="0" presId="urn:microsoft.com/office/officeart/2005/8/layout/list1"/>
    <dgm:cxn modelId="{D4C06C96-71FB-49D6-8988-81EE6DB7FCE0}" type="presOf" srcId="{921F82A8-948B-49BD-A704-1785316A004B}" destId="{16183A1F-7DC8-48E5-9211-A8C956CA2461}" srcOrd="0" destOrd="0" presId="urn:microsoft.com/office/officeart/2005/8/layout/list1"/>
    <dgm:cxn modelId="{075184CF-1D06-419B-8A62-237A4F1282EE}" type="presOf" srcId="{995A68B5-A582-4B7C-9941-782969C0056A}" destId="{24786736-0D7D-40E7-815C-3E839A6C7FCD}" srcOrd="1" destOrd="0" presId="urn:microsoft.com/office/officeart/2005/8/layout/list1"/>
    <dgm:cxn modelId="{D337FBD0-9982-43FE-87EF-436A62C10926}" srcId="{B1A8E497-BAFB-43E1-8121-75C31593A94B}" destId="{A9FBE942-ABA2-40C3-9061-8B3FDE7C32CF}" srcOrd="0" destOrd="0" parTransId="{52599280-D0A2-4983-8825-807EE7A4AAE9}" sibTransId="{BB3EC476-B3E6-4036-8F47-5DEB793DB935}"/>
    <dgm:cxn modelId="{C0AE4FE3-F269-40F6-AF81-F1573F37E354}" type="presOf" srcId="{25EC2408-C0B1-4162-9296-13FC04ED2857}" destId="{782F204A-9F9F-484C-A570-CC898E696F1D}" srcOrd="0" destOrd="0" presId="urn:microsoft.com/office/officeart/2005/8/layout/list1"/>
    <dgm:cxn modelId="{A54182ED-F478-44D0-BB02-ADCD1957C6D0}" srcId="{B1A8E497-BAFB-43E1-8121-75C31593A94B}" destId="{25EC2408-C0B1-4162-9296-13FC04ED2857}" srcOrd="2" destOrd="0" parTransId="{98CB847D-2247-4B24-99D0-3B9A7000227F}" sibTransId="{C6A575DF-D17E-4835-8EB4-6A2EE2B446FB}"/>
    <dgm:cxn modelId="{E7D665F6-F585-46DF-BA17-B52BA944486C}" type="presOf" srcId="{921F82A8-948B-49BD-A704-1785316A004B}" destId="{69B078BA-7FD3-43F6-9EFB-5A981770D235}" srcOrd="1" destOrd="0" presId="urn:microsoft.com/office/officeart/2005/8/layout/list1"/>
    <dgm:cxn modelId="{4FA013FC-3E42-4B88-B527-1D3DCF39F003}" type="presParOf" srcId="{5A2D0E97-B2EC-435A-8D3C-99E792896452}" destId="{DDC94664-06F0-4531-8AE4-F5A24BE84027}" srcOrd="0" destOrd="0" presId="urn:microsoft.com/office/officeart/2005/8/layout/list1"/>
    <dgm:cxn modelId="{780918F4-FEC8-4427-94F7-EFC6C1686AC6}" type="presParOf" srcId="{DDC94664-06F0-4531-8AE4-F5A24BE84027}" destId="{6FA5B3A6-4EE8-448C-A430-996D5A93F725}" srcOrd="0" destOrd="0" presId="urn:microsoft.com/office/officeart/2005/8/layout/list1"/>
    <dgm:cxn modelId="{E00696ED-2BB8-4B4E-8EEA-355AAF7486C7}" type="presParOf" srcId="{DDC94664-06F0-4531-8AE4-F5A24BE84027}" destId="{9A95A093-83F5-4BB8-85A0-515EE635D59D}" srcOrd="1" destOrd="0" presId="urn:microsoft.com/office/officeart/2005/8/layout/list1"/>
    <dgm:cxn modelId="{76210378-67F3-4233-B0F1-755E10580F77}" type="presParOf" srcId="{5A2D0E97-B2EC-435A-8D3C-99E792896452}" destId="{2AB91CC3-81F8-428C-BB9A-8366852CCD2C}" srcOrd="1" destOrd="0" presId="urn:microsoft.com/office/officeart/2005/8/layout/list1"/>
    <dgm:cxn modelId="{09EF8979-45C4-469A-9D05-E9542C94075A}" type="presParOf" srcId="{5A2D0E97-B2EC-435A-8D3C-99E792896452}" destId="{1EFC753E-84D3-4FBF-AD31-EAB7F9C4BD35}" srcOrd="2" destOrd="0" presId="urn:microsoft.com/office/officeart/2005/8/layout/list1"/>
    <dgm:cxn modelId="{CD4DB1ED-A8CA-4571-8D56-5DF25061787F}" type="presParOf" srcId="{5A2D0E97-B2EC-435A-8D3C-99E792896452}" destId="{D4508880-5CE9-417A-996D-93F557B4FB0C}" srcOrd="3" destOrd="0" presId="urn:microsoft.com/office/officeart/2005/8/layout/list1"/>
    <dgm:cxn modelId="{C1193AA6-35D4-496F-96CA-5996172998F9}" type="presParOf" srcId="{5A2D0E97-B2EC-435A-8D3C-99E792896452}" destId="{320D164C-9701-4264-8759-C753915674E9}" srcOrd="4" destOrd="0" presId="urn:microsoft.com/office/officeart/2005/8/layout/list1"/>
    <dgm:cxn modelId="{D0C28BEF-FA18-4053-9611-77E95EAF7511}" type="presParOf" srcId="{320D164C-9701-4264-8759-C753915674E9}" destId="{16183A1F-7DC8-48E5-9211-A8C956CA2461}" srcOrd="0" destOrd="0" presId="urn:microsoft.com/office/officeart/2005/8/layout/list1"/>
    <dgm:cxn modelId="{2ED68440-5C7B-44BE-BB64-BFA064E00FAC}" type="presParOf" srcId="{320D164C-9701-4264-8759-C753915674E9}" destId="{69B078BA-7FD3-43F6-9EFB-5A981770D235}" srcOrd="1" destOrd="0" presId="urn:microsoft.com/office/officeart/2005/8/layout/list1"/>
    <dgm:cxn modelId="{37A4281D-1DFE-4E26-88B1-F6C4EA3E9EF0}" type="presParOf" srcId="{5A2D0E97-B2EC-435A-8D3C-99E792896452}" destId="{57555330-7ACE-4531-B57F-8DDED7D99147}" srcOrd="5" destOrd="0" presId="urn:microsoft.com/office/officeart/2005/8/layout/list1"/>
    <dgm:cxn modelId="{70034F9F-C384-48AF-9314-855CA6276335}" type="presParOf" srcId="{5A2D0E97-B2EC-435A-8D3C-99E792896452}" destId="{AEBBDF70-6978-4F3A-9064-85B23ECE7B2C}" srcOrd="6" destOrd="0" presId="urn:microsoft.com/office/officeart/2005/8/layout/list1"/>
    <dgm:cxn modelId="{4D57E5BD-8AF8-4073-9B8F-35276B041B48}" type="presParOf" srcId="{5A2D0E97-B2EC-435A-8D3C-99E792896452}" destId="{8644B517-89BB-4E8B-B564-CBDFDB955773}" srcOrd="7" destOrd="0" presId="urn:microsoft.com/office/officeart/2005/8/layout/list1"/>
    <dgm:cxn modelId="{24217EDD-6052-4138-843F-4F5E88170790}" type="presParOf" srcId="{5A2D0E97-B2EC-435A-8D3C-99E792896452}" destId="{F7E29BE3-3DC9-4CCA-8B7B-590ED762F0B1}" srcOrd="8" destOrd="0" presId="urn:microsoft.com/office/officeart/2005/8/layout/list1"/>
    <dgm:cxn modelId="{6D38690E-6B41-49AD-BD47-8FDDC636E57A}" type="presParOf" srcId="{F7E29BE3-3DC9-4CCA-8B7B-590ED762F0B1}" destId="{782F204A-9F9F-484C-A570-CC898E696F1D}" srcOrd="0" destOrd="0" presId="urn:microsoft.com/office/officeart/2005/8/layout/list1"/>
    <dgm:cxn modelId="{E862EAFF-BC4A-4301-89E4-A214A13BBEBB}" type="presParOf" srcId="{F7E29BE3-3DC9-4CCA-8B7B-590ED762F0B1}" destId="{176598A1-8A01-407A-8FD2-B54B2648B359}" srcOrd="1" destOrd="0" presId="urn:microsoft.com/office/officeart/2005/8/layout/list1"/>
    <dgm:cxn modelId="{537C95E7-BEDB-41AE-8034-BDAE7CE70858}" type="presParOf" srcId="{5A2D0E97-B2EC-435A-8D3C-99E792896452}" destId="{B8A7B74C-87DD-43B1-80DC-B774C0AE5CCC}" srcOrd="9" destOrd="0" presId="urn:microsoft.com/office/officeart/2005/8/layout/list1"/>
    <dgm:cxn modelId="{91119C9A-4942-4A7A-B127-329B9F3BC1DD}" type="presParOf" srcId="{5A2D0E97-B2EC-435A-8D3C-99E792896452}" destId="{9AA8FE5D-B304-4DFC-8E30-C61CF28EBDA0}" srcOrd="10" destOrd="0" presId="urn:microsoft.com/office/officeart/2005/8/layout/list1"/>
    <dgm:cxn modelId="{B660F0EA-ED1D-4691-92B6-21F96C0A9DDE}" type="presParOf" srcId="{5A2D0E97-B2EC-435A-8D3C-99E792896452}" destId="{0BA4FD36-F3F0-41E0-95FF-44B76E486142}" srcOrd="11" destOrd="0" presId="urn:microsoft.com/office/officeart/2005/8/layout/list1"/>
    <dgm:cxn modelId="{CF203D27-54E2-4F91-8E00-7513858E1358}" type="presParOf" srcId="{5A2D0E97-B2EC-435A-8D3C-99E792896452}" destId="{03E0875A-73AB-4292-A2F0-F1817C6F1600}" srcOrd="12" destOrd="0" presId="urn:microsoft.com/office/officeart/2005/8/layout/list1"/>
    <dgm:cxn modelId="{158A6377-FD1B-438B-8988-7628FD95924E}" type="presParOf" srcId="{03E0875A-73AB-4292-A2F0-F1817C6F1600}" destId="{FC5A0F73-EE29-4684-A12A-3FA59452D151}" srcOrd="0" destOrd="0" presId="urn:microsoft.com/office/officeart/2005/8/layout/list1"/>
    <dgm:cxn modelId="{CB380E8F-84B6-4EC7-BC02-626BCA727239}" type="presParOf" srcId="{03E0875A-73AB-4292-A2F0-F1817C6F1600}" destId="{CF36D1A1-BD74-4EE1-A90C-D02E293098AC}" srcOrd="1" destOrd="0" presId="urn:microsoft.com/office/officeart/2005/8/layout/list1"/>
    <dgm:cxn modelId="{F45E6704-C3C8-4CDF-9670-DC6E0E9CF640}" type="presParOf" srcId="{5A2D0E97-B2EC-435A-8D3C-99E792896452}" destId="{B341BA2F-5F03-4F7D-805E-2CA628B8CD77}" srcOrd="13" destOrd="0" presId="urn:microsoft.com/office/officeart/2005/8/layout/list1"/>
    <dgm:cxn modelId="{CD7BE1E0-3D7F-4424-BBC2-919B307E41A2}" type="presParOf" srcId="{5A2D0E97-B2EC-435A-8D3C-99E792896452}" destId="{5CDDD79C-B0A8-44AA-BF08-9EA961AA0BA0}" srcOrd="14" destOrd="0" presId="urn:microsoft.com/office/officeart/2005/8/layout/list1"/>
    <dgm:cxn modelId="{6283511A-4B43-4946-9493-5317AE63BF52}" type="presParOf" srcId="{5A2D0E97-B2EC-435A-8D3C-99E792896452}" destId="{C371BF82-3889-4C47-A23F-12EF3165DE5F}" srcOrd="15" destOrd="0" presId="urn:microsoft.com/office/officeart/2005/8/layout/list1"/>
    <dgm:cxn modelId="{248040A3-A44D-4409-A74F-E050E0AA4D3F}" type="presParOf" srcId="{5A2D0E97-B2EC-435A-8D3C-99E792896452}" destId="{69076204-25DB-4FA6-98DF-E38538128B5D}" srcOrd="16" destOrd="0" presId="urn:microsoft.com/office/officeart/2005/8/layout/list1"/>
    <dgm:cxn modelId="{98A7C595-82C3-4A36-84D5-D4D3D3CED9FD}" type="presParOf" srcId="{69076204-25DB-4FA6-98DF-E38538128B5D}" destId="{FB705714-E7E8-4E9B-980D-60468F68AC69}" srcOrd="0" destOrd="0" presId="urn:microsoft.com/office/officeart/2005/8/layout/list1"/>
    <dgm:cxn modelId="{75DB013B-4E85-459A-B214-C4275BE11D37}" type="presParOf" srcId="{69076204-25DB-4FA6-98DF-E38538128B5D}" destId="{24786736-0D7D-40E7-815C-3E839A6C7FCD}" srcOrd="1" destOrd="0" presId="urn:microsoft.com/office/officeart/2005/8/layout/list1"/>
    <dgm:cxn modelId="{E8F4F55F-B709-45B9-B213-49ECA9177F50}" type="presParOf" srcId="{5A2D0E97-B2EC-435A-8D3C-99E792896452}" destId="{EB200170-3C3C-487F-A148-25B6BF3A457B}" srcOrd="17" destOrd="0" presId="urn:microsoft.com/office/officeart/2005/8/layout/list1"/>
    <dgm:cxn modelId="{B1E64EE7-7AD0-4833-B318-50736756142B}" type="presParOf" srcId="{5A2D0E97-B2EC-435A-8D3C-99E792896452}" destId="{68E48A70-7BB2-4F03-A7A4-FFC5E8CAD234}" srcOrd="18" destOrd="0" presId="urn:microsoft.com/office/officeart/2005/8/layout/lis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73D370-4DD5-44DB-9B83-F14BB58FDB8E}">
      <dsp:nvSpPr>
        <dsp:cNvPr id="0" name=""/>
        <dsp:cNvSpPr/>
      </dsp:nvSpPr>
      <dsp:spPr>
        <a:xfrm>
          <a:off x="0" y="314418"/>
          <a:ext cx="5486400" cy="478800"/>
        </a:xfrm>
        <a:prstGeom prst="rect">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640C0BB7-A675-4C58-8838-20BEF8F65AE1}">
      <dsp:nvSpPr>
        <dsp:cNvPr id="0" name=""/>
        <dsp:cNvSpPr/>
      </dsp:nvSpPr>
      <dsp:spPr>
        <a:xfrm>
          <a:off x="274320" y="33978"/>
          <a:ext cx="3840480" cy="560880"/>
        </a:xfrm>
        <a:prstGeom prst="roundRect">
          <a:avLst/>
        </a:prstGeom>
        <a:solidFill>
          <a:schemeClr val="accent1">
            <a:shade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844550">
            <a:lnSpc>
              <a:spcPct val="90000"/>
            </a:lnSpc>
            <a:spcBef>
              <a:spcPct val="0"/>
            </a:spcBef>
            <a:spcAft>
              <a:spcPct val="35000"/>
            </a:spcAft>
            <a:buNone/>
          </a:pPr>
          <a:r>
            <a:rPr lang="en-IN" sz="1900" b="1" kern="1200"/>
            <a:t>Import the data</a:t>
          </a:r>
        </a:p>
      </dsp:txBody>
      <dsp:txXfrm>
        <a:off x="301700" y="61358"/>
        <a:ext cx="3785720" cy="506120"/>
      </dsp:txXfrm>
    </dsp:sp>
    <dsp:sp modelId="{38D8BCB1-FB79-4F10-A0F0-AB1A65B58044}">
      <dsp:nvSpPr>
        <dsp:cNvPr id="0" name=""/>
        <dsp:cNvSpPr/>
      </dsp:nvSpPr>
      <dsp:spPr>
        <a:xfrm>
          <a:off x="0" y="1176258"/>
          <a:ext cx="5486400" cy="478800"/>
        </a:xfrm>
        <a:prstGeom prst="rect">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C5820D1E-BE1D-4333-AE6A-7A883F882B58}">
      <dsp:nvSpPr>
        <dsp:cNvPr id="0" name=""/>
        <dsp:cNvSpPr/>
      </dsp:nvSpPr>
      <dsp:spPr>
        <a:xfrm>
          <a:off x="274320" y="895818"/>
          <a:ext cx="3840480" cy="560880"/>
        </a:xfrm>
        <a:prstGeom prst="roundRect">
          <a:avLst/>
        </a:prstGeom>
        <a:solidFill>
          <a:schemeClr val="accent1">
            <a:shade val="80000"/>
            <a:hueOff val="135632"/>
            <a:satOff val="2588"/>
            <a:lumOff val="11428"/>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844550">
            <a:lnSpc>
              <a:spcPct val="90000"/>
            </a:lnSpc>
            <a:spcBef>
              <a:spcPct val="0"/>
            </a:spcBef>
            <a:spcAft>
              <a:spcPct val="35000"/>
            </a:spcAft>
            <a:buNone/>
          </a:pPr>
          <a:r>
            <a:rPr lang="en-IN" sz="1900" b="1" kern="1200"/>
            <a:t>Data preprocessing</a:t>
          </a:r>
        </a:p>
      </dsp:txBody>
      <dsp:txXfrm>
        <a:off x="301700" y="923198"/>
        <a:ext cx="3785720" cy="506120"/>
      </dsp:txXfrm>
    </dsp:sp>
    <dsp:sp modelId="{C9EB3708-1034-4015-B73B-E48E2EC2E9DA}">
      <dsp:nvSpPr>
        <dsp:cNvPr id="0" name=""/>
        <dsp:cNvSpPr/>
      </dsp:nvSpPr>
      <dsp:spPr>
        <a:xfrm>
          <a:off x="0" y="2038098"/>
          <a:ext cx="5486400" cy="478800"/>
        </a:xfrm>
        <a:prstGeom prst="rect">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0CCC2221-F0C1-44C3-BB93-42D24726AB26}">
      <dsp:nvSpPr>
        <dsp:cNvPr id="0" name=""/>
        <dsp:cNvSpPr/>
      </dsp:nvSpPr>
      <dsp:spPr>
        <a:xfrm>
          <a:off x="274320" y="1757658"/>
          <a:ext cx="3840480" cy="560880"/>
        </a:xfrm>
        <a:prstGeom prst="roundRect">
          <a:avLst/>
        </a:prstGeom>
        <a:solidFill>
          <a:schemeClr val="accent1">
            <a:shade val="80000"/>
            <a:hueOff val="271263"/>
            <a:satOff val="5175"/>
            <a:lumOff val="22855"/>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844550">
            <a:lnSpc>
              <a:spcPct val="90000"/>
            </a:lnSpc>
            <a:spcBef>
              <a:spcPct val="0"/>
            </a:spcBef>
            <a:spcAft>
              <a:spcPct val="35000"/>
            </a:spcAft>
            <a:buNone/>
          </a:pPr>
          <a:r>
            <a:rPr lang="en-IN" sz="1900" b="1" kern="1200"/>
            <a:t>Model building and evaluation</a:t>
          </a:r>
        </a:p>
      </dsp:txBody>
      <dsp:txXfrm>
        <a:off x="301700" y="1785038"/>
        <a:ext cx="3785720" cy="50612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FC753E-84D3-4FBF-AD31-EAB7F9C4BD35}">
      <dsp:nvSpPr>
        <dsp:cNvPr id="0" name=""/>
        <dsp:cNvSpPr/>
      </dsp:nvSpPr>
      <dsp:spPr>
        <a:xfrm>
          <a:off x="0" y="386940"/>
          <a:ext cx="5486400" cy="478800"/>
        </a:xfrm>
        <a:prstGeom prst="rect">
          <a:avLst/>
        </a:prstGeom>
        <a:solidFill>
          <a:schemeClr val="lt1">
            <a:alpha val="90000"/>
            <a:hueOff val="0"/>
            <a:satOff val="0"/>
            <a:lumOff val="0"/>
            <a:alphaOff val="0"/>
          </a:schemeClr>
        </a:solidFill>
        <a:ln w="635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sp>
    <dsp:sp modelId="{9A95A093-83F5-4BB8-85A0-515EE635D59D}">
      <dsp:nvSpPr>
        <dsp:cNvPr id="0" name=""/>
        <dsp:cNvSpPr/>
      </dsp:nvSpPr>
      <dsp:spPr>
        <a:xfrm>
          <a:off x="274320" y="106500"/>
          <a:ext cx="3840480" cy="560880"/>
        </a:xfrm>
        <a:prstGeom prst="roundRect">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844550">
            <a:lnSpc>
              <a:spcPct val="90000"/>
            </a:lnSpc>
            <a:spcBef>
              <a:spcPct val="0"/>
            </a:spcBef>
            <a:spcAft>
              <a:spcPct val="35000"/>
            </a:spcAft>
            <a:buNone/>
          </a:pPr>
          <a:r>
            <a:rPr lang="en-IN" sz="1900" b="1" kern="1200"/>
            <a:t>Training and testing</a:t>
          </a:r>
        </a:p>
      </dsp:txBody>
      <dsp:txXfrm>
        <a:off x="301700" y="133880"/>
        <a:ext cx="3785720" cy="506120"/>
      </dsp:txXfrm>
    </dsp:sp>
    <dsp:sp modelId="{AEBBDF70-6978-4F3A-9064-85B23ECE7B2C}">
      <dsp:nvSpPr>
        <dsp:cNvPr id="0" name=""/>
        <dsp:cNvSpPr/>
      </dsp:nvSpPr>
      <dsp:spPr>
        <a:xfrm>
          <a:off x="0" y="1248780"/>
          <a:ext cx="5486400" cy="478800"/>
        </a:xfrm>
        <a:prstGeom prst="rect">
          <a:avLst/>
        </a:prstGeom>
        <a:solidFill>
          <a:schemeClr val="lt1">
            <a:alpha val="90000"/>
            <a:hueOff val="0"/>
            <a:satOff val="0"/>
            <a:lumOff val="0"/>
            <a:alphaOff val="0"/>
          </a:schemeClr>
        </a:solidFill>
        <a:ln w="6350" cap="flat" cmpd="sng" algn="ctr">
          <a:solidFill>
            <a:schemeClr val="accent1">
              <a:shade val="80000"/>
              <a:hueOff val="67816"/>
              <a:satOff val="1294"/>
              <a:lumOff val="5714"/>
              <a:alphaOff val="0"/>
            </a:schemeClr>
          </a:solidFill>
          <a:prstDash val="solid"/>
          <a:miter lim="800000"/>
        </a:ln>
        <a:effectLst/>
        <a:scene3d>
          <a:camera prst="orthographicFront"/>
          <a:lightRig rig="threePt" dir="t">
            <a:rot lat="0" lon="0" rev="7500000"/>
          </a:lightRig>
        </a:scene3d>
        <a:sp3d z="152400" extrusionH="63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sp>
    <dsp:sp modelId="{69B078BA-7FD3-43F6-9EFB-5A981770D235}">
      <dsp:nvSpPr>
        <dsp:cNvPr id="0" name=""/>
        <dsp:cNvSpPr/>
      </dsp:nvSpPr>
      <dsp:spPr>
        <a:xfrm>
          <a:off x="274320" y="968340"/>
          <a:ext cx="3840480" cy="560880"/>
        </a:xfrm>
        <a:prstGeom prst="roundRect">
          <a:avLst/>
        </a:prstGeom>
        <a:gradFill rotWithShape="0">
          <a:gsLst>
            <a:gs pos="0">
              <a:schemeClr val="accent1">
                <a:shade val="80000"/>
                <a:hueOff val="67816"/>
                <a:satOff val="1294"/>
                <a:lumOff val="5714"/>
                <a:alphaOff val="0"/>
                <a:satMod val="103000"/>
                <a:lumMod val="102000"/>
                <a:tint val="94000"/>
              </a:schemeClr>
            </a:gs>
            <a:gs pos="50000">
              <a:schemeClr val="accent1">
                <a:shade val="80000"/>
                <a:hueOff val="67816"/>
                <a:satOff val="1294"/>
                <a:lumOff val="5714"/>
                <a:alphaOff val="0"/>
                <a:satMod val="110000"/>
                <a:lumMod val="100000"/>
                <a:shade val="100000"/>
              </a:schemeClr>
            </a:gs>
            <a:gs pos="100000">
              <a:schemeClr val="accent1">
                <a:shade val="80000"/>
                <a:hueOff val="67816"/>
                <a:satOff val="1294"/>
                <a:lumOff val="5714"/>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844550">
            <a:lnSpc>
              <a:spcPct val="90000"/>
            </a:lnSpc>
            <a:spcBef>
              <a:spcPct val="0"/>
            </a:spcBef>
            <a:spcAft>
              <a:spcPct val="35000"/>
            </a:spcAft>
            <a:buNone/>
          </a:pPr>
          <a:r>
            <a:rPr lang="en-IN" sz="1900" b="1" kern="1200"/>
            <a:t>Model Selection</a:t>
          </a:r>
        </a:p>
      </dsp:txBody>
      <dsp:txXfrm>
        <a:off x="301700" y="995720"/>
        <a:ext cx="3785720" cy="506120"/>
      </dsp:txXfrm>
    </dsp:sp>
    <dsp:sp modelId="{9AA8FE5D-B304-4DFC-8E30-C61CF28EBDA0}">
      <dsp:nvSpPr>
        <dsp:cNvPr id="0" name=""/>
        <dsp:cNvSpPr/>
      </dsp:nvSpPr>
      <dsp:spPr>
        <a:xfrm>
          <a:off x="0" y="2110620"/>
          <a:ext cx="5486400" cy="478800"/>
        </a:xfrm>
        <a:prstGeom prst="rect">
          <a:avLst/>
        </a:prstGeom>
        <a:solidFill>
          <a:schemeClr val="lt1">
            <a:alpha val="90000"/>
            <a:hueOff val="0"/>
            <a:satOff val="0"/>
            <a:lumOff val="0"/>
            <a:alphaOff val="0"/>
          </a:schemeClr>
        </a:solidFill>
        <a:ln w="6350" cap="flat" cmpd="sng" algn="ctr">
          <a:solidFill>
            <a:schemeClr val="accent1">
              <a:shade val="80000"/>
              <a:hueOff val="135632"/>
              <a:satOff val="2588"/>
              <a:lumOff val="11428"/>
              <a:alphaOff val="0"/>
            </a:schemeClr>
          </a:solidFill>
          <a:prstDash val="solid"/>
          <a:miter lim="800000"/>
        </a:ln>
        <a:effectLst/>
        <a:scene3d>
          <a:camera prst="orthographicFront"/>
          <a:lightRig rig="threePt" dir="t">
            <a:rot lat="0" lon="0" rev="7500000"/>
          </a:lightRig>
        </a:scene3d>
        <a:sp3d z="152400" extrusionH="63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sp>
    <dsp:sp modelId="{176598A1-8A01-407A-8FD2-B54B2648B359}">
      <dsp:nvSpPr>
        <dsp:cNvPr id="0" name=""/>
        <dsp:cNvSpPr/>
      </dsp:nvSpPr>
      <dsp:spPr>
        <a:xfrm>
          <a:off x="274320" y="1830180"/>
          <a:ext cx="3840480" cy="560880"/>
        </a:xfrm>
        <a:prstGeom prst="roundRect">
          <a:avLst/>
        </a:prstGeom>
        <a:gradFill rotWithShape="0">
          <a:gsLst>
            <a:gs pos="0">
              <a:schemeClr val="accent1">
                <a:shade val="80000"/>
                <a:hueOff val="135632"/>
                <a:satOff val="2588"/>
                <a:lumOff val="11428"/>
                <a:alphaOff val="0"/>
                <a:satMod val="103000"/>
                <a:lumMod val="102000"/>
                <a:tint val="94000"/>
              </a:schemeClr>
            </a:gs>
            <a:gs pos="50000">
              <a:schemeClr val="accent1">
                <a:shade val="80000"/>
                <a:hueOff val="135632"/>
                <a:satOff val="2588"/>
                <a:lumOff val="11428"/>
                <a:alphaOff val="0"/>
                <a:satMod val="110000"/>
                <a:lumMod val="100000"/>
                <a:shade val="100000"/>
              </a:schemeClr>
            </a:gs>
            <a:gs pos="100000">
              <a:schemeClr val="accent1">
                <a:shade val="80000"/>
                <a:hueOff val="135632"/>
                <a:satOff val="2588"/>
                <a:lumOff val="11428"/>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844550">
            <a:lnSpc>
              <a:spcPct val="90000"/>
            </a:lnSpc>
            <a:spcBef>
              <a:spcPct val="0"/>
            </a:spcBef>
            <a:spcAft>
              <a:spcPct val="35000"/>
            </a:spcAft>
            <a:buNone/>
          </a:pPr>
          <a:r>
            <a:rPr lang="en-IN" sz="1900" b="1" kern="1200"/>
            <a:t>App Creation</a:t>
          </a:r>
        </a:p>
      </dsp:txBody>
      <dsp:txXfrm>
        <a:off x="301700" y="1857560"/>
        <a:ext cx="3785720" cy="506120"/>
      </dsp:txXfrm>
    </dsp:sp>
    <dsp:sp modelId="{5CDDD79C-B0A8-44AA-BF08-9EA961AA0BA0}">
      <dsp:nvSpPr>
        <dsp:cNvPr id="0" name=""/>
        <dsp:cNvSpPr/>
      </dsp:nvSpPr>
      <dsp:spPr>
        <a:xfrm>
          <a:off x="0" y="2972460"/>
          <a:ext cx="5486400" cy="478800"/>
        </a:xfrm>
        <a:prstGeom prst="rect">
          <a:avLst/>
        </a:prstGeom>
        <a:solidFill>
          <a:schemeClr val="lt1">
            <a:alpha val="90000"/>
            <a:hueOff val="0"/>
            <a:satOff val="0"/>
            <a:lumOff val="0"/>
            <a:alphaOff val="0"/>
          </a:schemeClr>
        </a:solidFill>
        <a:ln w="6350" cap="flat" cmpd="sng" algn="ctr">
          <a:solidFill>
            <a:schemeClr val="accent1">
              <a:shade val="80000"/>
              <a:hueOff val="203448"/>
              <a:satOff val="3881"/>
              <a:lumOff val="17141"/>
              <a:alphaOff val="0"/>
            </a:schemeClr>
          </a:solidFill>
          <a:prstDash val="solid"/>
          <a:miter lim="800000"/>
        </a:ln>
        <a:effectLst/>
        <a:scene3d>
          <a:camera prst="orthographicFront"/>
          <a:lightRig rig="threePt" dir="t">
            <a:rot lat="0" lon="0" rev="7500000"/>
          </a:lightRig>
        </a:scene3d>
        <a:sp3d z="152400" extrusionH="63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sp>
    <dsp:sp modelId="{CF36D1A1-BD74-4EE1-A90C-D02E293098AC}">
      <dsp:nvSpPr>
        <dsp:cNvPr id="0" name=""/>
        <dsp:cNvSpPr/>
      </dsp:nvSpPr>
      <dsp:spPr>
        <a:xfrm>
          <a:off x="274320" y="2692020"/>
          <a:ext cx="3840480" cy="560880"/>
        </a:xfrm>
        <a:prstGeom prst="roundRect">
          <a:avLst/>
        </a:prstGeom>
        <a:solidFill>
          <a:schemeClr val="accent1">
            <a:lumMod val="75000"/>
          </a:schemeClr>
        </a:soli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844550">
            <a:lnSpc>
              <a:spcPct val="90000"/>
            </a:lnSpc>
            <a:spcBef>
              <a:spcPct val="0"/>
            </a:spcBef>
            <a:spcAft>
              <a:spcPct val="35000"/>
            </a:spcAft>
            <a:buNone/>
          </a:pPr>
          <a:r>
            <a:rPr lang="en-IN" sz="1900" b="1" kern="1200"/>
            <a:t>Deployment over streamlit</a:t>
          </a:r>
        </a:p>
      </dsp:txBody>
      <dsp:txXfrm>
        <a:off x="301700" y="2719400"/>
        <a:ext cx="3785720" cy="506120"/>
      </dsp:txXfrm>
    </dsp:sp>
    <dsp:sp modelId="{68E48A70-7BB2-4F03-A7A4-FFC5E8CAD234}">
      <dsp:nvSpPr>
        <dsp:cNvPr id="0" name=""/>
        <dsp:cNvSpPr/>
      </dsp:nvSpPr>
      <dsp:spPr>
        <a:xfrm>
          <a:off x="0" y="3834300"/>
          <a:ext cx="5486400" cy="478800"/>
        </a:xfrm>
        <a:prstGeom prst="rect">
          <a:avLst/>
        </a:prstGeom>
        <a:solidFill>
          <a:schemeClr val="lt1">
            <a:alpha val="90000"/>
            <a:hueOff val="0"/>
            <a:satOff val="0"/>
            <a:lumOff val="0"/>
            <a:alphaOff val="0"/>
          </a:schemeClr>
        </a:solidFill>
        <a:ln w="6350" cap="flat" cmpd="sng" algn="ctr">
          <a:solidFill>
            <a:schemeClr val="accent1">
              <a:shade val="80000"/>
              <a:hueOff val="271263"/>
              <a:satOff val="5175"/>
              <a:lumOff val="22855"/>
              <a:alphaOff val="0"/>
            </a:schemeClr>
          </a:solidFill>
          <a:prstDash val="solid"/>
          <a:miter lim="800000"/>
        </a:ln>
        <a:effectLst/>
        <a:scene3d>
          <a:camera prst="orthographicFront"/>
          <a:lightRig rig="threePt" dir="t">
            <a:rot lat="0" lon="0" rev="7500000"/>
          </a:lightRig>
        </a:scene3d>
        <a:sp3d z="152400" extrusionH="63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sp>
    <dsp:sp modelId="{24786736-0D7D-40E7-815C-3E839A6C7FCD}">
      <dsp:nvSpPr>
        <dsp:cNvPr id="0" name=""/>
        <dsp:cNvSpPr/>
      </dsp:nvSpPr>
      <dsp:spPr>
        <a:xfrm>
          <a:off x="274320" y="3553860"/>
          <a:ext cx="3840480" cy="560880"/>
        </a:xfrm>
        <a:prstGeom prst="roundRect">
          <a:avLst/>
        </a:prstGeom>
        <a:solidFill>
          <a:schemeClr val="accent1">
            <a:lumMod val="50000"/>
          </a:schemeClr>
        </a:soli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844550">
            <a:lnSpc>
              <a:spcPct val="90000"/>
            </a:lnSpc>
            <a:spcBef>
              <a:spcPct val="0"/>
            </a:spcBef>
            <a:spcAft>
              <a:spcPct val="35000"/>
            </a:spcAft>
            <a:buNone/>
          </a:pPr>
          <a:r>
            <a:rPr lang="en-IN" sz="1900" b="1" kern="1200"/>
            <a:t>Make Predictions</a:t>
          </a:r>
        </a:p>
      </dsp:txBody>
      <dsp:txXfrm>
        <a:off x="301700" y="3581240"/>
        <a:ext cx="3785720" cy="506120"/>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Submitted by: POONAM SAINI</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B4773B-5671-43A0-9C33-C5E26C9C1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7</Pages>
  <Words>795</Words>
  <Characters>4537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poonam saini</cp:lastModifiedBy>
  <cp:revision>10</cp:revision>
  <dcterms:created xsi:type="dcterms:W3CDTF">2024-07-10T09:44:00Z</dcterms:created>
  <dcterms:modified xsi:type="dcterms:W3CDTF">2024-08-20T06:22:00Z</dcterms:modified>
</cp:coreProperties>
</file>