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D5E7" w14:textId="77777777" w:rsidR="00321E30" w:rsidRPr="00321E30" w:rsidRDefault="00321E30" w:rsidP="00321E30">
      <w:r w:rsidRPr="00321E30">
        <w:t>Here’s a structured and detailed restatement of the points:</w:t>
      </w:r>
    </w:p>
    <w:p w14:paraId="5826BB9C" w14:textId="77777777" w:rsidR="00321E30" w:rsidRPr="00321E30" w:rsidRDefault="00321E30" w:rsidP="00321E30">
      <w:r w:rsidRPr="00321E30">
        <w:pict w14:anchorId="0C18FD67">
          <v:rect id="_x0000_i1181" style="width:0;height:1.5pt" o:hralign="center" o:hrstd="t" o:hr="t" fillcolor="#a0a0a0" stroked="f"/>
        </w:pict>
      </w:r>
    </w:p>
    <w:p w14:paraId="60F82E74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1. Basic Elements of Ethics</w:t>
      </w:r>
    </w:p>
    <w:p w14:paraId="2C1B0FBA" w14:textId="77777777" w:rsidR="00321E30" w:rsidRPr="00321E30" w:rsidRDefault="00321E30" w:rsidP="00321E30">
      <w:r w:rsidRPr="00321E30">
        <w:t>Ethics involves moral principles guiding individuals and organizations in making fair, responsible, and honest decisions.</w:t>
      </w:r>
    </w:p>
    <w:p w14:paraId="25372884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A. Moral Principles</w:t>
      </w:r>
    </w:p>
    <w:p w14:paraId="501A108A" w14:textId="77777777" w:rsidR="00321E30" w:rsidRPr="00321E30" w:rsidRDefault="00321E30" w:rsidP="00321E30">
      <w:r w:rsidRPr="00321E30">
        <w:t>Key ethical principles include:</w:t>
      </w:r>
    </w:p>
    <w:p w14:paraId="12F96E01" w14:textId="77777777" w:rsidR="00321E30" w:rsidRPr="00321E30" w:rsidRDefault="00321E30" w:rsidP="00321E30">
      <w:pPr>
        <w:numPr>
          <w:ilvl w:val="0"/>
          <w:numId w:val="6"/>
        </w:numPr>
      </w:pPr>
      <w:r w:rsidRPr="00321E30">
        <w:rPr>
          <w:i/>
          <w:iCs/>
        </w:rPr>
        <w:t>Honesty</w:t>
      </w:r>
      <w:r w:rsidRPr="00321E30">
        <w:t xml:space="preserve"> – Being truthful in communication and actions.</w:t>
      </w:r>
    </w:p>
    <w:p w14:paraId="05FDD71C" w14:textId="77777777" w:rsidR="00321E30" w:rsidRPr="00321E30" w:rsidRDefault="00321E30" w:rsidP="00321E30">
      <w:pPr>
        <w:numPr>
          <w:ilvl w:val="0"/>
          <w:numId w:val="6"/>
        </w:numPr>
      </w:pPr>
      <w:r w:rsidRPr="00321E30">
        <w:rPr>
          <w:i/>
          <w:iCs/>
        </w:rPr>
        <w:t>Integrity</w:t>
      </w:r>
      <w:r w:rsidRPr="00321E30">
        <w:t xml:space="preserve"> – Consistently adhering to moral values.</w:t>
      </w:r>
    </w:p>
    <w:p w14:paraId="7632103B" w14:textId="77777777" w:rsidR="00321E30" w:rsidRPr="00321E30" w:rsidRDefault="00321E30" w:rsidP="00321E30">
      <w:pPr>
        <w:numPr>
          <w:ilvl w:val="0"/>
          <w:numId w:val="6"/>
        </w:numPr>
      </w:pPr>
      <w:r w:rsidRPr="00321E30">
        <w:rPr>
          <w:i/>
          <w:iCs/>
        </w:rPr>
        <w:t>Fairness</w:t>
      </w:r>
      <w:r w:rsidRPr="00321E30">
        <w:t xml:space="preserve"> – Ensuring justice and impartiality.</w:t>
      </w:r>
    </w:p>
    <w:p w14:paraId="79A59713" w14:textId="77777777" w:rsidR="00321E30" w:rsidRPr="00321E30" w:rsidRDefault="00321E30" w:rsidP="00321E30">
      <w:pPr>
        <w:numPr>
          <w:ilvl w:val="0"/>
          <w:numId w:val="6"/>
        </w:numPr>
      </w:pPr>
      <w:r w:rsidRPr="00321E30">
        <w:rPr>
          <w:i/>
          <w:iCs/>
        </w:rPr>
        <w:t>Respect</w:t>
      </w:r>
      <w:r w:rsidRPr="00321E30">
        <w:t xml:space="preserve"> – Recognizing others’ rights and dignity.</w:t>
      </w:r>
    </w:p>
    <w:p w14:paraId="60A1A69E" w14:textId="77777777" w:rsidR="00321E30" w:rsidRPr="00321E30" w:rsidRDefault="00321E30" w:rsidP="00321E30">
      <w:pPr>
        <w:numPr>
          <w:ilvl w:val="0"/>
          <w:numId w:val="6"/>
        </w:numPr>
      </w:pPr>
      <w:r w:rsidRPr="00321E30">
        <w:rPr>
          <w:i/>
          <w:iCs/>
        </w:rPr>
        <w:t>Responsibility</w:t>
      </w:r>
      <w:r w:rsidRPr="00321E30">
        <w:t xml:space="preserve"> – Taking accountability for decisions.</w:t>
      </w:r>
    </w:p>
    <w:p w14:paraId="3481D8D6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B. Ethical Decision-Making</w:t>
      </w:r>
    </w:p>
    <w:p w14:paraId="7468509F" w14:textId="77777777" w:rsidR="00321E30" w:rsidRPr="00321E30" w:rsidRDefault="00321E30" w:rsidP="00321E30">
      <w:r w:rsidRPr="00321E30">
        <w:t>Steps in ethical decision-making:</w:t>
      </w:r>
    </w:p>
    <w:p w14:paraId="60E9DD85" w14:textId="77777777" w:rsidR="00321E30" w:rsidRPr="00321E30" w:rsidRDefault="00321E30" w:rsidP="00321E30">
      <w:pPr>
        <w:numPr>
          <w:ilvl w:val="0"/>
          <w:numId w:val="7"/>
        </w:numPr>
      </w:pPr>
      <w:r w:rsidRPr="00321E30">
        <w:t>Recognizing the ethical issue.</w:t>
      </w:r>
    </w:p>
    <w:p w14:paraId="06E4179A" w14:textId="77777777" w:rsidR="00321E30" w:rsidRPr="00321E30" w:rsidRDefault="00321E30" w:rsidP="00321E30">
      <w:pPr>
        <w:numPr>
          <w:ilvl w:val="0"/>
          <w:numId w:val="7"/>
        </w:numPr>
      </w:pPr>
      <w:r w:rsidRPr="00321E30">
        <w:t>Collecting relevant facts.</w:t>
      </w:r>
    </w:p>
    <w:p w14:paraId="776A3214" w14:textId="77777777" w:rsidR="00321E30" w:rsidRPr="00321E30" w:rsidRDefault="00321E30" w:rsidP="00321E30">
      <w:pPr>
        <w:numPr>
          <w:ilvl w:val="0"/>
          <w:numId w:val="7"/>
        </w:numPr>
      </w:pPr>
      <w:r w:rsidRPr="00321E30">
        <w:t>Evaluating principles and possible consequences.</w:t>
      </w:r>
    </w:p>
    <w:p w14:paraId="40101FE1" w14:textId="77777777" w:rsidR="00321E30" w:rsidRPr="00321E30" w:rsidRDefault="00321E30" w:rsidP="00321E30">
      <w:pPr>
        <w:numPr>
          <w:ilvl w:val="0"/>
          <w:numId w:val="7"/>
        </w:numPr>
      </w:pPr>
      <w:r w:rsidRPr="00321E30">
        <w:t>Choosing and implementing an ethical action.</w:t>
      </w:r>
    </w:p>
    <w:p w14:paraId="45A3C2E5" w14:textId="77777777" w:rsidR="00321E30" w:rsidRPr="00321E30" w:rsidRDefault="00321E30" w:rsidP="00321E30">
      <w:pPr>
        <w:numPr>
          <w:ilvl w:val="0"/>
          <w:numId w:val="7"/>
        </w:numPr>
      </w:pPr>
      <w:r w:rsidRPr="00321E30">
        <w:t>Reviewing the impact of the decision.</w:t>
      </w:r>
    </w:p>
    <w:p w14:paraId="3678A1F6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C. Ethical Dilemmas</w:t>
      </w:r>
    </w:p>
    <w:p w14:paraId="4CEA1AE1" w14:textId="77777777" w:rsidR="00321E30" w:rsidRPr="00321E30" w:rsidRDefault="00321E30" w:rsidP="00321E30">
      <w:r w:rsidRPr="00321E30">
        <w:t>Ethical dilemmas occur when moral principles conflict, requiring a balanced resolution.</w:t>
      </w:r>
    </w:p>
    <w:p w14:paraId="4C1612A3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D. Ethical Standards</w:t>
      </w:r>
    </w:p>
    <w:p w14:paraId="05D5DC72" w14:textId="77777777" w:rsidR="00321E30" w:rsidRPr="00321E30" w:rsidRDefault="00321E30" w:rsidP="00321E30">
      <w:r w:rsidRPr="00321E30">
        <w:t xml:space="preserve">Ethical standards guide professional and organizational </w:t>
      </w:r>
      <w:proofErr w:type="spellStart"/>
      <w:r w:rsidRPr="00321E30">
        <w:t>behavior</w:t>
      </w:r>
      <w:proofErr w:type="spellEnd"/>
      <w:r w:rsidRPr="00321E30">
        <w:t>, such as:</w:t>
      </w:r>
    </w:p>
    <w:p w14:paraId="7876C419" w14:textId="77777777" w:rsidR="00321E30" w:rsidRPr="00321E30" w:rsidRDefault="00321E30" w:rsidP="00321E30">
      <w:pPr>
        <w:numPr>
          <w:ilvl w:val="0"/>
          <w:numId w:val="8"/>
        </w:numPr>
      </w:pPr>
      <w:r w:rsidRPr="00321E30">
        <w:t>Corporate Codes of Ethics.</w:t>
      </w:r>
    </w:p>
    <w:p w14:paraId="7F4DE63E" w14:textId="77777777" w:rsidR="00321E30" w:rsidRPr="00321E30" w:rsidRDefault="00321E30" w:rsidP="00321E30">
      <w:pPr>
        <w:numPr>
          <w:ilvl w:val="0"/>
          <w:numId w:val="8"/>
        </w:numPr>
      </w:pPr>
      <w:r w:rsidRPr="00321E30">
        <w:t>Industry Regulations.</w:t>
      </w:r>
    </w:p>
    <w:p w14:paraId="6A86DFC4" w14:textId="77777777" w:rsidR="00321E30" w:rsidRPr="00321E30" w:rsidRDefault="00321E30" w:rsidP="00321E30">
      <w:pPr>
        <w:numPr>
          <w:ilvl w:val="0"/>
          <w:numId w:val="8"/>
        </w:numPr>
      </w:pPr>
      <w:r w:rsidRPr="00321E30">
        <w:t>Professional Conduct Guidelines.</w:t>
      </w:r>
    </w:p>
    <w:p w14:paraId="53435D29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E. Ethical Culture in Organizations</w:t>
      </w:r>
    </w:p>
    <w:p w14:paraId="5A59CA81" w14:textId="77777777" w:rsidR="00321E30" w:rsidRPr="00321E30" w:rsidRDefault="00321E30" w:rsidP="00321E30">
      <w:r w:rsidRPr="00321E30">
        <w:t>A strong ethical culture is built through:</w:t>
      </w:r>
    </w:p>
    <w:p w14:paraId="41BAA42F" w14:textId="77777777" w:rsidR="00321E30" w:rsidRPr="00321E30" w:rsidRDefault="00321E30" w:rsidP="00321E30">
      <w:pPr>
        <w:numPr>
          <w:ilvl w:val="0"/>
          <w:numId w:val="9"/>
        </w:numPr>
      </w:pPr>
      <w:r w:rsidRPr="00321E30">
        <w:t>Clear ethical policies.</w:t>
      </w:r>
    </w:p>
    <w:p w14:paraId="30397970" w14:textId="77777777" w:rsidR="00321E30" w:rsidRPr="00321E30" w:rsidRDefault="00321E30" w:rsidP="00321E30">
      <w:pPr>
        <w:numPr>
          <w:ilvl w:val="0"/>
          <w:numId w:val="9"/>
        </w:numPr>
      </w:pPr>
      <w:r w:rsidRPr="00321E30">
        <w:t>Employee ethics training.</w:t>
      </w:r>
    </w:p>
    <w:p w14:paraId="27F499C7" w14:textId="77777777" w:rsidR="00321E30" w:rsidRPr="00321E30" w:rsidRDefault="00321E30" w:rsidP="00321E30">
      <w:pPr>
        <w:numPr>
          <w:ilvl w:val="0"/>
          <w:numId w:val="9"/>
        </w:numPr>
      </w:pPr>
      <w:r w:rsidRPr="00321E30">
        <w:t>Whistleblower protections.</w:t>
      </w:r>
    </w:p>
    <w:p w14:paraId="6DBC23D5" w14:textId="77777777" w:rsidR="00321E30" w:rsidRPr="00321E30" w:rsidRDefault="00321E30" w:rsidP="00321E30">
      <w:pPr>
        <w:numPr>
          <w:ilvl w:val="0"/>
          <w:numId w:val="9"/>
        </w:numPr>
      </w:pPr>
      <w:r w:rsidRPr="00321E30">
        <w:lastRenderedPageBreak/>
        <w:t>Ethical leadership.</w:t>
      </w:r>
    </w:p>
    <w:p w14:paraId="65B79996" w14:textId="77777777" w:rsidR="00321E30" w:rsidRPr="00321E30" w:rsidRDefault="00321E30" w:rsidP="00321E30">
      <w:r w:rsidRPr="00321E30">
        <w:pict w14:anchorId="35BE029B">
          <v:rect id="_x0000_i1182" style="width:0;height:1.5pt" o:hralign="center" o:hrstd="t" o:hr="t" fillcolor="#a0a0a0" stroked="f"/>
        </w:pict>
      </w:r>
    </w:p>
    <w:p w14:paraId="4F8C0F65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2. Corporate Social Responsibility (CSR)</w:t>
      </w:r>
    </w:p>
    <w:p w14:paraId="4B3771DA" w14:textId="77777777" w:rsidR="00321E30" w:rsidRPr="00321E30" w:rsidRDefault="00321E30" w:rsidP="00321E30">
      <w:r w:rsidRPr="00321E30">
        <w:t>CSR is a company’s ethical responsibility toward society and the environment.</w:t>
      </w:r>
    </w:p>
    <w:p w14:paraId="2917A212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A. Dimensions of CSR</w:t>
      </w:r>
    </w:p>
    <w:p w14:paraId="0AB15945" w14:textId="77777777" w:rsidR="00321E30" w:rsidRPr="00321E30" w:rsidRDefault="00321E30" w:rsidP="00321E30">
      <w:pPr>
        <w:numPr>
          <w:ilvl w:val="0"/>
          <w:numId w:val="10"/>
        </w:numPr>
      </w:pPr>
      <w:r w:rsidRPr="00321E30">
        <w:rPr>
          <w:i/>
          <w:iCs/>
        </w:rPr>
        <w:t>Economic Responsibility</w:t>
      </w:r>
      <w:r w:rsidRPr="00321E30">
        <w:t xml:space="preserve"> – Ensuring profitability while being ethical.</w:t>
      </w:r>
    </w:p>
    <w:p w14:paraId="50BA5F8B" w14:textId="77777777" w:rsidR="00321E30" w:rsidRPr="00321E30" w:rsidRDefault="00321E30" w:rsidP="00321E30">
      <w:pPr>
        <w:numPr>
          <w:ilvl w:val="0"/>
          <w:numId w:val="10"/>
        </w:numPr>
      </w:pPr>
      <w:r w:rsidRPr="00321E30">
        <w:rPr>
          <w:i/>
          <w:iCs/>
        </w:rPr>
        <w:t>Legal Responsibility</w:t>
      </w:r>
      <w:r w:rsidRPr="00321E30">
        <w:t xml:space="preserve"> – Following laws and regulations.</w:t>
      </w:r>
    </w:p>
    <w:p w14:paraId="18F0292C" w14:textId="77777777" w:rsidR="00321E30" w:rsidRPr="00321E30" w:rsidRDefault="00321E30" w:rsidP="00321E30">
      <w:pPr>
        <w:numPr>
          <w:ilvl w:val="0"/>
          <w:numId w:val="10"/>
        </w:numPr>
      </w:pPr>
      <w:r w:rsidRPr="00321E30">
        <w:rPr>
          <w:i/>
          <w:iCs/>
        </w:rPr>
        <w:t>Ethical Responsibility</w:t>
      </w:r>
      <w:r w:rsidRPr="00321E30">
        <w:t xml:space="preserve"> – Going beyond legal requirements to act morally.</w:t>
      </w:r>
    </w:p>
    <w:p w14:paraId="50683003" w14:textId="77777777" w:rsidR="00321E30" w:rsidRPr="00321E30" w:rsidRDefault="00321E30" w:rsidP="00321E30">
      <w:pPr>
        <w:numPr>
          <w:ilvl w:val="0"/>
          <w:numId w:val="10"/>
        </w:numPr>
      </w:pPr>
      <w:r w:rsidRPr="00321E30">
        <w:rPr>
          <w:i/>
          <w:iCs/>
        </w:rPr>
        <w:t>Philanthropic Responsibility</w:t>
      </w:r>
      <w:r w:rsidRPr="00321E30">
        <w:t xml:space="preserve"> – Voluntarily supporting social causes.</w:t>
      </w:r>
    </w:p>
    <w:p w14:paraId="4806B151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B. Types of CSR</w:t>
      </w:r>
    </w:p>
    <w:p w14:paraId="43CD3C2E" w14:textId="77777777" w:rsidR="00321E30" w:rsidRPr="00321E30" w:rsidRDefault="00321E30" w:rsidP="00321E30">
      <w:pPr>
        <w:numPr>
          <w:ilvl w:val="0"/>
          <w:numId w:val="11"/>
        </w:numPr>
      </w:pPr>
      <w:r w:rsidRPr="00321E30">
        <w:rPr>
          <w:i/>
          <w:iCs/>
        </w:rPr>
        <w:t>Environmental CSR</w:t>
      </w:r>
      <w:r w:rsidRPr="00321E30">
        <w:t xml:space="preserve"> – Reducing waste and carbon footprint.</w:t>
      </w:r>
    </w:p>
    <w:p w14:paraId="338A7CB0" w14:textId="77777777" w:rsidR="00321E30" w:rsidRPr="00321E30" w:rsidRDefault="00321E30" w:rsidP="00321E30">
      <w:pPr>
        <w:numPr>
          <w:ilvl w:val="0"/>
          <w:numId w:val="11"/>
        </w:numPr>
      </w:pPr>
      <w:r w:rsidRPr="00321E30">
        <w:rPr>
          <w:i/>
          <w:iCs/>
        </w:rPr>
        <w:t>Social CSR</w:t>
      </w:r>
      <w:r w:rsidRPr="00321E30">
        <w:t xml:space="preserve"> – Promoting diversity and employee well-being.</w:t>
      </w:r>
    </w:p>
    <w:p w14:paraId="62DE4CD1" w14:textId="77777777" w:rsidR="00321E30" w:rsidRPr="00321E30" w:rsidRDefault="00321E30" w:rsidP="00321E30">
      <w:pPr>
        <w:numPr>
          <w:ilvl w:val="0"/>
          <w:numId w:val="11"/>
        </w:numPr>
      </w:pPr>
      <w:r w:rsidRPr="00321E30">
        <w:rPr>
          <w:i/>
          <w:iCs/>
        </w:rPr>
        <w:t>Economic CSR</w:t>
      </w:r>
      <w:r w:rsidRPr="00321E30">
        <w:t xml:space="preserve"> – Conducting ethical business operations.</w:t>
      </w:r>
    </w:p>
    <w:p w14:paraId="0535E8D0" w14:textId="77777777" w:rsidR="00321E30" w:rsidRPr="00321E30" w:rsidRDefault="00321E30" w:rsidP="00321E30">
      <w:pPr>
        <w:numPr>
          <w:ilvl w:val="0"/>
          <w:numId w:val="11"/>
        </w:numPr>
      </w:pPr>
      <w:r w:rsidRPr="00321E30">
        <w:rPr>
          <w:i/>
          <w:iCs/>
        </w:rPr>
        <w:t>Legal CSR</w:t>
      </w:r>
      <w:r w:rsidRPr="00321E30">
        <w:t xml:space="preserve"> – Complying with fair trade and </w:t>
      </w:r>
      <w:proofErr w:type="spellStart"/>
      <w:r w:rsidRPr="00321E30">
        <w:t>labor</w:t>
      </w:r>
      <w:proofErr w:type="spellEnd"/>
      <w:r w:rsidRPr="00321E30">
        <w:t xml:space="preserve"> laws.</w:t>
      </w:r>
    </w:p>
    <w:p w14:paraId="003122D9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C. Benefits of CSR</w:t>
      </w:r>
    </w:p>
    <w:p w14:paraId="7812838B" w14:textId="77777777" w:rsidR="00321E30" w:rsidRPr="00321E30" w:rsidRDefault="00321E30" w:rsidP="00321E30">
      <w:pPr>
        <w:numPr>
          <w:ilvl w:val="0"/>
          <w:numId w:val="12"/>
        </w:numPr>
      </w:pPr>
      <w:r w:rsidRPr="00321E30">
        <w:t>Builds a positive brand image.</w:t>
      </w:r>
    </w:p>
    <w:p w14:paraId="794D6BD9" w14:textId="77777777" w:rsidR="00321E30" w:rsidRPr="00321E30" w:rsidRDefault="00321E30" w:rsidP="00321E30">
      <w:pPr>
        <w:numPr>
          <w:ilvl w:val="0"/>
          <w:numId w:val="12"/>
        </w:numPr>
      </w:pPr>
      <w:r w:rsidRPr="00321E30">
        <w:t>Boosts employee satisfaction and retention.</w:t>
      </w:r>
    </w:p>
    <w:p w14:paraId="2A2F51E7" w14:textId="77777777" w:rsidR="00321E30" w:rsidRPr="00321E30" w:rsidRDefault="00321E30" w:rsidP="00321E30">
      <w:pPr>
        <w:numPr>
          <w:ilvl w:val="0"/>
          <w:numId w:val="12"/>
        </w:numPr>
      </w:pPr>
      <w:r w:rsidRPr="00321E30">
        <w:t>Reduces costs through sustainability efforts.</w:t>
      </w:r>
    </w:p>
    <w:p w14:paraId="7465DE4F" w14:textId="77777777" w:rsidR="00321E30" w:rsidRPr="00321E30" w:rsidRDefault="00321E30" w:rsidP="00321E30">
      <w:pPr>
        <w:numPr>
          <w:ilvl w:val="0"/>
          <w:numId w:val="12"/>
        </w:numPr>
      </w:pPr>
      <w:r w:rsidRPr="00321E30">
        <w:t>Attracts socially responsible investors.</w:t>
      </w:r>
    </w:p>
    <w:p w14:paraId="030E8346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D. Examples of CSR Initiatives</w:t>
      </w:r>
    </w:p>
    <w:p w14:paraId="5ECED098" w14:textId="77777777" w:rsidR="00321E30" w:rsidRPr="00321E30" w:rsidRDefault="00321E30" w:rsidP="00321E30">
      <w:pPr>
        <w:numPr>
          <w:ilvl w:val="0"/>
          <w:numId w:val="13"/>
        </w:numPr>
      </w:pPr>
      <w:r w:rsidRPr="00321E30">
        <w:t>Google’s renewable energy investments.</w:t>
      </w:r>
    </w:p>
    <w:p w14:paraId="3F2551F4" w14:textId="77777777" w:rsidR="00321E30" w:rsidRPr="00321E30" w:rsidRDefault="00321E30" w:rsidP="00321E30">
      <w:pPr>
        <w:numPr>
          <w:ilvl w:val="0"/>
          <w:numId w:val="13"/>
        </w:numPr>
      </w:pPr>
      <w:r w:rsidRPr="00321E30">
        <w:t>Coca-Cola’s water conservation efforts.</w:t>
      </w:r>
    </w:p>
    <w:p w14:paraId="15C5DC5A" w14:textId="77777777" w:rsidR="00321E30" w:rsidRPr="00321E30" w:rsidRDefault="00321E30" w:rsidP="00321E30">
      <w:pPr>
        <w:numPr>
          <w:ilvl w:val="0"/>
          <w:numId w:val="13"/>
        </w:numPr>
      </w:pPr>
      <w:r w:rsidRPr="00321E30">
        <w:t>Microsoft’s contributions to education.</w:t>
      </w:r>
    </w:p>
    <w:p w14:paraId="62A332F3" w14:textId="77777777" w:rsidR="00321E30" w:rsidRPr="00321E30" w:rsidRDefault="00321E30" w:rsidP="00321E30">
      <w:r w:rsidRPr="00321E30">
        <w:pict w14:anchorId="5576B1E6">
          <v:rect id="_x0000_i1183" style="width:0;height:1.5pt" o:hralign="center" o:hrstd="t" o:hr="t" fillcolor="#a0a0a0" stroked="f"/>
        </w:pict>
      </w:r>
    </w:p>
    <w:p w14:paraId="29E66E58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3. Thomas-Kilmann Conflict Mode</w:t>
      </w:r>
    </w:p>
    <w:p w14:paraId="0823E630" w14:textId="77777777" w:rsidR="00321E30" w:rsidRPr="00321E30" w:rsidRDefault="00321E30" w:rsidP="00321E30">
      <w:r w:rsidRPr="00321E30">
        <w:t>The Thomas-Kilmann Conflict Mode Instrument (TKI) identifies five approaches to conflict based on assertiveness and cooperativeness.</w:t>
      </w:r>
    </w:p>
    <w:p w14:paraId="64426619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A. Five Conflict-Handling Styles</w:t>
      </w:r>
    </w:p>
    <w:p w14:paraId="6253C2CB" w14:textId="77777777" w:rsidR="00321E30" w:rsidRPr="00321E30" w:rsidRDefault="00321E30" w:rsidP="00321E30">
      <w:pPr>
        <w:numPr>
          <w:ilvl w:val="0"/>
          <w:numId w:val="14"/>
        </w:numPr>
      </w:pPr>
      <w:r w:rsidRPr="00321E30">
        <w:rPr>
          <w:i/>
          <w:iCs/>
        </w:rPr>
        <w:t>Competing</w:t>
      </w:r>
      <w:r w:rsidRPr="00321E30">
        <w:t xml:space="preserve"> (High Assertiveness, Low Cooperativeness)</w:t>
      </w:r>
    </w:p>
    <w:p w14:paraId="4264CD4C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Prioritizes winning over relationships.</w:t>
      </w:r>
    </w:p>
    <w:p w14:paraId="3024B780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Suitable for critical situations.</w:t>
      </w:r>
    </w:p>
    <w:p w14:paraId="0BA069A4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lastRenderedPageBreak/>
        <w:t>May create tension in teams.</w:t>
      </w:r>
    </w:p>
    <w:p w14:paraId="24017EA3" w14:textId="77777777" w:rsidR="00321E30" w:rsidRPr="00321E30" w:rsidRDefault="00321E30" w:rsidP="00321E30">
      <w:pPr>
        <w:numPr>
          <w:ilvl w:val="0"/>
          <w:numId w:val="14"/>
        </w:numPr>
      </w:pPr>
      <w:r w:rsidRPr="00321E30">
        <w:rPr>
          <w:i/>
          <w:iCs/>
        </w:rPr>
        <w:t>Collaborating</w:t>
      </w:r>
      <w:r w:rsidRPr="00321E30">
        <w:t xml:space="preserve"> (High Assertiveness, High Cooperativeness)</w:t>
      </w:r>
    </w:p>
    <w:p w14:paraId="686406AF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Seeks a win-win solution.</w:t>
      </w:r>
    </w:p>
    <w:p w14:paraId="60614EC0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Encourages open communication.</w:t>
      </w:r>
    </w:p>
    <w:p w14:paraId="1016FA2A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Requires time and effort.</w:t>
      </w:r>
    </w:p>
    <w:p w14:paraId="5C87CBA3" w14:textId="77777777" w:rsidR="00321E30" w:rsidRPr="00321E30" w:rsidRDefault="00321E30" w:rsidP="00321E30">
      <w:pPr>
        <w:numPr>
          <w:ilvl w:val="0"/>
          <w:numId w:val="14"/>
        </w:numPr>
      </w:pPr>
      <w:r w:rsidRPr="00321E30">
        <w:rPr>
          <w:i/>
          <w:iCs/>
        </w:rPr>
        <w:t>Compromising</w:t>
      </w:r>
      <w:r w:rsidRPr="00321E30">
        <w:t xml:space="preserve"> (Moderate Assertiveness, Moderate Cooperativeness)</w:t>
      </w:r>
    </w:p>
    <w:p w14:paraId="609C16C3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Both parties make concessions.</w:t>
      </w:r>
    </w:p>
    <w:p w14:paraId="5F221BEB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Achieves quick, balanced resolutions.</w:t>
      </w:r>
    </w:p>
    <w:p w14:paraId="3A95E17C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May not fully satisfy either side.</w:t>
      </w:r>
    </w:p>
    <w:p w14:paraId="22F82718" w14:textId="77777777" w:rsidR="00321E30" w:rsidRPr="00321E30" w:rsidRDefault="00321E30" w:rsidP="00321E30">
      <w:pPr>
        <w:numPr>
          <w:ilvl w:val="0"/>
          <w:numId w:val="14"/>
        </w:numPr>
      </w:pPr>
      <w:r w:rsidRPr="00321E30">
        <w:rPr>
          <w:i/>
          <w:iCs/>
        </w:rPr>
        <w:t>Avoiding</w:t>
      </w:r>
      <w:r w:rsidRPr="00321E30">
        <w:t xml:space="preserve"> (Low Assertiveness, Low Cooperativeness)</w:t>
      </w:r>
    </w:p>
    <w:p w14:paraId="25007D6A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Postpones conflict resolution.</w:t>
      </w:r>
    </w:p>
    <w:p w14:paraId="1ED8201B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Useful when issues are trivial.</w:t>
      </w:r>
    </w:p>
    <w:p w14:paraId="6454620E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Can lead to unresolved problems.</w:t>
      </w:r>
    </w:p>
    <w:p w14:paraId="1442A069" w14:textId="77777777" w:rsidR="00321E30" w:rsidRPr="00321E30" w:rsidRDefault="00321E30" w:rsidP="00321E30">
      <w:pPr>
        <w:numPr>
          <w:ilvl w:val="0"/>
          <w:numId w:val="14"/>
        </w:numPr>
      </w:pPr>
      <w:r w:rsidRPr="00321E30">
        <w:rPr>
          <w:i/>
          <w:iCs/>
        </w:rPr>
        <w:t>Accommodating</w:t>
      </w:r>
      <w:r w:rsidRPr="00321E30">
        <w:t xml:space="preserve"> (Low Assertiveness, High Cooperativeness)</w:t>
      </w:r>
    </w:p>
    <w:p w14:paraId="5B109025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Prioritizes maintaining harmony.</w:t>
      </w:r>
    </w:p>
    <w:p w14:paraId="2576B788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Suitable when the issue is more important to the other party.</w:t>
      </w:r>
    </w:p>
    <w:p w14:paraId="566B98F3" w14:textId="77777777" w:rsidR="00321E30" w:rsidRPr="00321E30" w:rsidRDefault="00321E30" w:rsidP="00321E30">
      <w:pPr>
        <w:numPr>
          <w:ilvl w:val="1"/>
          <w:numId w:val="14"/>
        </w:numPr>
      </w:pPr>
      <w:r w:rsidRPr="00321E30">
        <w:t>May lead to exploitation.</w:t>
      </w:r>
    </w:p>
    <w:p w14:paraId="78D7731F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B. Application of TKI in Organizations</w:t>
      </w:r>
    </w:p>
    <w:p w14:paraId="7C686C16" w14:textId="77777777" w:rsidR="00321E30" w:rsidRPr="00321E30" w:rsidRDefault="00321E30" w:rsidP="00321E30">
      <w:pPr>
        <w:numPr>
          <w:ilvl w:val="0"/>
          <w:numId w:val="15"/>
        </w:numPr>
      </w:pPr>
      <w:r w:rsidRPr="00321E30">
        <w:t>Helps leaders manage conflicts effectively.</w:t>
      </w:r>
    </w:p>
    <w:p w14:paraId="4D0783B3" w14:textId="77777777" w:rsidR="00321E30" w:rsidRPr="00321E30" w:rsidRDefault="00321E30" w:rsidP="00321E30">
      <w:pPr>
        <w:numPr>
          <w:ilvl w:val="0"/>
          <w:numId w:val="15"/>
        </w:numPr>
      </w:pPr>
      <w:r w:rsidRPr="00321E30">
        <w:t>Enhances teamwork and decision-making.</w:t>
      </w:r>
    </w:p>
    <w:p w14:paraId="34543FAC" w14:textId="77777777" w:rsidR="00321E30" w:rsidRPr="00321E30" w:rsidRDefault="00321E30" w:rsidP="00321E30">
      <w:pPr>
        <w:numPr>
          <w:ilvl w:val="0"/>
          <w:numId w:val="15"/>
        </w:numPr>
      </w:pPr>
      <w:r w:rsidRPr="00321E30">
        <w:t>Promotes a healthy work environment.</w:t>
      </w:r>
    </w:p>
    <w:p w14:paraId="1F1B7491" w14:textId="77777777" w:rsidR="00321E30" w:rsidRPr="00321E30" w:rsidRDefault="00321E30" w:rsidP="00321E30">
      <w:r w:rsidRPr="00321E30">
        <w:pict w14:anchorId="4593AA3B">
          <v:rect id="_x0000_i1184" style="width:0;height:1.5pt" o:hralign="center" o:hrstd="t" o:hr="t" fillcolor="#a0a0a0" stroked="f"/>
        </w:pict>
      </w:r>
    </w:p>
    <w:p w14:paraId="7B53924C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4. Ethical Theories</w:t>
      </w:r>
    </w:p>
    <w:p w14:paraId="50207395" w14:textId="77777777" w:rsidR="00321E30" w:rsidRPr="00321E30" w:rsidRDefault="00321E30" w:rsidP="00321E30">
      <w:r w:rsidRPr="00321E30">
        <w:t>Ethical theories offer frameworks for moral decision-making.</w:t>
      </w:r>
    </w:p>
    <w:p w14:paraId="07FEEC48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A. Consequentialism (Utilitarianism)</w:t>
      </w:r>
    </w:p>
    <w:p w14:paraId="59BB2EC4" w14:textId="77777777" w:rsidR="00321E30" w:rsidRPr="00321E30" w:rsidRDefault="00321E30" w:rsidP="00321E30">
      <w:pPr>
        <w:numPr>
          <w:ilvl w:val="0"/>
          <w:numId w:val="16"/>
        </w:numPr>
      </w:pPr>
      <w:proofErr w:type="gramStart"/>
      <w:r w:rsidRPr="00321E30">
        <w:t>Judges</w:t>
      </w:r>
      <w:proofErr w:type="gramEnd"/>
      <w:r w:rsidRPr="00321E30">
        <w:t xml:space="preserve"> actions based on outcomes.</w:t>
      </w:r>
    </w:p>
    <w:p w14:paraId="7CFE0046" w14:textId="77777777" w:rsidR="00321E30" w:rsidRPr="00321E30" w:rsidRDefault="00321E30" w:rsidP="00321E30">
      <w:pPr>
        <w:numPr>
          <w:ilvl w:val="0"/>
          <w:numId w:val="16"/>
        </w:numPr>
      </w:pPr>
      <w:r w:rsidRPr="00321E30">
        <w:rPr>
          <w:i/>
          <w:iCs/>
        </w:rPr>
        <w:t>Principle</w:t>
      </w:r>
      <w:r w:rsidRPr="00321E30">
        <w:t>: The greatest good for the greatest number.</w:t>
      </w:r>
    </w:p>
    <w:p w14:paraId="375D6CED" w14:textId="77777777" w:rsidR="00321E30" w:rsidRPr="00321E30" w:rsidRDefault="00321E30" w:rsidP="00321E30">
      <w:pPr>
        <w:numPr>
          <w:ilvl w:val="0"/>
          <w:numId w:val="16"/>
        </w:numPr>
      </w:pPr>
      <w:r w:rsidRPr="00321E30">
        <w:rPr>
          <w:i/>
          <w:iCs/>
        </w:rPr>
        <w:t>Example</w:t>
      </w:r>
      <w:r w:rsidRPr="00321E30">
        <w:t>: Laying off employees to save a company.</w:t>
      </w:r>
    </w:p>
    <w:p w14:paraId="16287E5E" w14:textId="77777777" w:rsidR="00321E30" w:rsidRPr="00321E30" w:rsidRDefault="00321E30" w:rsidP="00321E30">
      <w:pPr>
        <w:numPr>
          <w:ilvl w:val="0"/>
          <w:numId w:val="16"/>
        </w:numPr>
      </w:pPr>
      <w:r w:rsidRPr="00321E30">
        <w:rPr>
          <w:i/>
          <w:iCs/>
        </w:rPr>
        <w:t>Criticism</w:t>
      </w:r>
      <w:r w:rsidRPr="00321E30">
        <w:t>: Can justify unethical means.</w:t>
      </w:r>
    </w:p>
    <w:p w14:paraId="2A848D74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B. Deontological Ethics (Duty-Based Ethics)</w:t>
      </w:r>
    </w:p>
    <w:p w14:paraId="3A33628C" w14:textId="77777777" w:rsidR="00321E30" w:rsidRPr="00321E30" w:rsidRDefault="00321E30" w:rsidP="00321E30">
      <w:pPr>
        <w:numPr>
          <w:ilvl w:val="0"/>
          <w:numId w:val="17"/>
        </w:numPr>
      </w:pPr>
      <w:r w:rsidRPr="00321E30">
        <w:t>Focuses on moral duties and rules.</w:t>
      </w:r>
    </w:p>
    <w:p w14:paraId="605872AB" w14:textId="77777777" w:rsidR="00321E30" w:rsidRPr="00321E30" w:rsidRDefault="00321E30" w:rsidP="00321E30">
      <w:pPr>
        <w:numPr>
          <w:ilvl w:val="0"/>
          <w:numId w:val="17"/>
        </w:numPr>
      </w:pPr>
      <w:r w:rsidRPr="00321E30">
        <w:rPr>
          <w:i/>
          <w:iCs/>
        </w:rPr>
        <w:lastRenderedPageBreak/>
        <w:t>Principle</w:t>
      </w:r>
      <w:r w:rsidRPr="00321E30">
        <w:t>: Actions are inherently right or wrong.</w:t>
      </w:r>
    </w:p>
    <w:p w14:paraId="3C33F3D8" w14:textId="77777777" w:rsidR="00321E30" w:rsidRPr="00321E30" w:rsidRDefault="00321E30" w:rsidP="00321E30">
      <w:pPr>
        <w:numPr>
          <w:ilvl w:val="0"/>
          <w:numId w:val="17"/>
        </w:numPr>
      </w:pPr>
      <w:r w:rsidRPr="00321E30">
        <w:rPr>
          <w:i/>
          <w:iCs/>
        </w:rPr>
        <w:t>Example</w:t>
      </w:r>
      <w:r w:rsidRPr="00321E30">
        <w:t>: Always telling the truth, regardless of consequences.</w:t>
      </w:r>
    </w:p>
    <w:p w14:paraId="301E8AA0" w14:textId="77777777" w:rsidR="00321E30" w:rsidRPr="00321E30" w:rsidRDefault="00321E30" w:rsidP="00321E30">
      <w:pPr>
        <w:numPr>
          <w:ilvl w:val="0"/>
          <w:numId w:val="17"/>
        </w:numPr>
      </w:pPr>
      <w:r w:rsidRPr="00321E30">
        <w:rPr>
          <w:i/>
          <w:iCs/>
        </w:rPr>
        <w:t>Criticism</w:t>
      </w:r>
      <w:r w:rsidRPr="00321E30">
        <w:t>: Can be rigid and impractical.</w:t>
      </w:r>
    </w:p>
    <w:p w14:paraId="1EB8D7D8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C. Virtue Ethics</w:t>
      </w:r>
    </w:p>
    <w:p w14:paraId="343D4A64" w14:textId="77777777" w:rsidR="00321E30" w:rsidRPr="00321E30" w:rsidRDefault="00321E30" w:rsidP="00321E30">
      <w:pPr>
        <w:numPr>
          <w:ilvl w:val="0"/>
          <w:numId w:val="18"/>
        </w:numPr>
      </w:pPr>
      <w:proofErr w:type="spellStart"/>
      <w:r w:rsidRPr="00321E30">
        <w:t>Centers</w:t>
      </w:r>
      <w:proofErr w:type="spellEnd"/>
      <w:r w:rsidRPr="00321E30">
        <w:t xml:space="preserve"> on moral character and virtues.</w:t>
      </w:r>
    </w:p>
    <w:p w14:paraId="2E5BBEC3" w14:textId="77777777" w:rsidR="00321E30" w:rsidRPr="00321E30" w:rsidRDefault="00321E30" w:rsidP="00321E30">
      <w:pPr>
        <w:numPr>
          <w:ilvl w:val="0"/>
          <w:numId w:val="18"/>
        </w:numPr>
      </w:pPr>
      <w:r w:rsidRPr="00321E30">
        <w:rPr>
          <w:i/>
          <w:iCs/>
        </w:rPr>
        <w:t>Principle</w:t>
      </w:r>
      <w:r w:rsidRPr="00321E30">
        <w:t xml:space="preserve">: Ethical </w:t>
      </w:r>
      <w:proofErr w:type="spellStart"/>
      <w:r w:rsidRPr="00321E30">
        <w:t>behavior</w:t>
      </w:r>
      <w:proofErr w:type="spellEnd"/>
      <w:r w:rsidRPr="00321E30">
        <w:t xml:space="preserve"> stems from good character traits.</w:t>
      </w:r>
    </w:p>
    <w:p w14:paraId="10B20FEA" w14:textId="77777777" w:rsidR="00321E30" w:rsidRPr="00321E30" w:rsidRDefault="00321E30" w:rsidP="00321E30">
      <w:pPr>
        <w:numPr>
          <w:ilvl w:val="0"/>
          <w:numId w:val="18"/>
        </w:numPr>
      </w:pPr>
      <w:r w:rsidRPr="00321E30">
        <w:rPr>
          <w:i/>
          <w:iCs/>
        </w:rPr>
        <w:t>Example</w:t>
      </w:r>
      <w:r w:rsidRPr="00321E30">
        <w:t>: A leader demonstrating honesty and kindness.</w:t>
      </w:r>
    </w:p>
    <w:p w14:paraId="1A194C04" w14:textId="77777777" w:rsidR="00321E30" w:rsidRPr="00321E30" w:rsidRDefault="00321E30" w:rsidP="00321E30">
      <w:pPr>
        <w:numPr>
          <w:ilvl w:val="0"/>
          <w:numId w:val="18"/>
        </w:numPr>
      </w:pPr>
      <w:r w:rsidRPr="00321E30">
        <w:rPr>
          <w:i/>
          <w:iCs/>
        </w:rPr>
        <w:t>Criticism</w:t>
      </w:r>
      <w:r w:rsidRPr="00321E30">
        <w:t>: Lacks clear rules for decision-making.</w:t>
      </w:r>
    </w:p>
    <w:p w14:paraId="5785FE48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D. Social Contract Theory</w:t>
      </w:r>
    </w:p>
    <w:p w14:paraId="4A78FF46" w14:textId="77777777" w:rsidR="00321E30" w:rsidRPr="00321E30" w:rsidRDefault="00321E30" w:rsidP="00321E30">
      <w:pPr>
        <w:numPr>
          <w:ilvl w:val="0"/>
          <w:numId w:val="19"/>
        </w:numPr>
      </w:pPr>
      <w:r w:rsidRPr="00321E30">
        <w:t>Ethics is based on mutually agreed rules.</w:t>
      </w:r>
    </w:p>
    <w:p w14:paraId="1EE60895" w14:textId="77777777" w:rsidR="00321E30" w:rsidRPr="00321E30" w:rsidRDefault="00321E30" w:rsidP="00321E30">
      <w:pPr>
        <w:numPr>
          <w:ilvl w:val="0"/>
          <w:numId w:val="19"/>
        </w:numPr>
      </w:pPr>
      <w:r w:rsidRPr="00321E30">
        <w:rPr>
          <w:i/>
          <w:iCs/>
        </w:rPr>
        <w:t>Principle</w:t>
      </w:r>
      <w:r w:rsidRPr="00321E30">
        <w:t>: People follow laws for collective benefit.</w:t>
      </w:r>
    </w:p>
    <w:p w14:paraId="79E40209" w14:textId="77777777" w:rsidR="00321E30" w:rsidRPr="00321E30" w:rsidRDefault="00321E30" w:rsidP="00321E30">
      <w:pPr>
        <w:numPr>
          <w:ilvl w:val="0"/>
          <w:numId w:val="19"/>
        </w:numPr>
      </w:pPr>
      <w:r w:rsidRPr="00321E30">
        <w:rPr>
          <w:i/>
          <w:iCs/>
        </w:rPr>
        <w:t>Example</w:t>
      </w:r>
      <w:r w:rsidRPr="00321E30">
        <w:t>: Fair corporate governance policies.</w:t>
      </w:r>
    </w:p>
    <w:p w14:paraId="3B2EFF2B" w14:textId="77777777" w:rsidR="00321E30" w:rsidRPr="00321E30" w:rsidRDefault="00321E30" w:rsidP="00321E30">
      <w:pPr>
        <w:numPr>
          <w:ilvl w:val="0"/>
          <w:numId w:val="19"/>
        </w:numPr>
      </w:pPr>
      <w:r w:rsidRPr="00321E30">
        <w:rPr>
          <w:i/>
          <w:iCs/>
        </w:rPr>
        <w:t>Criticism</w:t>
      </w:r>
      <w:r w:rsidRPr="00321E30">
        <w:t>: Can be subjective and culture-dependent.</w:t>
      </w:r>
    </w:p>
    <w:p w14:paraId="14FFDDAE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E. Care Ethics</w:t>
      </w:r>
    </w:p>
    <w:p w14:paraId="36E81382" w14:textId="77777777" w:rsidR="00321E30" w:rsidRPr="00321E30" w:rsidRDefault="00321E30" w:rsidP="00321E30">
      <w:pPr>
        <w:numPr>
          <w:ilvl w:val="0"/>
          <w:numId w:val="20"/>
        </w:numPr>
      </w:pPr>
      <w:r w:rsidRPr="00321E30">
        <w:t>Emphasizes relationships and empathy.</w:t>
      </w:r>
    </w:p>
    <w:p w14:paraId="00413E05" w14:textId="77777777" w:rsidR="00321E30" w:rsidRPr="00321E30" w:rsidRDefault="00321E30" w:rsidP="00321E30">
      <w:pPr>
        <w:numPr>
          <w:ilvl w:val="0"/>
          <w:numId w:val="20"/>
        </w:numPr>
      </w:pPr>
      <w:r w:rsidRPr="00321E30">
        <w:rPr>
          <w:i/>
          <w:iCs/>
        </w:rPr>
        <w:t>Principle</w:t>
      </w:r>
      <w:r w:rsidRPr="00321E30">
        <w:t>: Ethical choices should consider human connections.</w:t>
      </w:r>
    </w:p>
    <w:p w14:paraId="61F4E67C" w14:textId="77777777" w:rsidR="00321E30" w:rsidRPr="00321E30" w:rsidRDefault="00321E30" w:rsidP="00321E30">
      <w:pPr>
        <w:numPr>
          <w:ilvl w:val="0"/>
          <w:numId w:val="20"/>
        </w:numPr>
      </w:pPr>
      <w:r w:rsidRPr="00321E30">
        <w:rPr>
          <w:i/>
          <w:iCs/>
        </w:rPr>
        <w:t>Example</w:t>
      </w:r>
      <w:r w:rsidRPr="00321E30">
        <w:t>: Prioritizing employee well-being over profits.</w:t>
      </w:r>
    </w:p>
    <w:p w14:paraId="0B3B0462" w14:textId="77777777" w:rsidR="00321E30" w:rsidRPr="00321E30" w:rsidRDefault="00321E30" w:rsidP="00321E30">
      <w:pPr>
        <w:numPr>
          <w:ilvl w:val="0"/>
          <w:numId w:val="20"/>
        </w:numPr>
      </w:pPr>
      <w:r w:rsidRPr="00321E30">
        <w:rPr>
          <w:i/>
          <w:iCs/>
        </w:rPr>
        <w:t>Criticism</w:t>
      </w:r>
      <w:r w:rsidRPr="00321E30">
        <w:t>: Lacks universal ethical guidelines.</w:t>
      </w:r>
    </w:p>
    <w:p w14:paraId="7223E396" w14:textId="77777777" w:rsidR="00321E30" w:rsidRPr="00321E30" w:rsidRDefault="00321E30" w:rsidP="00321E30">
      <w:r w:rsidRPr="00321E30">
        <w:pict w14:anchorId="4CF685EE">
          <v:rect id="_x0000_i1185" style="width:0;height:1.5pt" o:hralign="center" o:hrstd="t" o:hr="t" fillcolor="#a0a0a0" stroked="f"/>
        </w:pict>
      </w:r>
    </w:p>
    <w:p w14:paraId="65DEF657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5. Workforce Diversity and Its Benefits</w:t>
      </w:r>
    </w:p>
    <w:p w14:paraId="359D4365" w14:textId="77777777" w:rsidR="00321E30" w:rsidRPr="00321E30" w:rsidRDefault="00321E30" w:rsidP="00321E30">
      <w:r w:rsidRPr="00321E30">
        <w:t>Workforce diversity includes individuals from different backgrounds, enhancing organizational effectiveness.</w:t>
      </w:r>
    </w:p>
    <w:p w14:paraId="6D2F40B9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A. Types of Diversity</w:t>
      </w:r>
    </w:p>
    <w:p w14:paraId="48D2DA8A" w14:textId="77777777" w:rsidR="00321E30" w:rsidRPr="00321E30" w:rsidRDefault="00321E30" w:rsidP="00321E30">
      <w:pPr>
        <w:numPr>
          <w:ilvl w:val="0"/>
          <w:numId w:val="21"/>
        </w:numPr>
      </w:pPr>
      <w:r w:rsidRPr="00321E30">
        <w:rPr>
          <w:i/>
          <w:iCs/>
        </w:rPr>
        <w:t>Demographic Diversity</w:t>
      </w:r>
      <w:r w:rsidRPr="00321E30">
        <w:t xml:space="preserve"> – Differences in age, gender, race, and ethnicity.</w:t>
      </w:r>
    </w:p>
    <w:p w14:paraId="5C16B82C" w14:textId="77777777" w:rsidR="00321E30" w:rsidRPr="00321E30" w:rsidRDefault="00321E30" w:rsidP="00321E30">
      <w:pPr>
        <w:numPr>
          <w:ilvl w:val="0"/>
          <w:numId w:val="21"/>
        </w:numPr>
      </w:pPr>
      <w:r w:rsidRPr="00321E30">
        <w:rPr>
          <w:i/>
          <w:iCs/>
        </w:rPr>
        <w:t>Experiential Diversity</w:t>
      </w:r>
      <w:r w:rsidRPr="00321E30">
        <w:t xml:space="preserve"> – Variations in education, skills, and expertise.</w:t>
      </w:r>
    </w:p>
    <w:p w14:paraId="6EA45A3B" w14:textId="77777777" w:rsidR="00321E30" w:rsidRPr="00321E30" w:rsidRDefault="00321E30" w:rsidP="00321E30">
      <w:pPr>
        <w:numPr>
          <w:ilvl w:val="0"/>
          <w:numId w:val="21"/>
        </w:numPr>
      </w:pPr>
      <w:r w:rsidRPr="00321E30">
        <w:rPr>
          <w:i/>
          <w:iCs/>
        </w:rPr>
        <w:t>Cognitive Diversity</w:t>
      </w:r>
      <w:r w:rsidRPr="00321E30">
        <w:t xml:space="preserve"> – Different thinking and problem-solving styles.</w:t>
      </w:r>
    </w:p>
    <w:p w14:paraId="32267901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B. Benefits of Workforce Diversity</w:t>
      </w:r>
    </w:p>
    <w:p w14:paraId="08FCE0AD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t>Enhanced Creativity and Innovation</w:t>
      </w:r>
      <w:r w:rsidRPr="00321E30">
        <w:t xml:space="preserve"> – Diverse teams generate unique ideas.</w:t>
      </w:r>
    </w:p>
    <w:p w14:paraId="684400FF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t>Better Decision-Making</w:t>
      </w:r>
      <w:r w:rsidRPr="00321E30">
        <w:t xml:space="preserve"> – Multiple viewpoints improve problem-solving.</w:t>
      </w:r>
    </w:p>
    <w:p w14:paraId="13E720AA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t>Higher Employee Engagement</w:t>
      </w:r>
      <w:r w:rsidRPr="00321E30">
        <w:t xml:space="preserve"> – Inclusive workplaces boost morale.</w:t>
      </w:r>
    </w:p>
    <w:p w14:paraId="24DCCE0F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t>Increased Productivity</w:t>
      </w:r>
      <w:r w:rsidRPr="00321E30">
        <w:t xml:space="preserve"> – Valued employees contribute effectively.</w:t>
      </w:r>
    </w:p>
    <w:p w14:paraId="45D9E70C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lastRenderedPageBreak/>
        <w:t>Improved Market Understanding</w:t>
      </w:r>
      <w:r w:rsidRPr="00321E30">
        <w:t xml:space="preserve"> – A diverse workforce reflects customer needs.</w:t>
      </w:r>
    </w:p>
    <w:p w14:paraId="538189C8" w14:textId="77777777" w:rsidR="00321E30" w:rsidRPr="00321E30" w:rsidRDefault="00321E30" w:rsidP="00321E30">
      <w:pPr>
        <w:numPr>
          <w:ilvl w:val="0"/>
          <w:numId w:val="22"/>
        </w:numPr>
      </w:pPr>
      <w:r w:rsidRPr="00321E30">
        <w:rPr>
          <w:i/>
          <w:iCs/>
        </w:rPr>
        <w:t>Legal and Ethical Compliance</w:t>
      </w:r>
      <w:r w:rsidRPr="00321E30">
        <w:t xml:space="preserve"> – Adhering to diversity laws strengthens reputation.</w:t>
      </w:r>
    </w:p>
    <w:p w14:paraId="2B8F9001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C. Challenges of Workforce Diversity</w:t>
      </w:r>
    </w:p>
    <w:p w14:paraId="3D9441BE" w14:textId="77777777" w:rsidR="00321E30" w:rsidRPr="00321E30" w:rsidRDefault="00321E30" w:rsidP="00321E30">
      <w:pPr>
        <w:numPr>
          <w:ilvl w:val="0"/>
          <w:numId w:val="23"/>
        </w:numPr>
      </w:pPr>
      <w:r w:rsidRPr="00321E30">
        <w:t>Cultural misunderstandings.</w:t>
      </w:r>
    </w:p>
    <w:p w14:paraId="7BAAE585" w14:textId="77777777" w:rsidR="00321E30" w:rsidRPr="00321E30" w:rsidRDefault="00321E30" w:rsidP="00321E30">
      <w:pPr>
        <w:numPr>
          <w:ilvl w:val="0"/>
          <w:numId w:val="23"/>
        </w:numPr>
      </w:pPr>
      <w:r w:rsidRPr="00321E30">
        <w:t>Resistance to inclusion.</w:t>
      </w:r>
    </w:p>
    <w:p w14:paraId="663414CD" w14:textId="77777777" w:rsidR="00321E30" w:rsidRPr="00321E30" w:rsidRDefault="00321E30" w:rsidP="00321E30">
      <w:pPr>
        <w:numPr>
          <w:ilvl w:val="0"/>
          <w:numId w:val="23"/>
        </w:numPr>
      </w:pPr>
      <w:r w:rsidRPr="00321E30">
        <w:t>Communication barriers.</w:t>
      </w:r>
    </w:p>
    <w:p w14:paraId="770EF57B" w14:textId="77777777" w:rsidR="00321E30" w:rsidRPr="00321E30" w:rsidRDefault="00321E30" w:rsidP="00321E30">
      <w:pPr>
        <w:numPr>
          <w:ilvl w:val="0"/>
          <w:numId w:val="23"/>
        </w:numPr>
      </w:pPr>
      <w:r w:rsidRPr="00321E30">
        <w:t>Unconscious biases.</w:t>
      </w:r>
    </w:p>
    <w:p w14:paraId="13EC56F0" w14:textId="77777777" w:rsidR="00321E30" w:rsidRPr="00321E30" w:rsidRDefault="00321E30" w:rsidP="00321E30">
      <w:pPr>
        <w:rPr>
          <w:b/>
          <w:bCs/>
        </w:rPr>
      </w:pPr>
      <w:r w:rsidRPr="00321E30">
        <w:rPr>
          <w:b/>
          <w:bCs/>
          <w:i/>
          <w:iCs/>
        </w:rPr>
        <w:t>D. Strategies for Managing Diversity</w:t>
      </w:r>
    </w:p>
    <w:p w14:paraId="6CCFF45A" w14:textId="77777777" w:rsidR="00321E30" w:rsidRPr="00321E30" w:rsidRDefault="00321E30" w:rsidP="00321E30">
      <w:pPr>
        <w:numPr>
          <w:ilvl w:val="0"/>
          <w:numId w:val="24"/>
        </w:numPr>
      </w:pPr>
      <w:r w:rsidRPr="00321E30">
        <w:t>Diversity and inclusion training programs.</w:t>
      </w:r>
    </w:p>
    <w:p w14:paraId="00DDFF42" w14:textId="77777777" w:rsidR="00321E30" w:rsidRPr="00321E30" w:rsidRDefault="00321E30" w:rsidP="00321E30">
      <w:pPr>
        <w:numPr>
          <w:ilvl w:val="0"/>
          <w:numId w:val="24"/>
        </w:numPr>
      </w:pPr>
      <w:r w:rsidRPr="00321E30">
        <w:t>Encouraging inclusive leadership.</w:t>
      </w:r>
    </w:p>
    <w:p w14:paraId="5F964371" w14:textId="77777777" w:rsidR="00321E30" w:rsidRPr="00321E30" w:rsidRDefault="00321E30" w:rsidP="00321E30">
      <w:pPr>
        <w:numPr>
          <w:ilvl w:val="0"/>
          <w:numId w:val="24"/>
        </w:numPr>
      </w:pPr>
      <w:r w:rsidRPr="00321E30">
        <w:t>Implementing anti-discrimination policies.</w:t>
      </w:r>
    </w:p>
    <w:p w14:paraId="22A6364C" w14:textId="77777777" w:rsidR="00321E30" w:rsidRPr="00321E30" w:rsidRDefault="00321E30" w:rsidP="00321E30">
      <w:pPr>
        <w:numPr>
          <w:ilvl w:val="0"/>
          <w:numId w:val="24"/>
        </w:numPr>
      </w:pPr>
      <w:r w:rsidRPr="00321E30">
        <w:t>Supporting mentorship for minority employees.</w:t>
      </w:r>
    </w:p>
    <w:p w14:paraId="5D7DC44B" w14:textId="77777777" w:rsidR="00321E30" w:rsidRPr="00321E30" w:rsidRDefault="00321E30" w:rsidP="00321E30">
      <w:r w:rsidRPr="00321E30">
        <w:t>This provides a thorough and structured explanation of the topics. Let me know if you need further refinements!</w:t>
      </w:r>
    </w:p>
    <w:p w14:paraId="016FB4BD" w14:textId="6AE3D698" w:rsidR="00396E02" w:rsidRDefault="00396E02"/>
    <w:p w14:paraId="41AC75B0" w14:textId="77777777" w:rsidR="00396E02" w:rsidRDefault="00396E02">
      <w:r>
        <w:br w:type="page"/>
      </w:r>
    </w:p>
    <w:p w14:paraId="1529796E" w14:textId="77777777" w:rsidR="00396E02" w:rsidRPr="00396E02" w:rsidRDefault="00396E02" w:rsidP="00396E02">
      <w:pPr>
        <w:rPr>
          <w:b/>
          <w:bCs/>
        </w:rPr>
      </w:pPr>
      <w:r w:rsidRPr="00396E02">
        <w:rPr>
          <w:b/>
          <w:bCs/>
        </w:rPr>
        <w:lastRenderedPageBreak/>
        <w:t>Answer to the Case Study Question</w:t>
      </w:r>
    </w:p>
    <w:p w14:paraId="73242E79" w14:textId="77777777" w:rsidR="00396E02" w:rsidRPr="00396E02" w:rsidRDefault="00396E02" w:rsidP="00396E02">
      <w:pPr>
        <w:rPr>
          <w:b/>
          <w:bCs/>
        </w:rPr>
      </w:pPr>
      <w:r w:rsidRPr="00396E02">
        <w:rPr>
          <w:b/>
          <w:bCs/>
        </w:rPr>
        <w:t>(a) Issues of Integrity, Ethics, and Law</w:t>
      </w:r>
    </w:p>
    <w:p w14:paraId="4E17DD07" w14:textId="77777777" w:rsidR="00396E02" w:rsidRPr="00396E02" w:rsidRDefault="00396E02" w:rsidP="00396E02">
      <w:pPr>
        <w:numPr>
          <w:ilvl w:val="0"/>
          <w:numId w:val="25"/>
        </w:numPr>
      </w:pPr>
      <w:r w:rsidRPr="00396E02">
        <w:rPr>
          <w:b/>
          <w:bCs/>
        </w:rPr>
        <w:t>Integrity Issues:</w:t>
      </w:r>
    </w:p>
    <w:p w14:paraId="0487462A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t>The company is following local laws but knowingly selling a lower-quality product in India compared to Europe.</w:t>
      </w:r>
    </w:p>
    <w:p w14:paraId="549B6CF5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t>This raises concerns about fairness and transparency, as Indian consumers may not be fully aware of the differences.</w:t>
      </w:r>
    </w:p>
    <w:p w14:paraId="69AFD994" w14:textId="77777777" w:rsidR="00396E02" w:rsidRPr="00396E02" w:rsidRDefault="00396E02" w:rsidP="00396E02">
      <w:pPr>
        <w:numPr>
          <w:ilvl w:val="0"/>
          <w:numId w:val="25"/>
        </w:numPr>
      </w:pPr>
      <w:r w:rsidRPr="00396E02">
        <w:rPr>
          <w:b/>
          <w:bCs/>
        </w:rPr>
        <w:t>Ethical Issues:</w:t>
      </w:r>
    </w:p>
    <w:p w14:paraId="1A3AF628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rPr>
          <w:b/>
          <w:bCs/>
        </w:rPr>
        <w:t>Health Concerns:</w:t>
      </w:r>
      <w:r w:rsidRPr="00396E02">
        <w:t xml:space="preserve"> The company is prioritizing profit over public health by selling a less healthy product in India.</w:t>
      </w:r>
    </w:p>
    <w:p w14:paraId="63022BE1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rPr>
          <w:b/>
          <w:bCs/>
        </w:rPr>
        <w:t>Corporate Responsibility:</w:t>
      </w:r>
      <w:r w:rsidRPr="00396E02">
        <w:t xml:space="preserve"> A multinational corporation has an ethical duty to provide the best possible product, regardless of regional regulations.</w:t>
      </w:r>
    </w:p>
    <w:p w14:paraId="655A3E4A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rPr>
          <w:b/>
          <w:bCs/>
        </w:rPr>
        <w:t>Discrimination:</w:t>
      </w:r>
      <w:r w:rsidRPr="00396E02">
        <w:t xml:space="preserve"> Selling a healthier version in Europe but not in India suggests inequality and potential exploitation of weaker health regulations.</w:t>
      </w:r>
    </w:p>
    <w:p w14:paraId="521477C5" w14:textId="77777777" w:rsidR="00396E02" w:rsidRPr="00396E02" w:rsidRDefault="00396E02" w:rsidP="00396E02">
      <w:pPr>
        <w:numPr>
          <w:ilvl w:val="0"/>
          <w:numId w:val="25"/>
        </w:numPr>
      </w:pPr>
      <w:r w:rsidRPr="00396E02">
        <w:rPr>
          <w:b/>
          <w:bCs/>
        </w:rPr>
        <w:t>Legal Issues:</w:t>
      </w:r>
    </w:p>
    <w:p w14:paraId="7643A711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t>The company is technically complying with Indian laws, but this highlights a loophole in regulations that allow lower-quality products.</w:t>
      </w:r>
    </w:p>
    <w:p w14:paraId="1C6D2399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t>There could be potential legal risks if consumer groups or activists challenge the company for unfair practices.</w:t>
      </w:r>
    </w:p>
    <w:p w14:paraId="21FB7821" w14:textId="77777777" w:rsidR="00396E02" w:rsidRPr="00396E02" w:rsidRDefault="00396E02" w:rsidP="00396E02">
      <w:pPr>
        <w:numPr>
          <w:ilvl w:val="1"/>
          <w:numId w:val="25"/>
        </w:numPr>
      </w:pPr>
      <w:r w:rsidRPr="00396E02">
        <w:t>Future government regulations might tighten, leading to penalties or product bans.</w:t>
      </w:r>
    </w:p>
    <w:p w14:paraId="473C51C5" w14:textId="77777777" w:rsidR="00396E02" w:rsidRPr="00396E02" w:rsidRDefault="00396E02" w:rsidP="00396E02">
      <w:r w:rsidRPr="00396E02">
        <w:pict w14:anchorId="7B6B6ABB">
          <v:rect id="_x0000_i1209" style="width:0;height:1.5pt" o:hralign="center" o:hrstd="t" o:hr="t" fillcolor="#a0a0a0" stroked="f"/>
        </w:pict>
      </w:r>
    </w:p>
    <w:p w14:paraId="7019CCDA" w14:textId="77777777" w:rsidR="00396E02" w:rsidRPr="00396E02" w:rsidRDefault="00396E02" w:rsidP="00396E02">
      <w:pPr>
        <w:rPr>
          <w:b/>
          <w:bCs/>
        </w:rPr>
      </w:pPr>
      <w:r w:rsidRPr="00396E02">
        <w:rPr>
          <w:b/>
          <w:bCs/>
        </w:rPr>
        <w:t>(b) Options for the Soft Drink Company and the Indian Government</w:t>
      </w:r>
    </w:p>
    <w:p w14:paraId="28D4C2AE" w14:textId="77777777" w:rsidR="00396E02" w:rsidRPr="00396E02" w:rsidRDefault="00396E02" w:rsidP="00396E02">
      <w:pPr>
        <w:numPr>
          <w:ilvl w:val="0"/>
          <w:numId w:val="26"/>
        </w:numPr>
      </w:pPr>
      <w:r w:rsidRPr="00396E02">
        <w:rPr>
          <w:b/>
          <w:bCs/>
        </w:rPr>
        <w:t>Options for the Soft Drink Company:</w:t>
      </w:r>
    </w:p>
    <w:p w14:paraId="053D4DE1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t>Continue with the Current Practice:</w:t>
      </w:r>
      <w:r w:rsidRPr="00396E02">
        <w:t xml:space="preserve"> </w:t>
      </w:r>
    </w:p>
    <w:p w14:paraId="1BE15ADA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Legally allowed but may damage the brand’s reputation and consumer trust in India.</w:t>
      </w:r>
    </w:p>
    <w:p w14:paraId="2F6713D2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t>Improve Product Quality in India:</w:t>
      </w:r>
      <w:r w:rsidRPr="00396E02">
        <w:t xml:space="preserve"> </w:t>
      </w:r>
    </w:p>
    <w:p w14:paraId="207022BA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Aligning the product with European standards will enhance public health and maintain brand integrity.</w:t>
      </w:r>
    </w:p>
    <w:p w14:paraId="08F0FF55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It may slightly increase production costs but will create long-term customer loyalty.</w:t>
      </w:r>
    </w:p>
    <w:p w14:paraId="2080177A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t>Transparency in Marketing:</w:t>
      </w:r>
      <w:r w:rsidRPr="00396E02">
        <w:t xml:space="preserve"> </w:t>
      </w:r>
    </w:p>
    <w:p w14:paraId="6D11749D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Clearly informing consumers about the differences in ingredients and health impact can help maintain trust.</w:t>
      </w:r>
    </w:p>
    <w:p w14:paraId="51B3AE4F" w14:textId="77777777" w:rsidR="00396E02" w:rsidRPr="00396E02" w:rsidRDefault="00396E02" w:rsidP="00396E02">
      <w:pPr>
        <w:numPr>
          <w:ilvl w:val="0"/>
          <w:numId w:val="26"/>
        </w:numPr>
      </w:pPr>
      <w:r w:rsidRPr="00396E02">
        <w:rPr>
          <w:b/>
          <w:bCs/>
        </w:rPr>
        <w:t>Options for the Indian Government:</w:t>
      </w:r>
    </w:p>
    <w:p w14:paraId="7532EF87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lastRenderedPageBreak/>
        <w:t>Strengthen Health Regulations:</w:t>
      </w:r>
      <w:r w:rsidRPr="00396E02">
        <w:t xml:space="preserve"> </w:t>
      </w:r>
    </w:p>
    <w:p w14:paraId="3E1BFE49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Implement stricter health and quality regulations similar to European standards.</w:t>
      </w:r>
    </w:p>
    <w:p w14:paraId="52F71441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t>Consumer Awareness Campaigns:</w:t>
      </w:r>
      <w:r w:rsidRPr="00396E02">
        <w:t xml:space="preserve"> </w:t>
      </w:r>
    </w:p>
    <w:p w14:paraId="6BD0E45E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Educate the public about product quality differences and encourage informed choices.</w:t>
      </w:r>
    </w:p>
    <w:p w14:paraId="47D5D36C" w14:textId="77777777" w:rsidR="00396E02" w:rsidRPr="00396E02" w:rsidRDefault="00396E02" w:rsidP="00396E02">
      <w:pPr>
        <w:numPr>
          <w:ilvl w:val="1"/>
          <w:numId w:val="26"/>
        </w:numPr>
      </w:pPr>
      <w:r w:rsidRPr="00396E02">
        <w:rPr>
          <w:b/>
          <w:bCs/>
        </w:rPr>
        <w:t>Encourage Ethical Business Practices:</w:t>
      </w:r>
      <w:r w:rsidRPr="00396E02">
        <w:t xml:space="preserve"> </w:t>
      </w:r>
    </w:p>
    <w:p w14:paraId="711CB803" w14:textId="77777777" w:rsidR="00396E02" w:rsidRPr="00396E02" w:rsidRDefault="00396E02" w:rsidP="00396E02">
      <w:pPr>
        <w:numPr>
          <w:ilvl w:val="2"/>
          <w:numId w:val="26"/>
        </w:numPr>
      </w:pPr>
      <w:r w:rsidRPr="00396E02">
        <w:t>Offer incentives to companies that voluntarily enhance product quality for the Indian market.</w:t>
      </w:r>
    </w:p>
    <w:p w14:paraId="75CC4CDD" w14:textId="77777777" w:rsidR="00396E02" w:rsidRPr="00396E02" w:rsidRDefault="00396E02" w:rsidP="00396E02">
      <w:r w:rsidRPr="00396E02">
        <w:pict w14:anchorId="62EA7D1F">
          <v:rect id="_x0000_i1210" style="width:0;height:1.5pt" o:hralign="center" o:hrstd="t" o:hr="t" fillcolor="#a0a0a0" stroked="f"/>
        </w:pict>
      </w:r>
    </w:p>
    <w:p w14:paraId="39ADAB34" w14:textId="77777777" w:rsidR="00396E02" w:rsidRPr="00396E02" w:rsidRDefault="00396E02" w:rsidP="00396E02">
      <w:pPr>
        <w:rPr>
          <w:b/>
          <w:bCs/>
        </w:rPr>
      </w:pPr>
      <w:r w:rsidRPr="00396E02">
        <w:rPr>
          <w:b/>
          <w:bCs/>
        </w:rPr>
        <w:t>Conclusion: What Should Be Done and Why?</w:t>
      </w:r>
    </w:p>
    <w:p w14:paraId="568DB98A" w14:textId="77777777" w:rsidR="00396E02" w:rsidRPr="00396E02" w:rsidRDefault="00396E02" w:rsidP="00396E02">
      <w:pPr>
        <w:numPr>
          <w:ilvl w:val="0"/>
          <w:numId w:val="27"/>
        </w:numPr>
      </w:pPr>
      <w:r w:rsidRPr="00396E02">
        <w:rPr>
          <w:b/>
          <w:bCs/>
        </w:rPr>
        <w:t>The Soft Drink Company</w:t>
      </w:r>
      <w:r w:rsidRPr="00396E02">
        <w:t xml:space="preserve"> should proactively improve its product quality in India to match international standards. This will enhance its brand image, ensure customer satisfaction, and avoid potential legal challenges.</w:t>
      </w:r>
    </w:p>
    <w:p w14:paraId="1613C032" w14:textId="77777777" w:rsidR="00396E02" w:rsidRPr="00396E02" w:rsidRDefault="00396E02" w:rsidP="00396E02">
      <w:pPr>
        <w:numPr>
          <w:ilvl w:val="0"/>
          <w:numId w:val="27"/>
        </w:numPr>
      </w:pPr>
      <w:r w:rsidRPr="00396E02">
        <w:rPr>
          <w:b/>
          <w:bCs/>
        </w:rPr>
        <w:t>The Indian Government</w:t>
      </w:r>
      <w:r w:rsidRPr="00396E02">
        <w:t xml:space="preserve"> should implement stricter regulations to protect public health and ensure multinational companies do not sell inferior products.</w:t>
      </w:r>
    </w:p>
    <w:p w14:paraId="0EC10892" w14:textId="77777777" w:rsidR="00396E02" w:rsidRPr="00396E02" w:rsidRDefault="00396E02" w:rsidP="00396E02">
      <w:pPr>
        <w:numPr>
          <w:ilvl w:val="0"/>
          <w:numId w:val="27"/>
        </w:numPr>
      </w:pPr>
      <w:r w:rsidRPr="00396E02">
        <w:t xml:space="preserve">A collaborative approach between the government and companies will result in better consumer protection and responsible corporate </w:t>
      </w:r>
      <w:proofErr w:type="spellStart"/>
      <w:r w:rsidRPr="00396E02">
        <w:t>behavior</w:t>
      </w:r>
      <w:proofErr w:type="spellEnd"/>
      <w:r w:rsidRPr="00396E02">
        <w:t>.</w:t>
      </w:r>
    </w:p>
    <w:p w14:paraId="1E728AAE" w14:textId="77777777" w:rsidR="00396E02" w:rsidRPr="00396E02" w:rsidRDefault="00396E02" w:rsidP="00396E02">
      <w:r w:rsidRPr="00396E02">
        <w:pict w14:anchorId="58CEEB65">
          <v:rect id="_x0000_i1211" style="width:0;height:1.5pt" o:hralign="center" o:hrstd="t" o:hr="t" fillcolor="#a0a0a0" stroked="f"/>
        </w:pict>
      </w:r>
    </w:p>
    <w:p w14:paraId="2B3EED2F" w14:textId="77777777" w:rsidR="00396E02" w:rsidRPr="00396E02" w:rsidRDefault="00396E02" w:rsidP="00396E02">
      <w:r w:rsidRPr="00396E02">
        <w:t xml:space="preserve">This approach ensures ethical business practices, protects public health, and promotes fairness in global markets. Let me know if you need further explanations! </w:t>
      </w:r>
      <w:r w:rsidRPr="00396E02">
        <w:rPr>
          <w:rFonts w:ascii="Segoe UI Emoji" w:hAnsi="Segoe UI Emoji" w:cs="Segoe UI Emoji"/>
        </w:rPr>
        <w:t>😊</w:t>
      </w:r>
    </w:p>
    <w:p w14:paraId="2DE95162" w14:textId="77777777" w:rsidR="00340EE6" w:rsidRDefault="00340EE6"/>
    <w:sectPr w:rsidR="0034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A26"/>
    <w:multiLevelType w:val="multilevel"/>
    <w:tmpl w:val="A1FA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785B"/>
    <w:multiLevelType w:val="multilevel"/>
    <w:tmpl w:val="082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F67B9"/>
    <w:multiLevelType w:val="multilevel"/>
    <w:tmpl w:val="D55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020B3"/>
    <w:multiLevelType w:val="multilevel"/>
    <w:tmpl w:val="57A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3E88"/>
    <w:multiLevelType w:val="multilevel"/>
    <w:tmpl w:val="2B32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76BAB"/>
    <w:multiLevelType w:val="multilevel"/>
    <w:tmpl w:val="97C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4796C"/>
    <w:multiLevelType w:val="multilevel"/>
    <w:tmpl w:val="0F8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529E"/>
    <w:multiLevelType w:val="multilevel"/>
    <w:tmpl w:val="935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67105"/>
    <w:multiLevelType w:val="multilevel"/>
    <w:tmpl w:val="29E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34BA6"/>
    <w:multiLevelType w:val="multilevel"/>
    <w:tmpl w:val="CB3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47844"/>
    <w:multiLevelType w:val="multilevel"/>
    <w:tmpl w:val="0FE0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EE3967"/>
    <w:multiLevelType w:val="multilevel"/>
    <w:tmpl w:val="D31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841C7"/>
    <w:multiLevelType w:val="multilevel"/>
    <w:tmpl w:val="7EF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74AB1"/>
    <w:multiLevelType w:val="multilevel"/>
    <w:tmpl w:val="3B3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50528"/>
    <w:multiLevelType w:val="multilevel"/>
    <w:tmpl w:val="E77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841F8"/>
    <w:multiLevelType w:val="multilevel"/>
    <w:tmpl w:val="1C4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C1119"/>
    <w:multiLevelType w:val="multilevel"/>
    <w:tmpl w:val="241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8060D"/>
    <w:multiLevelType w:val="multilevel"/>
    <w:tmpl w:val="A7F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4986"/>
    <w:multiLevelType w:val="multilevel"/>
    <w:tmpl w:val="DB28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45278"/>
    <w:multiLevelType w:val="multilevel"/>
    <w:tmpl w:val="FF84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842108"/>
    <w:multiLevelType w:val="multilevel"/>
    <w:tmpl w:val="D5D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E04F6"/>
    <w:multiLevelType w:val="multilevel"/>
    <w:tmpl w:val="EAE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87D7F"/>
    <w:multiLevelType w:val="multilevel"/>
    <w:tmpl w:val="954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04ACA"/>
    <w:multiLevelType w:val="multilevel"/>
    <w:tmpl w:val="DA10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4017D3"/>
    <w:multiLevelType w:val="multilevel"/>
    <w:tmpl w:val="7DBC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32C23"/>
    <w:multiLevelType w:val="multilevel"/>
    <w:tmpl w:val="FD3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6443B"/>
    <w:multiLevelType w:val="multilevel"/>
    <w:tmpl w:val="8D5A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58643">
    <w:abstractNumId w:val="13"/>
  </w:num>
  <w:num w:numId="2" w16cid:durableId="1245189764">
    <w:abstractNumId w:val="11"/>
  </w:num>
  <w:num w:numId="3" w16cid:durableId="2028751732">
    <w:abstractNumId w:val="2"/>
  </w:num>
  <w:num w:numId="4" w16cid:durableId="1927761820">
    <w:abstractNumId w:val="15"/>
  </w:num>
  <w:num w:numId="5" w16cid:durableId="1024094156">
    <w:abstractNumId w:val="16"/>
  </w:num>
  <w:num w:numId="6" w16cid:durableId="1028680553">
    <w:abstractNumId w:val="12"/>
  </w:num>
  <w:num w:numId="7" w16cid:durableId="1046610435">
    <w:abstractNumId w:val="24"/>
  </w:num>
  <w:num w:numId="8" w16cid:durableId="201213316">
    <w:abstractNumId w:val="17"/>
  </w:num>
  <w:num w:numId="9" w16cid:durableId="964433119">
    <w:abstractNumId w:val="6"/>
  </w:num>
  <w:num w:numId="10" w16cid:durableId="2012096367">
    <w:abstractNumId w:val="18"/>
  </w:num>
  <w:num w:numId="11" w16cid:durableId="1595672681">
    <w:abstractNumId w:val="23"/>
  </w:num>
  <w:num w:numId="12" w16cid:durableId="1665695589">
    <w:abstractNumId w:val="20"/>
  </w:num>
  <w:num w:numId="13" w16cid:durableId="1771048804">
    <w:abstractNumId w:val="5"/>
  </w:num>
  <w:num w:numId="14" w16cid:durableId="1334719496">
    <w:abstractNumId w:val="10"/>
  </w:num>
  <w:num w:numId="15" w16cid:durableId="1831173918">
    <w:abstractNumId w:val="14"/>
  </w:num>
  <w:num w:numId="16" w16cid:durableId="1141770616">
    <w:abstractNumId w:val="22"/>
  </w:num>
  <w:num w:numId="17" w16cid:durableId="506403495">
    <w:abstractNumId w:val="21"/>
  </w:num>
  <w:num w:numId="18" w16cid:durableId="1910456628">
    <w:abstractNumId w:val="7"/>
  </w:num>
  <w:num w:numId="19" w16cid:durableId="409737854">
    <w:abstractNumId w:val="9"/>
  </w:num>
  <w:num w:numId="20" w16cid:durableId="1697736779">
    <w:abstractNumId w:val="1"/>
  </w:num>
  <w:num w:numId="21" w16cid:durableId="1236475058">
    <w:abstractNumId w:val="19"/>
  </w:num>
  <w:num w:numId="22" w16cid:durableId="52244189">
    <w:abstractNumId w:val="4"/>
  </w:num>
  <w:num w:numId="23" w16cid:durableId="1240214714">
    <w:abstractNumId w:val="3"/>
  </w:num>
  <w:num w:numId="24" w16cid:durableId="1873297618">
    <w:abstractNumId w:val="8"/>
  </w:num>
  <w:num w:numId="25" w16cid:durableId="1838182524">
    <w:abstractNumId w:val="26"/>
  </w:num>
  <w:num w:numId="26" w16cid:durableId="1750691940">
    <w:abstractNumId w:val="0"/>
  </w:num>
  <w:num w:numId="27" w16cid:durableId="10745460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4C"/>
    <w:rsid w:val="00321E30"/>
    <w:rsid w:val="00340EE6"/>
    <w:rsid w:val="00396E02"/>
    <w:rsid w:val="003C760C"/>
    <w:rsid w:val="0074714C"/>
    <w:rsid w:val="00D00D0C"/>
    <w:rsid w:val="00D3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37712-A948-4D7E-9BE3-5F58AF75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4</cp:revision>
  <dcterms:created xsi:type="dcterms:W3CDTF">2025-03-07T17:34:00Z</dcterms:created>
  <dcterms:modified xsi:type="dcterms:W3CDTF">2025-03-07T17:48:00Z</dcterms:modified>
</cp:coreProperties>
</file>