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457A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5: Checking for Null Values</w:t>
      </w:r>
    </w:p>
    <w:p w14:paraId="0D5C996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Objective</w:t>
      </w:r>
    </w:p>
    <w:p w14:paraId="2109109B">
      <w:pPr>
        <w:pStyle w:val="8"/>
        <w:keepNext w:val="0"/>
        <w:keepLines w:val="0"/>
        <w:widowControl/>
        <w:suppressLineNumbers w:val="0"/>
      </w:pPr>
      <w:r>
        <w:t>To identify missing values.</w:t>
      </w:r>
    </w:p>
    <w:p w14:paraId="368290C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Description</w:t>
      </w:r>
    </w:p>
    <w:p w14:paraId="63A00E22">
      <w:pPr>
        <w:pStyle w:val="8"/>
        <w:keepNext w:val="0"/>
        <w:keepLines w:val="0"/>
        <w:widowControl/>
        <w:suppressLineNumbers w:val="0"/>
      </w:pPr>
      <w:r>
        <w:t>Null values affect model performance and must be handled properly.</w:t>
      </w:r>
    </w:p>
    <w:p w14:paraId="0BF859C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Code</w:t>
      </w:r>
    </w:p>
    <w:p w14:paraId="74440D39">
      <w:pPr>
        <w:pStyle w:val="7"/>
        <w:keepNext w:val="0"/>
        <w:keepLines w:val="0"/>
        <w:widowControl/>
        <w:suppressLineNumbers w:val="0"/>
      </w:pPr>
      <w:r>
        <w:t>print</w:t>
      </w:r>
      <w:r>
        <w:rPr>
          <w:rStyle w:val="6"/>
        </w:rPr>
        <w:t>(</w:t>
      </w:r>
      <w:r>
        <w:t>df.</w:t>
      </w:r>
      <w:r>
        <w:rPr>
          <w:rStyle w:val="6"/>
        </w:rPr>
        <w:t>isnull()</w:t>
      </w:r>
      <w:r>
        <w:t>.</w:t>
      </w:r>
      <w:r>
        <w:rPr>
          <w:rStyle w:val="6"/>
        </w:rPr>
        <w:t>sum())</w:t>
      </w:r>
    </w:p>
    <w:p w14:paraId="2F55C86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Output</w:t>
      </w:r>
    </w:p>
    <w:p w14:paraId="6528003D">
      <w:pPr>
        <w:pStyle w:val="8"/>
        <w:keepNext w:val="0"/>
        <w:keepLines w:val="0"/>
        <w:widowControl/>
        <w:suppressLineNumbers w:val="0"/>
      </w:pPr>
      <w:r>
        <w:t>No null values found.</w:t>
      </w:r>
    </w:p>
    <w:p w14:paraId="61AB657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Conclusion</w:t>
      </w:r>
    </w:p>
    <w:p w14:paraId="38F5DBF8">
      <w:pPr>
        <w:pStyle w:val="8"/>
        <w:keepNext w:val="0"/>
        <w:keepLines w:val="0"/>
        <w:widowControl/>
        <w:suppressLineNumbers w:val="0"/>
      </w:pPr>
      <w:r>
        <w:t>Clean data improves model reliability.</w:t>
      </w:r>
    </w:p>
    <w:p w14:paraId="3765EDB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F7E7B"/>
    <w:rsid w:val="6EDF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2026-07-02T17:43:00Z</dcterms:created>
  <dc:creator>Goda Jayasimhareddy</dc:creator>
  <cp:lastModifiedBy>Goda Jayasimhareddy</cp:lastModifiedBy>
  <dcterms:modified xsi:type="dcterms:W3CDTF">2026-07-02T17:49:48Z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FFB235695D3D41FFA60798E18E9E9530_11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