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48.png" ContentType="image/png"/>
  <Override PartName="/word/media/rId51.png" ContentType="image/png"/>
  <Override PartName="/word/media/rId54.png" ContentType="image/png"/>
  <Override PartName="/word/media/rId24.png" ContentType="image/png"/>
  <Override PartName="/word/media/rId27.png" ContentType="image/png"/>
  <Override PartName="/word/media/rId30.png" ContentType="image/png"/>
  <Override PartName="/word/media/rId33.png" ContentType="image/png"/>
  <Override PartName="/word/media/rId36.png" ContentType="image/png"/>
  <Override PartName="/word/media/rId39.png" ContentType="image/png"/>
  <Override PartName="/word/media/rId42.png" ContentType="image/png"/>
  <Override PartName="/word/media/rId4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Лабораторная</w:t>
      </w:r>
      <w:r>
        <w:t xml:space="preserve"> </w:t>
      </w:r>
      <w:r>
        <w:t xml:space="preserve">работа</w:t>
      </w:r>
      <w:r>
        <w:t xml:space="preserve"> </w:t>
      </w:r>
      <w:r>
        <w:t xml:space="preserve">№1</w:t>
      </w:r>
    </w:p>
    <w:p>
      <w:pPr>
        <w:pStyle w:val="Subtitle"/>
      </w:pPr>
      <w:r>
        <w:t xml:space="preserve">Установка</w:t>
      </w:r>
      <w:r>
        <w:t xml:space="preserve"> </w:t>
      </w:r>
      <w:r>
        <w:t xml:space="preserve">и</w:t>
      </w:r>
      <w:r>
        <w:t xml:space="preserve"> </w:t>
      </w:r>
      <w:r>
        <w:t xml:space="preserve">конфигурация</w:t>
      </w:r>
      <w:r>
        <w:t xml:space="preserve"> </w:t>
      </w:r>
      <w:r>
        <w:t xml:space="preserve">операционной</w:t>
      </w:r>
      <w:r>
        <w:t xml:space="preserve"> </w:t>
      </w:r>
      <w:r>
        <w:t xml:space="preserve">системы</w:t>
      </w:r>
      <w:r>
        <w:t xml:space="preserve"> </w:t>
      </w:r>
      <w:r>
        <w:t xml:space="preserve">на</w:t>
      </w:r>
      <w:r>
        <w:t xml:space="preserve"> </w:t>
      </w:r>
      <w:r>
        <w:t xml:space="preserve">виртуальную</w:t>
      </w:r>
      <w:r>
        <w:t xml:space="preserve"> </w:t>
      </w:r>
      <w:r>
        <w:t xml:space="preserve">машину</w:t>
      </w:r>
    </w:p>
    <w:p>
      <w:pPr>
        <w:pStyle w:val="Author"/>
      </w:pPr>
      <w:r>
        <w:t xml:space="preserve">Моргунов</w:t>
      </w:r>
      <w:r>
        <w:t xml:space="preserve"> </w:t>
      </w:r>
      <w:r>
        <w:t xml:space="preserve">Владимир</w:t>
      </w:r>
      <w:r>
        <w:t xml:space="preserve"> </w:t>
      </w:r>
      <w:r>
        <w:t xml:space="preserve">Иванович</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Целью работы является приобретение практических навыков установки операционной системы на виртуальную машину, настройки минимально необходимых для дальнейшей работы сервисов.</w:t>
      </w:r>
    </w:p>
    <w:bookmarkEnd w:id="20"/>
    <w:bookmarkStart w:id="57" w:name="выполнение-лабораторной-работы"/>
    <w:p>
      <w:pPr>
        <w:pStyle w:val="Heading1"/>
      </w:pPr>
      <w:r>
        <w:rPr>
          <w:rStyle w:val="SectionNumber"/>
        </w:rPr>
        <w:t xml:space="preserve">2</w:t>
      </w:r>
      <w:r>
        <w:tab/>
      </w:r>
      <w:r>
        <w:t xml:space="preserve">Выполнение лабораторной работы</w:t>
      </w:r>
    </w:p>
    <w:p>
      <w:pPr>
        <w:numPr>
          <w:ilvl w:val="0"/>
          <w:numId w:val="1001"/>
        </w:numPr>
        <w:pStyle w:val="Compact"/>
      </w:pPr>
      <w:r>
        <w:t xml:space="preserve">Запустим виртуальную машину и нажмём кнопку «создать»</w:t>
      </w:r>
    </w:p>
    <w:p>
      <w:pPr>
        <w:pStyle w:val="CaptionedFigure"/>
      </w:pPr>
      <w:r>
        <w:drawing>
          <wp:inline>
            <wp:extent cx="3733800" cy="2244861"/>
            <wp:effectExtent b="0" l="0" r="0" t="0"/>
            <wp:docPr descr="Создание Linux" title="fig:" id="22" name="Picture"/>
            <a:graphic>
              <a:graphicData uri="http://schemas.openxmlformats.org/drawingml/2006/picture">
                <pic:pic>
                  <pic:nvPicPr>
                    <pic:cNvPr descr="image/1.png" id="23" name="Picture"/>
                    <pic:cNvPicPr>
                      <a:picLocks noChangeArrowheads="1" noChangeAspect="1"/>
                    </pic:cNvPicPr>
                  </pic:nvPicPr>
                  <pic:blipFill>
                    <a:blip r:embed="rId21"/>
                    <a:stretch>
                      <a:fillRect/>
                    </a:stretch>
                  </pic:blipFill>
                  <pic:spPr bwMode="auto">
                    <a:xfrm>
                      <a:off x="0" y="0"/>
                      <a:ext cx="3733800" cy="2244861"/>
                    </a:xfrm>
                    <a:prstGeom prst="rect">
                      <a:avLst/>
                    </a:prstGeom>
                    <a:noFill/>
                    <a:ln w="9525">
                      <a:noFill/>
                      <a:headEnd/>
                      <a:tailEnd/>
                    </a:ln>
                  </pic:spPr>
                </pic:pic>
              </a:graphicData>
            </a:graphic>
          </wp:inline>
        </w:drawing>
      </w:r>
    </w:p>
    <w:p>
      <w:pPr>
        <w:pStyle w:val="ImageCaption"/>
      </w:pPr>
      <w:r>
        <w:t xml:space="preserve">Создание Linux</w:t>
      </w:r>
    </w:p>
    <w:p>
      <w:pPr>
        <w:numPr>
          <w:ilvl w:val="0"/>
          <w:numId w:val="1002"/>
        </w:numPr>
        <w:pStyle w:val="Compact"/>
      </w:pPr>
      <w:r>
        <w:t xml:space="preserve">Введём название нашей ОС и выберем диск установки</w:t>
      </w:r>
    </w:p>
    <w:p>
      <w:pPr>
        <w:pStyle w:val="CaptionedFigure"/>
      </w:pPr>
      <w:r>
        <w:drawing>
          <wp:inline>
            <wp:extent cx="3733800" cy="2727424"/>
            <wp:effectExtent b="0" l="0" r="0" t="0"/>
            <wp:docPr descr="Название и тип ОС" title="fig:" id="25" name="Picture"/>
            <a:graphic>
              <a:graphicData uri="http://schemas.openxmlformats.org/drawingml/2006/picture">
                <pic:pic>
                  <pic:nvPicPr>
                    <pic:cNvPr descr="image/2.png" id="26" name="Picture"/>
                    <pic:cNvPicPr>
                      <a:picLocks noChangeArrowheads="1" noChangeAspect="1"/>
                    </pic:cNvPicPr>
                  </pic:nvPicPr>
                  <pic:blipFill>
                    <a:blip r:embed="rId24"/>
                    <a:stretch>
                      <a:fillRect/>
                    </a:stretch>
                  </pic:blipFill>
                  <pic:spPr bwMode="auto">
                    <a:xfrm>
                      <a:off x="0" y="0"/>
                      <a:ext cx="3733800" cy="2727424"/>
                    </a:xfrm>
                    <a:prstGeom prst="rect">
                      <a:avLst/>
                    </a:prstGeom>
                    <a:noFill/>
                    <a:ln w="9525">
                      <a:noFill/>
                      <a:headEnd/>
                      <a:tailEnd/>
                    </a:ln>
                  </pic:spPr>
                </pic:pic>
              </a:graphicData>
            </a:graphic>
          </wp:inline>
        </w:drawing>
      </w:r>
    </w:p>
    <w:p>
      <w:pPr>
        <w:pStyle w:val="ImageCaption"/>
      </w:pPr>
      <w:r>
        <w:t xml:space="preserve">Название и тип ОС</w:t>
      </w:r>
    </w:p>
    <w:p>
      <w:pPr>
        <w:numPr>
          <w:ilvl w:val="0"/>
          <w:numId w:val="1003"/>
        </w:numPr>
        <w:pStyle w:val="Compact"/>
      </w:pPr>
      <w:r>
        <w:t xml:space="preserve">Укажем объём оперативной памяти, выделенный виртуальной машине</w:t>
      </w:r>
    </w:p>
    <w:p>
      <w:pPr>
        <w:pStyle w:val="CaptionedFigure"/>
      </w:pPr>
      <w:r>
        <w:drawing>
          <wp:inline>
            <wp:extent cx="3733800" cy="3118429"/>
            <wp:effectExtent b="0" l="0" r="0" t="0"/>
            <wp:docPr descr="Объём памяти" title="fig:" id="28" name="Picture"/>
            <a:graphic>
              <a:graphicData uri="http://schemas.openxmlformats.org/drawingml/2006/picture">
                <pic:pic>
                  <pic:nvPicPr>
                    <pic:cNvPr descr="image/3.png" id="29" name="Picture"/>
                    <pic:cNvPicPr>
                      <a:picLocks noChangeArrowheads="1" noChangeAspect="1"/>
                    </pic:cNvPicPr>
                  </pic:nvPicPr>
                  <pic:blipFill>
                    <a:blip r:embed="rId27"/>
                    <a:stretch>
                      <a:fillRect/>
                    </a:stretch>
                  </pic:blipFill>
                  <pic:spPr bwMode="auto">
                    <a:xfrm>
                      <a:off x="0" y="0"/>
                      <a:ext cx="3733800" cy="3118429"/>
                    </a:xfrm>
                    <a:prstGeom prst="rect">
                      <a:avLst/>
                    </a:prstGeom>
                    <a:noFill/>
                    <a:ln w="9525">
                      <a:noFill/>
                      <a:headEnd/>
                      <a:tailEnd/>
                    </a:ln>
                  </pic:spPr>
                </pic:pic>
              </a:graphicData>
            </a:graphic>
          </wp:inline>
        </w:drawing>
      </w:r>
    </w:p>
    <w:p>
      <w:pPr>
        <w:pStyle w:val="ImageCaption"/>
      </w:pPr>
      <w:r>
        <w:t xml:space="preserve">Объём памяти</w:t>
      </w:r>
    </w:p>
    <w:p>
      <w:pPr>
        <w:numPr>
          <w:ilvl w:val="0"/>
          <w:numId w:val="1004"/>
        </w:numPr>
        <w:pStyle w:val="Compact"/>
      </w:pPr>
      <w:r>
        <w:t xml:space="preserve">Создадим новый виртуальный диск</w:t>
      </w:r>
    </w:p>
    <w:p>
      <w:pPr>
        <w:pStyle w:val="CaptionedFigure"/>
      </w:pPr>
      <w:r>
        <w:drawing>
          <wp:inline>
            <wp:extent cx="3733800" cy="3091930"/>
            <wp:effectExtent b="0" l="0" r="0" t="0"/>
            <wp:docPr descr="Жёсткий диск" title="fig:" id="31" name="Picture"/>
            <a:graphic>
              <a:graphicData uri="http://schemas.openxmlformats.org/drawingml/2006/picture">
                <pic:pic>
                  <pic:nvPicPr>
                    <pic:cNvPr descr="image/4.png" id="32" name="Picture"/>
                    <pic:cNvPicPr>
                      <a:picLocks noChangeArrowheads="1" noChangeAspect="1"/>
                    </pic:cNvPicPr>
                  </pic:nvPicPr>
                  <pic:blipFill>
                    <a:blip r:embed="rId30"/>
                    <a:stretch>
                      <a:fillRect/>
                    </a:stretch>
                  </pic:blipFill>
                  <pic:spPr bwMode="auto">
                    <a:xfrm>
                      <a:off x="0" y="0"/>
                      <a:ext cx="3733800" cy="3091930"/>
                    </a:xfrm>
                    <a:prstGeom prst="rect">
                      <a:avLst/>
                    </a:prstGeom>
                    <a:noFill/>
                    <a:ln w="9525">
                      <a:noFill/>
                      <a:headEnd/>
                      <a:tailEnd/>
                    </a:ln>
                  </pic:spPr>
                </pic:pic>
              </a:graphicData>
            </a:graphic>
          </wp:inline>
        </w:drawing>
      </w:r>
    </w:p>
    <w:p>
      <w:pPr>
        <w:pStyle w:val="ImageCaption"/>
      </w:pPr>
      <w:r>
        <w:t xml:space="preserve">Жёсткий диск</w:t>
      </w:r>
    </w:p>
    <w:p>
      <w:pPr>
        <w:numPr>
          <w:ilvl w:val="0"/>
          <w:numId w:val="1005"/>
        </w:numPr>
        <w:pStyle w:val="Compact"/>
      </w:pPr>
      <w:r>
        <w:t xml:space="preserve">Выберем формат жёсткого диска</w:t>
      </w:r>
    </w:p>
    <w:p>
      <w:pPr>
        <w:pStyle w:val="CaptionedFigure"/>
      </w:pPr>
      <w:r>
        <w:drawing>
          <wp:inline>
            <wp:extent cx="3733800" cy="3071469"/>
            <wp:effectExtent b="0" l="0" r="0" t="0"/>
            <wp:docPr descr="Тип файла" title="fig:" id="34" name="Picture"/>
            <a:graphic>
              <a:graphicData uri="http://schemas.openxmlformats.org/drawingml/2006/picture">
                <pic:pic>
                  <pic:nvPicPr>
                    <pic:cNvPr descr="image/5.png" id="35" name="Picture"/>
                    <pic:cNvPicPr>
                      <a:picLocks noChangeArrowheads="1" noChangeAspect="1"/>
                    </pic:cNvPicPr>
                  </pic:nvPicPr>
                  <pic:blipFill>
                    <a:blip r:embed="rId33"/>
                    <a:stretch>
                      <a:fillRect/>
                    </a:stretch>
                  </pic:blipFill>
                  <pic:spPr bwMode="auto">
                    <a:xfrm>
                      <a:off x="0" y="0"/>
                      <a:ext cx="3733800" cy="3071469"/>
                    </a:xfrm>
                    <a:prstGeom prst="rect">
                      <a:avLst/>
                    </a:prstGeom>
                    <a:noFill/>
                    <a:ln w="9525">
                      <a:noFill/>
                      <a:headEnd/>
                      <a:tailEnd/>
                    </a:ln>
                  </pic:spPr>
                </pic:pic>
              </a:graphicData>
            </a:graphic>
          </wp:inline>
        </w:drawing>
      </w:r>
    </w:p>
    <w:p>
      <w:pPr>
        <w:pStyle w:val="ImageCaption"/>
      </w:pPr>
      <w:r>
        <w:t xml:space="preserve">Тип файла</w:t>
      </w:r>
    </w:p>
    <w:p>
      <w:pPr>
        <w:numPr>
          <w:ilvl w:val="0"/>
          <w:numId w:val="1006"/>
        </w:numPr>
        <w:pStyle w:val="Compact"/>
      </w:pPr>
      <w:r>
        <w:t xml:space="preserve">Указываем динамический формат виртуального диска</w:t>
      </w:r>
    </w:p>
    <w:p>
      <w:pPr>
        <w:pStyle w:val="CaptionedFigure"/>
      </w:pPr>
      <w:r>
        <w:drawing>
          <wp:inline>
            <wp:extent cx="3733800" cy="2898698"/>
            <wp:effectExtent b="0" l="0" r="0" t="0"/>
            <wp:docPr descr="Формат хранения" title="fig:" id="37" name="Picture"/>
            <a:graphic>
              <a:graphicData uri="http://schemas.openxmlformats.org/drawingml/2006/picture">
                <pic:pic>
                  <pic:nvPicPr>
                    <pic:cNvPr descr="image/6.png" id="38" name="Picture"/>
                    <pic:cNvPicPr>
                      <a:picLocks noChangeArrowheads="1" noChangeAspect="1"/>
                    </pic:cNvPicPr>
                  </pic:nvPicPr>
                  <pic:blipFill>
                    <a:blip r:embed="rId36"/>
                    <a:stretch>
                      <a:fillRect/>
                    </a:stretch>
                  </pic:blipFill>
                  <pic:spPr bwMode="auto">
                    <a:xfrm>
                      <a:off x="0" y="0"/>
                      <a:ext cx="3733800" cy="2898698"/>
                    </a:xfrm>
                    <a:prstGeom prst="rect">
                      <a:avLst/>
                    </a:prstGeom>
                    <a:noFill/>
                    <a:ln w="9525">
                      <a:noFill/>
                      <a:headEnd/>
                      <a:tailEnd/>
                    </a:ln>
                  </pic:spPr>
                </pic:pic>
              </a:graphicData>
            </a:graphic>
          </wp:inline>
        </w:drawing>
      </w:r>
    </w:p>
    <w:p>
      <w:pPr>
        <w:pStyle w:val="ImageCaption"/>
      </w:pPr>
      <w:r>
        <w:t xml:space="preserve">Формат хранения</w:t>
      </w:r>
    </w:p>
    <w:p>
      <w:pPr>
        <w:numPr>
          <w:ilvl w:val="0"/>
          <w:numId w:val="1007"/>
        </w:numPr>
        <w:pStyle w:val="Compact"/>
      </w:pPr>
      <w:r>
        <w:t xml:space="preserve">Указываем название жёсткого диска и указываем его размер</w:t>
      </w:r>
    </w:p>
    <w:p>
      <w:pPr>
        <w:pStyle w:val="CaptionedFigure"/>
      </w:pPr>
      <w:r>
        <w:drawing>
          <wp:inline>
            <wp:extent cx="3733800" cy="3247788"/>
            <wp:effectExtent b="0" l="0" r="0" t="0"/>
            <wp:docPr descr="Имя и размер файла" title="fig:" id="40" name="Picture"/>
            <a:graphic>
              <a:graphicData uri="http://schemas.openxmlformats.org/drawingml/2006/picture">
                <pic:pic>
                  <pic:nvPicPr>
                    <pic:cNvPr descr="image/7.png" id="41" name="Picture"/>
                    <pic:cNvPicPr>
                      <a:picLocks noChangeArrowheads="1" noChangeAspect="1"/>
                    </pic:cNvPicPr>
                  </pic:nvPicPr>
                  <pic:blipFill>
                    <a:blip r:embed="rId39"/>
                    <a:stretch>
                      <a:fillRect/>
                    </a:stretch>
                  </pic:blipFill>
                  <pic:spPr bwMode="auto">
                    <a:xfrm>
                      <a:off x="0" y="0"/>
                      <a:ext cx="3733800" cy="3247788"/>
                    </a:xfrm>
                    <a:prstGeom prst="rect">
                      <a:avLst/>
                    </a:prstGeom>
                    <a:noFill/>
                    <a:ln w="9525">
                      <a:noFill/>
                      <a:headEnd/>
                      <a:tailEnd/>
                    </a:ln>
                  </pic:spPr>
                </pic:pic>
              </a:graphicData>
            </a:graphic>
          </wp:inline>
        </w:drawing>
      </w:r>
    </w:p>
    <w:p>
      <w:pPr>
        <w:pStyle w:val="ImageCaption"/>
      </w:pPr>
      <w:r>
        <w:t xml:space="preserve">Имя и размер файла</w:t>
      </w:r>
    </w:p>
    <w:p>
      <w:pPr>
        <w:numPr>
          <w:ilvl w:val="0"/>
          <w:numId w:val="1008"/>
        </w:numPr>
        <w:pStyle w:val="Compact"/>
      </w:pPr>
      <w:r>
        <w:t xml:space="preserve">Запускаем виртуальную машину</w:t>
      </w:r>
    </w:p>
    <w:p>
      <w:pPr>
        <w:pStyle w:val="CaptionedFigure"/>
      </w:pPr>
      <w:r>
        <w:drawing>
          <wp:inline>
            <wp:extent cx="3733800" cy="2802101"/>
            <wp:effectExtent b="0" l="0" r="0" t="0"/>
            <wp:docPr descr="Запуск" title="fig:" id="43" name="Picture"/>
            <a:graphic>
              <a:graphicData uri="http://schemas.openxmlformats.org/drawingml/2006/picture">
                <pic:pic>
                  <pic:nvPicPr>
                    <pic:cNvPr descr="image/8.png" id="44" name="Picture"/>
                    <pic:cNvPicPr>
                      <a:picLocks noChangeArrowheads="1" noChangeAspect="1"/>
                    </pic:cNvPicPr>
                  </pic:nvPicPr>
                  <pic:blipFill>
                    <a:blip r:embed="rId42"/>
                    <a:stretch>
                      <a:fillRect/>
                    </a:stretch>
                  </pic:blipFill>
                  <pic:spPr bwMode="auto">
                    <a:xfrm>
                      <a:off x="0" y="0"/>
                      <a:ext cx="3733800" cy="2802101"/>
                    </a:xfrm>
                    <a:prstGeom prst="rect">
                      <a:avLst/>
                    </a:prstGeom>
                    <a:noFill/>
                    <a:ln w="9525">
                      <a:noFill/>
                      <a:headEnd/>
                      <a:tailEnd/>
                    </a:ln>
                  </pic:spPr>
                </pic:pic>
              </a:graphicData>
            </a:graphic>
          </wp:inline>
        </w:drawing>
      </w:r>
    </w:p>
    <w:p>
      <w:pPr>
        <w:pStyle w:val="ImageCaption"/>
      </w:pPr>
      <w:r>
        <w:t xml:space="preserve">Запуск</w:t>
      </w:r>
    </w:p>
    <w:p>
      <w:pPr>
        <w:numPr>
          <w:ilvl w:val="0"/>
          <w:numId w:val="1009"/>
        </w:numPr>
        <w:pStyle w:val="Compact"/>
      </w:pPr>
      <w:r>
        <w:t xml:space="preserve">Устанавливаем Linux</w:t>
      </w:r>
    </w:p>
    <w:p>
      <w:pPr>
        <w:pStyle w:val="CaptionedFigure"/>
      </w:pPr>
      <w:r>
        <w:drawing>
          <wp:inline>
            <wp:extent cx="3733800" cy="3130746"/>
            <wp:effectExtent b="0" l="0" r="0" t="0"/>
            <wp:docPr descr="Установка Linux" title="fig:" id="46" name="Picture"/>
            <a:graphic>
              <a:graphicData uri="http://schemas.openxmlformats.org/drawingml/2006/picture">
                <pic:pic>
                  <pic:nvPicPr>
                    <pic:cNvPr descr="image/9.png" id="47" name="Picture"/>
                    <pic:cNvPicPr>
                      <a:picLocks noChangeArrowheads="1" noChangeAspect="1"/>
                    </pic:cNvPicPr>
                  </pic:nvPicPr>
                  <pic:blipFill>
                    <a:blip r:embed="rId45"/>
                    <a:stretch>
                      <a:fillRect/>
                    </a:stretch>
                  </pic:blipFill>
                  <pic:spPr bwMode="auto">
                    <a:xfrm>
                      <a:off x="0" y="0"/>
                      <a:ext cx="3733800" cy="3130746"/>
                    </a:xfrm>
                    <a:prstGeom prst="rect">
                      <a:avLst/>
                    </a:prstGeom>
                    <a:noFill/>
                    <a:ln w="9525">
                      <a:noFill/>
                      <a:headEnd/>
                      <a:tailEnd/>
                    </a:ln>
                  </pic:spPr>
                </pic:pic>
              </a:graphicData>
            </a:graphic>
          </wp:inline>
        </w:drawing>
      </w:r>
    </w:p>
    <w:p>
      <w:pPr>
        <w:pStyle w:val="ImageCaption"/>
      </w:pPr>
      <w:r>
        <w:t xml:space="preserve">Установка Linux</w:t>
      </w:r>
    </w:p>
    <w:p>
      <w:pPr>
        <w:numPr>
          <w:ilvl w:val="0"/>
          <w:numId w:val="1010"/>
        </w:numPr>
        <w:pStyle w:val="Compact"/>
      </w:pPr>
      <w:r>
        <w:t xml:space="preserve">Выбираем русскую раскладку клавиатуры</w:t>
      </w:r>
    </w:p>
    <w:p>
      <w:pPr>
        <w:pStyle w:val="CaptionedFigure"/>
      </w:pPr>
      <w:r>
        <w:drawing>
          <wp:inline>
            <wp:extent cx="3733800" cy="2141183"/>
            <wp:effectExtent b="0" l="0" r="0" t="0"/>
            <wp:docPr descr="Выбор языка" title="fig:" id="49" name="Picture"/>
            <a:graphic>
              <a:graphicData uri="http://schemas.openxmlformats.org/drawingml/2006/picture">
                <pic:pic>
                  <pic:nvPicPr>
                    <pic:cNvPr descr="image/10.png" id="50" name="Picture"/>
                    <pic:cNvPicPr>
                      <a:picLocks noChangeArrowheads="1" noChangeAspect="1"/>
                    </pic:cNvPicPr>
                  </pic:nvPicPr>
                  <pic:blipFill>
                    <a:blip r:embed="rId48"/>
                    <a:stretch>
                      <a:fillRect/>
                    </a:stretch>
                  </pic:blipFill>
                  <pic:spPr bwMode="auto">
                    <a:xfrm>
                      <a:off x="0" y="0"/>
                      <a:ext cx="3733800" cy="2141183"/>
                    </a:xfrm>
                    <a:prstGeom prst="rect">
                      <a:avLst/>
                    </a:prstGeom>
                    <a:noFill/>
                    <a:ln w="9525">
                      <a:noFill/>
                      <a:headEnd/>
                      <a:tailEnd/>
                    </a:ln>
                  </pic:spPr>
                </pic:pic>
              </a:graphicData>
            </a:graphic>
          </wp:inline>
        </w:drawing>
      </w:r>
    </w:p>
    <w:p>
      <w:pPr>
        <w:pStyle w:val="ImageCaption"/>
      </w:pPr>
      <w:r>
        <w:t xml:space="preserve">Выбор языка</w:t>
      </w:r>
    </w:p>
    <w:p>
      <w:pPr>
        <w:numPr>
          <w:ilvl w:val="0"/>
          <w:numId w:val="1011"/>
        </w:numPr>
        <w:pStyle w:val="Compact"/>
      </w:pPr>
      <w:r>
        <w:t xml:space="preserve">Выбираем устройство для хранения виртуальной систем</w:t>
      </w:r>
    </w:p>
    <w:p>
      <w:pPr>
        <w:pStyle w:val="CaptionedFigure"/>
      </w:pPr>
      <w:r>
        <w:drawing>
          <wp:inline>
            <wp:extent cx="3733800" cy="2107522"/>
            <wp:effectExtent b="0" l="0" r="0" t="0"/>
            <wp:docPr descr="Выбор устройств" title="fig:" id="52" name="Picture"/>
            <a:graphic>
              <a:graphicData uri="http://schemas.openxmlformats.org/drawingml/2006/picture">
                <pic:pic>
                  <pic:nvPicPr>
                    <pic:cNvPr descr="image/11.png" id="53" name="Picture"/>
                    <pic:cNvPicPr>
                      <a:picLocks noChangeArrowheads="1" noChangeAspect="1"/>
                    </pic:cNvPicPr>
                  </pic:nvPicPr>
                  <pic:blipFill>
                    <a:blip r:embed="rId51"/>
                    <a:stretch>
                      <a:fillRect/>
                    </a:stretch>
                  </pic:blipFill>
                  <pic:spPr bwMode="auto">
                    <a:xfrm>
                      <a:off x="0" y="0"/>
                      <a:ext cx="3733800" cy="2107522"/>
                    </a:xfrm>
                    <a:prstGeom prst="rect">
                      <a:avLst/>
                    </a:prstGeom>
                    <a:noFill/>
                    <a:ln w="9525">
                      <a:noFill/>
                      <a:headEnd/>
                      <a:tailEnd/>
                    </a:ln>
                  </pic:spPr>
                </pic:pic>
              </a:graphicData>
            </a:graphic>
          </wp:inline>
        </w:drawing>
      </w:r>
    </w:p>
    <w:p>
      <w:pPr>
        <w:pStyle w:val="ImageCaption"/>
      </w:pPr>
      <w:r>
        <w:t xml:space="preserve">Выбор устройств</w:t>
      </w:r>
    </w:p>
    <w:p>
      <w:pPr>
        <w:numPr>
          <w:ilvl w:val="0"/>
          <w:numId w:val="1012"/>
        </w:numPr>
        <w:pStyle w:val="Compact"/>
      </w:pPr>
      <w:r>
        <w:t xml:space="preserve">Удаляем носитель</w:t>
      </w:r>
      <w:r>
        <w:t xml:space="preserve"> </w:t>
      </w:r>
      <w:r>
        <w:t xml:space="preserve">“</w:t>
      </w:r>
      <w:r>
        <w:t xml:space="preserve">Fedora</w:t>
      </w:r>
      <w:r>
        <w:t xml:space="preserve">”</w:t>
      </w:r>
    </w:p>
    <w:p>
      <w:pPr>
        <w:pStyle w:val="CaptionedFigure"/>
      </w:pPr>
      <w:r>
        <w:drawing>
          <wp:inline>
            <wp:extent cx="3733800" cy="2814909"/>
            <wp:effectExtent b="0" l="0" r="0" t="0"/>
            <wp:docPr descr="Носители" title="fig:" id="55" name="Picture"/>
            <a:graphic>
              <a:graphicData uri="http://schemas.openxmlformats.org/drawingml/2006/picture">
                <pic:pic>
                  <pic:nvPicPr>
                    <pic:cNvPr descr="image/12.png" id="56" name="Picture"/>
                    <pic:cNvPicPr>
                      <a:picLocks noChangeArrowheads="1" noChangeAspect="1"/>
                    </pic:cNvPicPr>
                  </pic:nvPicPr>
                  <pic:blipFill>
                    <a:blip r:embed="rId54"/>
                    <a:stretch>
                      <a:fillRect/>
                    </a:stretch>
                  </pic:blipFill>
                  <pic:spPr bwMode="auto">
                    <a:xfrm>
                      <a:off x="0" y="0"/>
                      <a:ext cx="3733800" cy="2814909"/>
                    </a:xfrm>
                    <a:prstGeom prst="rect">
                      <a:avLst/>
                    </a:prstGeom>
                    <a:noFill/>
                    <a:ln w="9525">
                      <a:noFill/>
                      <a:headEnd/>
                      <a:tailEnd/>
                    </a:ln>
                  </pic:spPr>
                </pic:pic>
              </a:graphicData>
            </a:graphic>
          </wp:inline>
        </w:drawing>
      </w:r>
    </w:p>
    <w:p>
      <w:pPr>
        <w:pStyle w:val="ImageCaption"/>
      </w:pPr>
      <w:r>
        <w:t xml:space="preserve">Носители</w:t>
      </w:r>
    </w:p>
    <w:bookmarkEnd w:id="57"/>
    <w:bookmarkStart w:id="58" w:name="домашняя-работа"/>
    <w:p>
      <w:pPr>
        <w:pStyle w:val="Heading1"/>
      </w:pPr>
      <w:r>
        <w:rPr>
          <w:rStyle w:val="SectionNumber"/>
        </w:rPr>
        <w:t xml:space="preserve">3</w:t>
      </w:r>
      <w:r>
        <w:tab/>
      </w:r>
      <w:r>
        <w:t xml:space="preserve">Домашняя работа</w:t>
      </w:r>
    </w:p>
    <w:p>
      <w:pPr>
        <w:numPr>
          <w:ilvl w:val="0"/>
          <w:numId w:val="1013"/>
        </w:numPr>
      </w:pPr>
      <w:r>
        <w:t xml:space="preserve">Версия операционной системы – 3.10.0-862.e17.x86</w:t>
      </w:r>
    </w:p>
    <w:p>
      <w:pPr>
        <w:numPr>
          <w:ilvl w:val="0"/>
          <w:numId w:val="1013"/>
        </w:numPr>
      </w:pPr>
      <w:r>
        <w:t xml:space="preserve">Частота процессора - 3204.00</w:t>
      </w:r>
    </w:p>
    <w:p>
      <w:pPr>
        <w:numPr>
          <w:ilvl w:val="0"/>
          <w:numId w:val="1013"/>
        </w:numPr>
      </w:pPr>
      <w:r>
        <w:t xml:space="preserve">Модель процессора - Intel(R) Core(TM) i3-550 CPU @ 3.20GHz</w:t>
      </w:r>
    </w:p>
    <w:p>
      <w:pPr>
        <w:numPr>
          <w:ilvl w:val="0"/>
          <w:numId w:val="1013"/>
        </w:numPr>
      </w:pPr>
      <w:r>
        <w:t xml:space="preserve">Объем доступной оперативной памяти - 981144k/1048512k</w:t>
      </w:r>
    </w:p>
    <w:p>
      <w:pPr>
        <w:numPr>
          <w:ilvl w:val="0"/>
          <w:numId w:val="1013"/>
        </w:numPr>
      </w:pPr>
      <w:r>
        <w:t xml:space="preserve">Тип обнаруженного гипервизора - KVM</w:t>
      </w:r>
    </w:p>
    <w:p>
      <w:pPr>
        <w:numPr>
          <w:ilvl w:val="0"/>
          <w:numId w:val="1013"/>
        </w:numPr>
      </w:pPr>
      <w:r>
        <w:t xml:space="preserve">Тип файловой системы корневого раздела. Последовательность монтирования файловых систем - EXT4</w:t>
      </w:r>
    </w:p>
    <w:bookmarkEnd w:id="58"/>
    <w:bookmarkStart w:id="59" w:name="контрольные-вопросы"/>
    <w:p>
      <w:pPr>
        <w:pStyle w:val="Heading1"/>
      </w:pPr>
      <w:r>
        <w:rPr>
          <w:rStyle w:val="SectionNumber"/>
        </w:rPr>
        <w:t xml:space="preserve">4</w:t>
      </w:r>
      <w:r>
        <w:tab/>
      </w:r>
      <w:r>
        <w:t xml:space="preserve">Контрольные вопросы</w:t>
      </w:r>
    </w:p>
    <w:p>
      <w:pPr>
        <w:numPr>
          <w:ilvl w:val="0"/>
          <w:numId w:val="1014"/>
        </w:numPr>
        <w:pStyle w:val="Compact"/>
      </w:pPr>
      <w:r>
        <w:t xml:space="preserve">Учетная запись пользователя – это необходимая для системы информация о пользователе, хранящаяся в специальных файлах. Информация используется Linux для аутентификации пользователя и назначения ему прав доступа. Аутентификация – системная процедура, позволяющая Linux определить, какой именно пользователь осуществляет вход. Вся информация о пользователе обычно хранится в файлах /etc/passwd и /etc/group. Учётная запись пользователя содержит:</w:t>
      </w:r>
      <w:r>
        <w:t xml:space="preserve"> </w:t>
      </w:r>
      <w:r>
        <w:t xml:space="preserve">1.1) Имя пользователя (user name)</w:t>
      </w:r>
      <w:r>
        <w:t xml:space="preserve"> </w:t>
      </w:r>
      <w:r>
        <w:t xml:space="preserve">1.2) Идентификационный номер пользователя (UID)</w:t>
      </w:r>
      <w:r>
        <w:t xml:space="preserve"> </w:t>
      </w:r>
      <w:r>
        <w:t xml:space="preserve">1.3) Идентификационный номер группы (GID).</w:t>
      </w:r>
      <w:r>
        <w:t xml:space="preserve"> </w:t>
      </w:r>
      <w:r>
        <w:t xml:space="preserve">1.4) Пароль (password)</w:t>
      </w:r>
      <w:r>
        <w:t xml:space="preserve"> </w:t>
      </w:r>
      <w:r>
        <w:t xml:space="preserve">1.5) Полное имя (full name)</w:t>
      </w:r>
      <w:r>
        <w:t xml:space="preserve"> </w:t>
      </w:r>
      <w:r>
        <w:t xml:space="preserve">1.6) Домашний каталог (home directory)</w:t>
      </w:r>
      <w:r>
        <w:t xml:space="preserve"> </w:t>
      </w:r>
      <w:r>
        <w:t xml:space="preserve">1.7) Начальную оболочку (login shell)</w:t>
      </w:r>
    </w:p>
    <w:p>
      <w:pPr>
        <w:numPr>
          <w:ilvl w:val="0"/>
          <w:numId w:val="1014"/>
        </w:numPr>
        <w:pStyle w:val="Compact"/>
      </w:pPr>
      <w:r>
        <w:t xml:space="preserve">Команды терминала:</w:t>
      </w:r>
      <w:r>
        <w:t xml:space="preserve"> </w:t>
      </w:r>
      <w:r>
        <w:t xml:space="preserve">2.1) Для получения справки по команде:</w:t>
      </w:r>
      <w:r>
        <w:t xml:space="preserve"> </w:t>
      </w:r>
      <w:r>
        <w:t xml:space="preserve">man [команда]. Например, команда «man ls» выведет справку о команде «ls».</w:t>
      </w:r>
      <w:r>
        <w:t xml:space="preserve"> </w:t>
      </w:r>
      <w:r>
        <w:t xml:space="preserve">2.2) Для перемещения по файловой системе:</w:t>
      </w:r>
      <w:r>
        <w:t xml:space="preserve"> </w:t>
      </w:r>
      <w:r>
        <w:t xml:space="preserve">cd [путь]. Например, команда «cd newdir» осуществляет переход в каталог newdir</w:t>
      </w:r>
      <w:r>
        <w:t xml:space="preserve"> </w:t>
      </w:r>
      <w:r>
        <w:t xml:space="preserve">2.3) Для просмотра содержимого каталога:</w:t>
      </w:r>
      <w:r>
        <w:t xml:space="preserve"> </w:t>
      </w:r>
      <w:r>
        <w:t xml:space="preserve">ls [опции] [путь]. Например, команда «ls –a ~/newdir» отобразит имена скрытых файлов в каталоге newdir</w:t>
      </w:r>
      <w:r>
        <w:t xml:space="preserve"> </w:t>
      </w:r>
      <w:r>
        <w:t xml:space="preserve">2.4) Для определения объёма каталога:</w:t>
      </w:r>
      <w:r>
        <w:t xml:space="preserve"> </w:t>
      </w:r>
      <w:r>
        <w:t xml:space="preserve">du [опция] [путь]. Например, команда «du –k ~/newdir» выведет размер каталога newdir в килобайтах</w:t>
      </w:r>
      <w:r>
        <w:t xml:space="preserve"> </w:t>
      </w:r>
      <w:r>
        <w:t xml:space="preserve">2.5) Для создания / удаления каталогов / файлов:</w:t>
      </w:r>
      <w:r>
        <w:t xml:space="preserve"> </w:t>
      </w:r>
      <w:r>
        <w:t xml:space="preserve">mkdir [опции] [путь] / rmdir [опции] [путь] / rm [опции] [путь].</w:t>
      </w:r>
      <w:r>
        <w:t xml:space="preserve"> </w:t>
      </w:r>
      <w:r>
        <w:t xml:space="preserve">Например, команда «mkdir –p ~/newdir1/newdir2» создаст иерархическую цепочку подкаталогов, создав каталоги newdir1 и newdir2; команда «rmdir -v ~/newdir» удалит каталог newdir; команда «rm –r ~/newdir» так же удалит каталог newdir</w:t>
      </w:r>
      <w:r>
        <w:t xml:space="preserve"> </w:t>
      </w:r>
      <w:r>
        <w:t xml:space="preserve">2.6) Для задания определённых прав на файл / каталог:</w:t>
      </w:r>
      <w:r>
        <w:t xml:space="preserve"> </w:t>
      </w:r>
      <w:r>
        <w:t xml:space="preserve">сhmod [опции] [путь]. Например, команда «сhmod g+r ~/text.txt» даст группе право на чтение файла text.txt</w:t>
      </w:r>
      <w:r>
        <w:t xml:space="preserve"> </w:t>
      </w:r>
      <w:r>
        <w:t xml:space="preserve">2.7) Для просмотра истории команд:</w:t>
      </w:r>
      <w:r>
        <w:t xml:space="preserve"> </w:t>
      </w:r>
      <w:r>
        <w:t xml:space="preserve">history [опции]. Например, команда «history 5» покажет список последних 5 команд</w:t>
      </w:r>
    </w:p>
    <w:p>
      <w:pPr>
        <w:numPr>
          <w:ilvl w:val="0"/>
          <w:numId w:val="1014"/>
        </w:numPr>
        <w:pStyle w:val="Compact"/>
      </w:pPr>
      <w:r>
        <w:t xml:space="preserve">Файловая система имеет два значения: с одной стороны – это архитектура хранения битов на жестком диске, с другой – это организация каталогов в соответствии с идеологией Unix. Файловая система (англ. «file system») – это архитектура хранения данных в системе, хранение данных в оперативной памяти и доступа к конфигурации ядра. Файловая система устанавливает физическую и логическую структуру файлов, правила их создания и управления ими. В физическом смысле файловая система Linux представляет собой пространство раздела диска, разбитое на блоки фиксированного размера. Их размер кратен размеру сектора: 1024, 2048, 4096 или 8120 байт.</w:t>
      </w:r>
      <w:r>
        <w:t xml:space="preserve"> </w:t>
      </w:r>
      <w:r>
        <w:t xml:space="preserve">Существует несколько типов файловых систем:</w:t>
      </w:r>
      <w:r>
        <w:t xml:space="preserve"> </w:t>
      </w:r>
      <w:r>
        <w:t xml:space="preserve">3.1) XFS – начало разработки 1993 год, фирма Silicon Graphics, в мае 2000 года предстала в GNU GPL, для пользователей большинства Linux систем стала доступна в 2001-2002 гг. Отличительная черта системы – прекрасная поддержка больших файлов и файловых томов, 8 эксбибайт (8</w:t>
      </w:r>
      <w:r>
        <w:rPr>
          <w:iCs/>
          <w:i/>
        </w:rPr>
        <w:t xml:space="preserve">260 байт) для 64-х битных систем.</w:t>
      </w:r>
      <w:r>
        <w:rPr>
          <w:iCs/>
          <w:i/>
        </w:rPr>
        <w:t xml:space="preserve"> </w:t>
      </w:r>
      <w:r>
        <w:rPr>
          <w:iCs/>
          <w:i/>
        </w:rPr>
        <w:t xml:space="preserve">3.2) ReiserFS (Reiser3) – одна из первых журналируемых файловых систем под Linux, разработана Namesys, доступна с 2001 г. Максимальный объём тома для этой системы равен 16 тебибайт (16</w:t>
      </w:r>
      <w:r>
        <w:t xml:space="preserve">240 байт).</w:t>
      </w:r>
      <w:r>
        <w:t xml:space="preserve"> </w:t>
      </w:r>
      <w:r>
        <w:t xml:space="preserve">3.3) JFS (Journaled File System) – файловая система, детище IBM, явившееся миру в далёком 1990 году для ОС AIX (Advanced Interactive eXecutive). В виде первого стабильного релиза, для пользователей Linux, система стала доступна в 2001 году. Из плюсов системы – хорошая масштабируемость. Из минусов – не особо активная поддержка на протяжении всего жизненного цикла. Максимальный рамер тома 32 пэбибайта (32</w:t>
      </w:r>
      <w:r>
        <w:rPr>
          <w:iCs/>
          <w:i/>
        </w:rPr>
        <w:t xml:space="preserve">250 байт).</w:t>
      </w:r>
      <w:r>
        <w:rPr>
          <w:iCs/>
          <w:i/>
        </w:rPr>
        <w:t xml:space="preserve"> </w:t>
      </w:r>
      <w:r>
        <w:rPr>
          <w:iCs/>
          <w:i/>
        </w:rPr>
        <w:t xml:space="preserve">3.4) ext (extended filesystem) – появилась в апреле 1992 года, это была первая файловая система, изготовленная специально под нужды Linux ОС. Разработана Remy Card с целью преодолеть ограничения файловой системы Minix.</w:t>
      </w:r>
      <w:r>
        <w:rPr>
          <w:iCs/>
          <w:i/>
        </w:rPr>
        <w:t xml:space="preserve"> </w:t>
      </w:r>
      <w:r>
        <w:rPr>
          <w:iCs/>
          <w:i/>
        </w:rPr>
        <w:t xml:space="preserve">3.5) ext2 (second extended file system) – была разработана Remy Card в 1993 году. Не журналируемая файловая система, это был основной её недостаток, который исправит ext3.</w:t>
      </w:r>
      <w:r>
        <w:rPr>
          <w:iCs/>
          <w:i/>
        </w:rPr>
        <w:t xml:space="preserve"> </w:t>
      </w:r>
      <w:r>
        <w:rPr>
          <w:iCs/>
          <w:i/>
        </w:rPr>
        <w:t xml:space="preserve">3.6) ext3 (third extended filesystem) – по сути расширение исконной для Linux ext2, способное к журналированию. Разработана Стивеном Твиди (Stephen Tweedie) в 1999 году, включена в основное ядро Linux в ноябре 2001 года. На фоне других своих сослуживцев обладает более скромным размером пространства, до 4 тебибайт (4</w:t>
      </w:r>
      <w:r>
        <w:t xml:space="preserve">240 байт) для 32-х разрядных систем. На данный момент является наиболее стабильной и поддерживаемой файловой системой в среде Linux.</w:t>
      </w:r>
      <w:r>
        <w:t xml:space="preserve"> </w:t>
      </w:r>
      <w:r>
        <w:t xml:space="preserve">3.7) Reiser4 – первая попытка создать файловую систему нового поколения для Linux. Впервые представленная в 2004 году, система включает в себя такие передовые технологии как транзакции, задержка выделения пространства, а так же встроенная возможность кодирования и сжатия данных. Ханс Рейзер (Hans Reiser) – главный разработчик системы.</w:t>
      </w:r>
      <w:r>
        <w:t xml:space="preserve"> </w:t>
      </w:r>
      <w:r>
        <w:t xml:space="preserve">3.8) ext4 – попытка создать 64-х битную ext3 способную поддерживать больший размер файловой системы (1 эксбибайт). Позже добавились возможности – непрерывные области дискового пространства, задержка выделения пространства, онлайн дефрагментация и прочие. Обеспечивается прямая совместимость с системой ext3 и ограниченная обратная совместимость при недоступной способности к непрерывным областям дискового пространства.</w:t>
      </w:r>
      <w:r>
        <w:t xml:space="preserve"> </w:t>
      </w:r>
      <w:r>
        <w:t xml:space="preserve">3.9) Btrfs (B-tree FS или Butter FS) – проект изначально начатый компанией Oracle, впоследствии поддержанный большинством Linux систем. Ключевыми особенностями данной файловой системы являются технологии: copy-on-write, позволяющая сделать снимки областей диска (снапшоты), которые могут пригодится для последующего восстановления; контроль за целостностью данных и метаданных (с повышенной гарантией целостности); сжатие данных; оптимизированный режим для накопителей SSD (задаётся при монтировании) и прочие. Немаловажным фактором является возможность перехода с ext3 на Btrfs. С августа 2008 года данная система выпускается под GNU GPL.</w:t>
      </w:r>
      <w:r>
        <w:t xml:space="preserve"> </w:t>
      </w:r>
      <w:r>
        <w:t xml:space="preserve">3.10) Tux2 – известная, но так и не анонсированная публично файловая система. Создатель Дэниэл Филипс (Daniel Phillips). Cистема базируется на алгоритме «Фазового Дерева», который как и журналирование защищает файловую систему от сбоев. Организована как надстройка на ext2.</w:t>
      </w:r>
      <w:r>
        <w:t xml:space="preserve"> </w:t>
      </w:r>
      <w:r>
        <w:t xml:space="preserve">3.11) Tux3 – cистема создана на основе FUSE (Filesystem in Userspace), специального модуля для создания файловых систем на Unix платформах. Данный проект ставит перед собой цель избавиться от привычного журналирования, взамен предлагая версионное восстановление (состояние в определённый промежуток времени). Преимуществом используемой в данном случае версионной системы, является способ описания изменений, где для каждого файла создаётся изменённая копия, а не переписывается текущая версия.</w:t>
      </w:r>
      <w:r>
        <w:t xml:space="preserve"> </w:t>
      </w:r>
      <w:r>
        <w:t xml:space="preserve">3.12) Xiafs – задумка и разработка данной файловой системы принадлежат Frank Xia, основана на файловой системе MINIX. В настоящее время считается устаревшей и практически не используется. Наряду с ext2 разрабатывалась, как замена системе ext. В декабре 1993 года система была добавлена в стандартное ядро Linux. И хотя система обладала большей стабильностью и занимала меньше дискового пространства под контрольные структуры – она оказалась слабее ext2, ведущую роль сыграли ограничения максимальных размеров файла и раздела, а так же способность к дальнейшему расширению.</w:t>
      </w:r>
      <w:r>
        <w:t xml:space="preserve"> </w:t>
      </w:r>
      <w:r>
        <w:t xml:space="preserve">3.13) ZFS (Zettabyte File System) – изначально созданная в Sun Microsystems файловая система, для небезызвестной операционной системы Solaris в 2005 году. Отличительные особенности – отсутствие фрагментации данных как таковой, возможности по управлению снапшотами (snapshots), пулами хранения (storage pools), варьируемый размер блоков, 64-х разрядный механизм контрольных сумм, а так же способность адресовать 128 бит информации. В Linux системах может использоваться посредствам FUSE.</w:t>
      </w:r>
    </w:p>
    <w:p>
      <w:pPr>
        <w:numPr>
          <w:ilvl w:val="0"/>
          <w:numId w:val="1014"/>
        </w:numPr>
        <w:pStyle w:val="Compact"/>
      </w:pPr>
      <w:r>
        <w:t xml:space="preserve">Команда «findmnt» или «findmnt –all» будет отображать все подмонтированные файловые системы или искать файловую систему.</w:t>
      </w:r>
    </w:p>
    <w:p>
      <w:pPr>
        <w:numPr>
          <w:ilvl w:val="0"/>
          <w:numId w:val="1014"/>
        </w:numPr>
        <w:pStyle w:val="Compact"/>
      </w:pPr>
      <w:r>
        <w:t xml:space="preserve">Основные сигналы (каждый сигнал имеет свой номер), которые используются для завершения процесса:</w:t>
      </w:r>
      <w:r>
        <w:t xml:space="preserve"> </w:t>
      </w:r>
      <w:r>
        <w:t xml:space="preserve">5.1) SIGINT – самый безобидный сигнал завершения, означает Interrupt. Он отправляется процессу, запущенному из терминала с помощью сочетания клавиш Ctrl+C. Процесс правильно завершает все свои действия и возвращает управление;</w:t>
      </w:r>
      <w:r>
        <w:t xml:space="preserve"> </w:t>
      </w:r>
      <w:r>
        <w:t xml:space="preserve">5.2) SIGQUIT – это еще один сигнал, который отправляется с помощью сочетания клавиш, программе, запущенной в терминале. Он сообщает ей что нужно завершиться и программа может выполнить корректное завершение или проигнорировать сигнал. В отличие от предыдущего, она генерирует дамп памяти. Сочетание клавиш Ctrl+/;</w:t>
      </w:r>
      <w:r>
        <w:t xml:space="preserve"> </w:t>
      </w:r>
      <w:r>
        <w:t xml:space="preserve">5.3) SIGHUP – сообщает процессу, что соединение с управляющим терминалом разорвано, отправляется, в основном, системой при разрыве соединения с интернетом;</w:t>
      </w:r>
      <w:r>
        <w:t xml:space="preserve"> </w:t>
      </w:r>
      <w:r>
        <w:t xml:space="preserve">5.4) SIGTERM – немедленно завершает процесс, но обрабатывается программой, поэтому позволяет ей завершить дочерние процессы и освободить все ресурсы;</w:t>
      </w:r>
      <w:r>
        <w:t xml:space="preserve"> </w:t>
      </w:r>
      <w:r>
        <w:t xml:space="preserve">5.5) SIGKILL – тоже немедленно завершает процесс, но, в отличие от предыдущего варианта, он не передается самому процессу, а обрабатывается ядром. Поэтому ресурсы и дочерние процессы остаются запущенными.Также для передачи сигналов процессам в Linux используется утилита kill, её синтаксис: kill [-сигнал] [pid_процесса] (PID – уникальный идентификатор процесса). Сигнал представляет собой один из выше перечисленных сигналов для завершения процесса. Перед тем, как выполнить остановку процесса, нужно определить его PID. Для этого используют команды ps и grep. Команда ps предназначена для вывода списка активных процессов в системе и информации о них. Команда grep запускается одновременно с ps (в канале) и будет выполнять поиск по результатам команды ps. Утилита pkill – это оболочка для kill, она ведет себя точно так же, и имеет тот же синтаксис, только в качестве идентификатора процесса ей нужно передать его имя. killall работает аналогично двум предыдущим утилитам. Она тоже принимает имя процесса в качестве параметра и ищет его PID в директории /proc. Но эта утилита обнаружит все процессы с таким именем и завершит</w:t>
      </w:r>
    </w:p>
    <w:bookmarkEnd w:id="59"/>
    <w:bookmarkStart w:id="61" w:name="выводы"/>
    <w:p>
      <w:pPr>
        <w:pStyle w:val="Heading1"/>
      </w:pPr>
      <w:r>
        <w:rPr>
          <w:rStyle w:val="SectionNumber"/>
        </w:rPr>
        <w:t xml:space="preserve">5</w:t>
      </w:r>
      <w:r>
        <w:tab/>
      </w:r>
      <w:r>
        <w:t xml:space="preserve">Выводы</w:t>
      </w:r>
    </w:p>
    <w:p>
      <w:pPr>
        <w:pStyle w:val="FirstParagraph"/>
      </w:pPr>
      <w:r>
        <w:t xml:space="preserve">Я овладел практическими навыками установки операционной системы на</w:t>
      </w:r>
      <w:r>
        <w:t xml:space="preserve"> </w:t>
      </w:r>
      <w:r>
        <w:t xml:space="preserve">виртуальную машину, а также навыками настройки минимально необходимых для</w:t>
      </w:r>
      <w:r>
        <w:t xml:space="preserve"> </w:t>
      </w:r>
      <w:r>
        <w:t xml:space="preserve">дальнейшей работы сервисов.</w:t>
      </w:r>
    </w:p>
    <w:bookmarkStart w:id="60" w:name="refs"/>
    <w:bookmarkEnd w:id="60"/>
    <w:bookmarkEnd w:id="6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9">
    <w:nsid w:val="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994110">
    <w:nsid w:val="A994110"/>
    <w:multiLevelType w:val="multilevel"/>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abstractNum w:abstractNumId="994111">
    <w:nsid w:val="A994111"/>
    <w:multiLevelType w:val="multilevel"/>
    <w:lvl w:ilvl="0">
      <w:start w:val="11"/>
      <w:numFmt w:val="decimal"/>
      <w:lvlText w:val="%1."/>
      <w:lvlJc w:val="left"/>
      <w:pPr>
        <w:ind w:left="720" w:hanging="480"/>
      </w:pPr>
    </w:lvl>
    <w:lvl w:ilvl="1">
      <w:start w:val="11"/>
      <w:numFmt w:val="decimal"/>
      <w:lvlText w:val="%2."/>
      <w:lvlJc w:val="left"/>
      <w:pPr>
        <w:ind w:left="1440" w:hanging="480"/>
      </w:pPr>
    </w:lvl>
    <w:lvl w:ilvl="2">
      <w:start w:val="11"/>
      <w:numFmt w:val="decimal"/>
      <w:lvlText w:val="%3."/>
      <w:lvlJc w:val="left"/>
      <w:pPr>
        <w:ind w:left="2160" w:hanging="480"/>
      </w:pPr>
    </w:lvl>
    <w:lvl w:ilvl="3">
      <w:start w:val="11"/>
      <w:numFmt w:val="decimal"/>
      <w:lvlText w:val="%4."/>
      <w:lvlJc w:val="left"/>
      <w:pPr>
        <w:ind w:left="2880" w:hanging="480"/>
      </w:pPr>
    </w:lvl>
    <w:lvl w:ilvl="4">
      <w:start w:val="11"/>
      <w:numFmt w:val="decimal"/>
      <w:lvlText w:val="%5."/>
      <w:lvlJc w:val="left"/>
      <w:pPr>
        <w:ind w:left="3600" w:hanging="480"/>
      </w:pPr>
    </w:lvl>
    <w:lvl w:ilvl="5">
      <w:start w:val="11"/>
      <w:numFmt w:val="decimal"/>
      <w:lvlText w:val="%6."/>
      <w:lvlJc w:val="left"/>
      <w:pPr>
        <w:ind w:left="4320" w:hanging="480"/>
      </w:pPr>
    </w:lvl>
    <w:lvl w:ilvl="6">
      <w:start w:val="11"/>
      <w:numFmt w:val="decimal"/>
      <w:lvlText w:val="%7."/>
      <w:lvlJc w:val="left"/>
      <w:pPr>
        <w:ind w:left="5040" w:hanging="480"/>
      </w:pPr>
    </w:lvl>
    <w:lvl w:ilvl="7">
      <w:start w:val="11"/>
      <w:numFmt w:val="decimal"/>
      <w:lvlText w:val="%8."/>
      <w:lvlJc w:val="left"/>
      <w:pPr>
        <w:ind w:left="5760" w:hanging="480"/>
      </w:pPr>
    </w:lvl>
    <w:lvl w:ilvl="8">
      <w:start w:val="11"/>
      <w:numFmt w:val="decimal"/>
      <w:lvlText w:val="%9."/>
      <w:lvlJc w:val="left"/>
      <w:pPr>
        <w:ind w:left="6480" w:hanging="480"/>
      </w:pPr>
    </w:lvl>
  </w:abstractNum>
  <w:abstractNum w:abstractNumId="994112">
    <w:nsid w:val="A994112"/>
    <w:multiLevelType w:val="multilevel"/>
    <w:lvl w:ilvl="0">
      <w:start w:val="12"/>
      <w:numFmt w:val="decimal"/>
      <w:lvlText w:val="%1."/>
      <w:lvlJc w:val="left"/>
      <w:pPr>
        <w:ind w:left="720" w:hanging="480"/>
      </w:pPr>
    </w:lvl>
    <w:lvl w:ilvl="1">
      <w:start w:val="12"/>
      <w:numFmt w:val="decimal"/>
      <w:lvlText w:val="%2."/>
      <w:lvlJc w:val="left"/>
      <w:pPr>
        <w:ind w:left="1440" w:hanging="480"/>
      </w:pPr>
    </w:lvl>
    <w:lvl w:ilvl="2">
      <w:start w:val="12"/>
      <w:numFmt w:val="decimal"/>
      <w:lvlText w:val="%3."/>
      <w:lvlJc w:val="left"/>
      <w:pPr>
        <w:ind w:left="2160" w:hanging="480"/>
      </w:pPr>
    </w:lvl>
    <w:lvl w:ilvl="3">
      <w:start w:val="12"/>
      <w:numFmt w:val="decimal"/>
      <w:lvlText w:val="%4."/>
      <w:lvlJc w:val="left"/>
      <w:pPr>
        <w:ind w:left="2880" w:hanging="480"/>
      </w:pPr>
    </w:lvl>
    <w:lvl w:ilvl="4">
      <w:start w:val="12"/>
      <w:numFmt w:val="decimal"/>
      <w:lvlText w:val="%5."/>
      <w:lvlJc w:val="left"/>
      <w:pPr>
        <w:ind w:left="3600" w:hanging="480"/>
      </w:pPr>
    </w:lvl>
    <w:lvl w:ilvl="5">
      <w:start w:val="12"/>
      <w:numFmt w:val="decimal"/>
      <w:lvlText w:val="%6."/>
      <w:lvlJc w:val="left"/>
      <w:pPr>
        <w:ind w:left="4320" w:hanging="480"/>
      </w:pPr>
    </w:lvl>
    <w:lvl w:ilvl="6">
      <w:start w:val="12"/>
      <w:numFmt w:val="decimal"/>
      <w:lvlText w:val="%7."/>
      <w:lvlJc w:val="left"/>
      <w:pPr>
        <w:ind w:left="5040" w:hanging="480"/>
      </w:pPr>
    </w:lvl>
    <w:lvl w:ilvl="7">
      <w:start w:val="12"/>
      <w:numFmt w:val="decimal"/>
      <w:lvlText w:val="%8."/>
      <w:lvlJc w:val="left"/>
      <w:pPr>
        <w:ind w:left="5760" w:hanging="480"/>
      </w:pPr>
    </w:lvl>
    <w:lvl w:ilvl="8">
      <w:start w:val="12"/>
      <w:numFmt w:val="decimal"/>
      <w:lvlText w:val="%9."/>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6">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7">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8">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9">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10">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11">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12">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48" Target="media/rId48.png" /><Relationship Type="http://schemas.openxmlformats.org/officeDocument/2006/relationships/image" Id="rId51" Target="media/rId51.png" /><Relationship Type="http://schemas.openxmlformats.org/officeDocument/2006/relationships/image" Id="rId54" Target="media/rId54.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5" Target="media/rId4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№1</dc:title>
  <dc:creator>Моргунов Владимир Иванович</dc:creator>
  <dc:language>ru-RU</dc:language>
  <cp:keywords/>
  <dcterms:created xsi:type="dcterms:W3CDTF">2023-02-17T14:04:18Z</dcterms:created>
  <dcterms:modified xsi:type="dcterms:W3CDTF">2023-02-17T14:04:18Z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
    <vt:lpwstr>True</vt:lpwstr>
  </property>
  <property fmtid="{D5CDD505-2E9C-101B-9397-08002B2CF9AE}" pid="20" name="lotTitle">
    <vt:lpwstr>Список таблиц</vt:lpwstr>
  </property>
  <property fmtid="{D5CDD505-2E9C-101B-9397-08002B2CF9AE}" pid="21" name="mainfont">
    <vt:lpwstr>PT Serif</vt:lpwstr>
  </property>
  <property fmtid="{D5CDD505-2E9C-101B-9397-08002B2CF9AE}" pid="22" name="mainfontoptions">
    <vt:lpwstr>Ligatures=TeX</vt:lpwstr>
  </property>
  <property fmtid="{D5CDD505-2E9C-101B-9397-08002B2CF9AE}" pid="23" name="monofont">
    <vt:lpwstr>PT Mono</vt:lpwstr>
  </property>
  <property fmtid="{D5CDD505-2E9C-101B-9397-08002B2CF9AE}" pid="24" name="monofontoptions">
    <vt:lpwstr>Scale=MatchLowercase,Scale=0.9</vt:lpwstr>
  </property>
  <property fmtid="{D5CDD505-2E9C-101B-9397-08002B2CF9AE}" pid="25" name="papersize">
    <vt:lpwstr>a4</vt:lpwstr>
  </property>
  <property fmtid="{D5CDD505-2E9C-101B-9397-08002B2CF9AE}" pid="26" name="polyglossia-lang">
    <vt:lpwstr/>
  </property>
  <property fmtid="{D5CDD505-2E9C-101B-9397-08002B2CF9AE}" pid="27" name="polyglossia-otherlangs">
    <vt:lpwstr/>
  </property>
  <property fmtid="{D5CDD505-2E9C-101B-9397-08002B2CF9AE}" pid="28" name="romanfont">
    <vt:lpwstr>PT Serif</vt:lpwstr>
  </property>
  <property fmtid="{D5CDD505-2E9C-101B-9397-08002B2CF9AE}" pid="29" name="romanfontoptions">
    <vt:lpwstr>Ligatures=TeX</vt:lpwstr>
  </property>
  <property fmtid="{D5CDD505-2E9C-101B-9397-08002B2CF9AE}" pid="30" name="sansfont">
    <vt:lpwstr>PT Sans</vt:lpwstr>
  </property>
  <property fmtid="{D5CDD505-2E9C-101B-9397-08002B2CF9AE}" pid="31" name="sansfontoptions">
    <vt:lpwstr>Ligatures=TeX,Scale=MatchLowercase</vt:lpwstr>
  </property>
  <property fmtid="{D5CDD505-2E9C-101B-9397-08002B2CF9AE}" pid="32" name="subtitle">
    <vt:lpwstr>Установка и конфигурация операционной системы на виртуальную машину</vt:lpwstr>
  </property>
  <property fmtid="{D5CDD505-2E9C-101B-9397-08002B2CF9AE}" pid="33" name="tableTitle">
    <vt:lpwstr>Таблица</vt:lpwstr>
  </property>
  <property fmtid="{D5CDD505-2E9C-101B-9397-08002B2CF9AE}" pid="34" name="toc">
    <vt:lpwstr>True</vt:lpwstr>
  </property>
  <property fmtid="{D5CDD505-2E9C-101B-9397-08002B2CF9AE}" pid="35" name="toc-depth">
    <vt:lpwstr>2</vt:lpwstr>
  </property>
  <property fmtid="{D5CDD505-2E9C-101B-9397-08002B2CF9AE}" pid="36" name="toc-title">
    <vt:lpwstr>Содержание</vt:lpwstr>
  </property>
</Properties>
</file>