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B6B70" w14:textId="64F72005" w:rsidR="00272F02" w:rsidRPr="002C2B10" w:rsidRDefault="00C33F3E">
      <w:pPr>
        <w:rPr>
          <w:u w:val="single"/>
        </w:rPr>
      </w:pPr>
      <w:r w:rsidRPr="002C2B10">
        <w:rPr>
          <w:u w:val="single"/>
        </w:rPr>
        <w:t>Obs</w:t>
      </w:r>
      <w:r w:rsidR="00921ABC" w:rsidRPr="002C2B10">
        <w:rPr>
          <w:u w:val="single"/>
        </w:rPr>
        <w:t xml:space="preserve">ervation from the </w:t>
      </w:r>
      <w:proofErr w:type="spellStart"/>
      <w:r w:rsidR="00921ABC" w:rsidRPr="002C2B10">
        <w:rPr>
          <w:u w:val="single"/>
        </w:rPr>
        <w:t>Pyber</w:t>
      </w:r>
      <w:proofErr w:type="spellEnd"/>
      <w:r w:rsidR="00921ABC" w:rsidRPr="002C2B10">
        <w:rPr>
          <w:u w:val="single"/>
        </w:rPr>
        <w:t xml:space="preserve"> Data analysis and Conclusion</w:t>
      </w:r>
    </w:p>
    <w:p w14:paraId="5F76C48B" w14:textId="77777777" w:rsidR="00921ABC" w:rsidRDefault="00921ABC"/>
    <w:p w14:paraId="3F6606C4" w14:textId="753A4AD3" w:rsidR="00921ABC" w:rsidRDefault="00921ABC">
      <w:r>
        <w:t>From the information obtaine</w:t>
      </w:r>
      <w:r w:rsidR="002C2B10">
        <w:t>d from the analysis carried out</w:t>
      </w:r>
      <w:r>
        <w:t>,</w:t>
      </w:r>
      <w:r w:rsidR="002C2B10">
        <w:t xml:space="preserve"> </w:t>
      </w:r>
      <w:r>
        <w:t>it is evident that the Urban cities has higher number of rides and the fares are less whereas,</w:t>
      </w:r>
      <w:r w:rsidR="002C2B10">
        <w:t xml:space="preserve"> </w:t>
      </w:r>
      <w:r>
        <w:t xml:space="preserve">in the rural cities, it is a sharp contrast because on the average, higher fares are charged. However, with very </w:t>
      </w:r>
      <w:r w:rsidR="002C2B10">
        <w:t>few or scanty number</w:t>
      </w:r>
      <w:r>
        <w:t xml:space="preserve"> of drivers.</w:t>
      </w:r>
    </w:p>
    <w:p w14:paraId="585566B4" w14:textId="0202CE58" w:rsidR="002C2B10" w:rsidRDefault="002C2B10">
      <w:r>
        <w:t>Secondly, the percentage of total fare in Urban cities from the information is approximately twice that of Suburban cities while it Is nine times the that of the rural cities. This therefore suggest that a lot more profit can be obtained in the Urban city provided more drivers can be introduced.</w:t>
      </w:r>
    </w:p>
    <w:p w14:paraId="40B2B1CD" w14:textId="0F712375" w:rsidR="002C2B10" w:rsidRDefault="002C2B10">
      <w:r>
        <w:t>Consequence on the information form the analysis, it can be concluded that the total number of rides when compared to the respective fare</w:t>
      </w:r>
      <w:r w:rsidR="0079714E">
        <w:t>s from all three areas is proportional to and has correlation in all three areas respectively. That is, Urban to Rural cities shows a significant margin in terms of which is more profitable.</w:t>
      </w:r>
      <w:bookmarkStart w:id="0" w:name="_GoBack"/>
      <w:bookmarkEnd w:id="0"/>
    </w:p>
    <w:sectPr w:rsidR="002C2B10" w:rsidSect="00892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445E4"/>
    <w:multiLevelType w:val="multilevel"/>
    <w:tmpl w:val="1AFE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70D"/>
    <w:rsid w:val="00053D2C"/>
    <w:rsid w:val="000A341E"/>
    <w:rsid w:val="002C2B10"/>
    <w:rsid w:val="0079714E"/>
    <w:rsid w:val="0081070D"/>
    <w:rsid w:val="00892249"/>
    <w:rsid w:val="00921ABC"/>
    <w:rsid w:val="00C33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385033"/>
  <w15:chartTrackingRefBased/>
  <w15:docId w15:val="{CA834273-31CC-074F-8466-8C8C5C8F3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81070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1070D"/>
    <w:rPr>
      <w:rFonts w:ascii="Times New Roman" w:eastAsia="Times New Roman" w:hAnsi="Times New Roman" w:cs="Times New Roman"/>
      <w:b/>
      <w:bCs/>
    </w:rPr>
  </w:style>
  <w:style w:type="paragraph" w:styleId="NormalWeb">
    <w:name w:val="Normal (Web)"/>
    <w:basedOn w:val="Normal"/>
    <w:uiPriority w:val="99"/>
    <w:semiHidden/>
    <w:unhideWhenUsed/>
    <w:rsid w:val="0081070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107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35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Godday Ogbo</dc:creator>
  <cp:keywords/>
  <dc:description/>
  <cp:lastModifiedBy>Godday Ogbo</cp:lastModifiedBy>
  <cp:revision>1</cp:revision>
  <dcterms:created xsi:type="dcterms:W3CDTF">2018-09-15T07:31:00Z</dcterms:created>
  <dcterms:modified xsi:type="dcterms:W3CDTF">2018-09-16T00:17:00Z</dcterms:modified>
</cp:coreProperties>
</file>