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560" w:rsidRDefault="00BE1560" w:rsidP="00BE1560">
      <w:pPr>
        <w:ind w:left="1608" w:hangingChars="445" w:hanging="1608"/>
        <w:rPr>
          <w:sz w:val="30"/>
          <w:szCs w:val="30"/>
        </w:rPr>
      </w:pPr>
      <w:bookmarkStart w:id="0" w:name="_Toc250044956"/>
      <w:r w:rsidRPr="00BF5439">
        <w:rPr>
          <w:rFonts w:hint="eastAsia"/>
          <w:b/>
          <w:sz w:val="36"/>
          <w:szCs w:val="36"/>
        </w:rPr>
        <w:t>学习心得体会</w:t>
      </w:r>
      <w:r w:rsidR="00C452EC">
        <w:rPr>
          <w:rFonts w:hint="eastAsia"/>
          <w:b/>
          <w:sz w:val="36"/>
          <w:szCs w:val="36"/>
        </w:rPr>
        <w:t>20141108</w:t>
      </w:r>
      <w:r w:rsidRPr="00BF5439">
        <w:rPr>
          <w:rFonts w:hint="eastAsia"/>
          <w:b/>
          <w:sz w:val="36"/>
          <w:szCs w:val="36"/>
        </w:rPr>
        <w:t>-</w:t>
      </w:r>
      <w:proofErr w:type="gramStart"/>
      <w:r w:rsidRPr="00BF5439">
        <w:rPr>
          <w:rFonts w:hint="eastAsia"/>
          <w:b/>
          <w:sz w:val="36"/>
          <w:szCs w:val="36"/>
        </w:rPr>
        <w:t>南京欣网广西</w:t>
      </w:r>
      <w:proofErr w:type="gramEnd"/>
      <w:r w:rsidRPr="00BF5439">
        <w:rPr>
          <w:rFonts w:hint="eastAsia"/>
          <w:b/>
          <w:sz w:val="36"/>
          <w:szCs w:val="36"/>
        </w:rPr>
        <w:t>项目组</w:t>
      </w:r>
      <w:r w:rsidR="00E26CD2">
        <w:rPr>
          <w:noProof/>
        </w:rPr>
        <w:pict>
          <v:shape id="_x0000_s1030" alt="说明: EUR7855G8B345G7@9E86BB1@7@08BBC808=8EF8=8EFLVY03026I!!!BIHO@]iVY31773!1@060C89113086@C2B6@任蚊蜒赖枚甩臣唇酌EQBI饭即纤豌蚀脉/enb!!!!!!!!!!!!!!!!!!!!!!!!!!!!!!!!!!!!!!!!!!!!!!!!!!!!!!!!!!!!!!!!!!!!!!!!!!!!!!!!!!!!!!!!!!!!!!!!!!!!!!!!!!!!!!!!!!!!!!!!!!!!!!!!!!!!!!!!!!!!!!!!!!!!!!!!!!!!!!!!!!!!!!!!!!!!!!!!!!!!!!!!!!!!!!!!!!!!!!!!!!!!!!!!!!!!!!!!!!!!!!!!!!!!!!!!!!!!!!!!!!!!!!!!!!!!!!!!!!!!!!!!!!!!!!!!!!!!!!!!!!!!!!!!!!!!!!!!!!!!!!!!!!!!!!!!!!!!!!!!!!!!!!!!!!!!!!!!!!!!!!!!!!!!!!!!!!!!!!!!!!!!!!!!!!!!!!!!!!!!!!!!!!!!!!!!!!!!!!!!!!!!!!!!!!!!!!!!!!!!!!!!!!!!!!!!!!!!!!!!!!!!!!!!!!!!!!!!!!!!!!!!!!!!!!!!!!!!!!!!!!!!!!!!!!!!!!!!!!!!!!!!!!!!!!!!!!!!!!!!!!!!!!!!!!!!!!!!!!!!!!!!!!!!!!!!!!!!!!!!!!!!!!!!!!!!!!!!!!!!!!!!!!!!!!!!!!!!!!!!!!!!!!!!!!!!!!!!!!!!!!!!!!!!!!!!!!!!!!!!!!!!!!!!!!!!!!!!!!!!!!!!!!!!!!!!!!!!!!!!!!!!!!!!!!!!!!!!!!!!!!!!!!!!!!!!!!!!!!!!!!!!!!!!!!!!!!!!!!!!!!!!!!!!!!!!!!!!!!!!!!!!!!!!!!!!!!!!!!!!!!!!!!!!!!!!!!!!!!!!!!!!!!!!!!!!!!!!!!!!!!!!!!!!!!!!!!!!!!!!!!!!!!!!!!!!!!!!!!!!!!!!!!!!!!!!!!!!!!!!!!!!!!!!!!!!!!!!!!!!!!!!!!!!!!!!!!!!!!!!!!!!!!!!!!!!!!!!!!!!!!!!!!!!!!!!!!!!!!!!!!!!!!!!!!!!!!!!!!!!!!!!!!!!!!!!!!!!!!!!!!!!!!!!!!!!!!!!!!!!!!!!!!!!!!!!!!!!!!!!!!!!!!!!!!!!!!!!!!!!!!!!!!!!!!!!!!!!!!!!!!!!!!!!!!!!!!!!!!!!!!!!!!!!!!!!!!!!!!!!!!!!!!!!!!!!!!!!!!!!!!!!!!!!!!!!!!!!!!!!!!!!!!!!!!!!!!!!!!!!!!!!!!!!!!!!!!!!!!!!!!!!!!!!!!!!!!!!!!!!!!!!!!!!!!!!!!!!!!!!!!!!!!!!!!!!!!!!!!!!!!!!!!!!!!!!!!!!!!!!!!!!!!!!!!!!!!!!!!!!!!!!!!!!!!!!!!!!!!!!!!!!!!!!!!!!!!!!!!!!!!!!!!!!!!!!!!!!!!!!!!!!!!!!!!!!!!!!!!!!!!!!!!!!!!!!!!!!!!!!!!!!!!!!!!!!!!!!!!!!!!!!!!!!!!!!!!!!!!!!!!!!!!!!!!!!!!!!!!!!!!!!!!!!!!!!!!!!!!!!!!!!!!!!!!!!!!!!!!!!!!!!!!!!!!!!!!!!!!!!!!!!!!!!!!!!!!!!!!!!!!!!!!!!!!!!!!!!!!!!!!!!!!!!!!!!!!!!!!!!!!!!!!!!!!!!!!!!!!!!!!!!!!!!!!!!!!!!!!!!!!!!!!!!!!!!!!!!!!!!!!!!!!!!!!!!!!!!!!!!!!!!!!!!!!!!!!!!!!!!!!!!!!!!!!!!!!!!!!!!!!!!!!!!!!!!!!!!!!!!!!!!!!!!!!!!!!!!!!!!!!!!!!!!!!!!!!!!!!!!!!!!!!!!!!!!!!!!!!!!!!!!!!!!!!!!!!!!!!!!!!!!!!!!!!!!!!!!!!!!!!!!!!!!!!!!!!!!!!!!!!!!!!!!!!!!!!!!!!!!!!!!!!!!!!!!!!!!!!!!!!!!!!!!!!!!!!!!!!!!!!!!!!!!!!!!!!!!!!!!!!!!!!!!!!!!!!!!!!!!!!!!!!!!!!!!!!!!!!!!!!!!!!!!!!!!!!!!!!!!!!!!!!!!!!!!!!!!!!!!!!!!!!!!!!!!!!!!!!!!!!!!!!!!!!!!!!!!!!!!!!!!!!!!!!!!!!!!!!!!!!!!!!!!!!!!!!!!!!!!!!!!!!!!!!!!!!!!!!!!!!!!!!!!!!!!!!!!!!!!!!!!!!!!!!!!!!!!!!!!!!!!!!!!!!!!!!!!!!!!!!!!!!!!!!!!!!!!!!!!!!!!!!!!!!!!!!!!!!!!!!!!!!!!!!!!!!!!!!!!!!!!!!!!!!!!!!!!!!!!!!!!!!!!!!!!!!!!!!!!!!!!!!!!!!!!!!!!!!!!!!!!!!!!!!!!!!!!!!!!!!!!!!!!!!!!!!!!!!!!!!!!!1!1" style="position:absolute;left:0;text-align:left;margin-left:0;margin-top:0;width:.05pt;height:.05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Pr>
          <w:rFonts w:hint="eastAsia"/>
          <w:b/>
          <w:sz w:val="36"/>
          <w:szCs w:val="36"/>
        </w:rPr>
        <w:t>-</w:t>
      </w:r>
      <w:r>
        <w:rPr>
          <w:rFonts w:hint="eastAsia"/>
          <w:b/>
          <w:sz w:val="36"/>
          <w:szCs w:val="36"/>
        </w:rPr>
        <w:t>徐经区</w:t>
      </w:r>
      <w:r w:rsidRPr="00F606E8">
        <w:rPr>
          <w:rFonts w:hint="eastAsia"/>
          <w:sz w:val="30"/>
          <w:szCs w:val="30"/>
        </w:rPr>
        <w:t xml:space="preserve"> </w:t>
      </w:r>
    </w:p>
    <w:p w:rsidR="00F606E8" w:rsidRPr="00F37B43" w:rsidRDefault="00E26CD2" w:rsidP="00BE1560">
      <w:pPr>
        <w:ind w:left="1430" w:hangingChars="445" w:hanging="1430"/>
        <w:rPr>
          <w:b/>
          <w:sz w:val="36"/>
          <w:szCs w:val="36"/>
        </w:rPr>
      </w:pPr>
      <w:r>
        <w:rPr>
          <w:b/>
          <w:noProof/>
          <w:sz w:val="32"/>
          <w:szCs w:val="32"/>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8" type="#_x0000_t74" alt="EUR7855G8B345G7@9E86BB1@7@08BBC808=8EF8=8EFLVY03026I!!!BIHO@]iVY31773!1@060C89113086@C2B6@任蚊蜒赖枚甩臣唇酌EQBI饭即纤豌蚀脉/enb!!!!!!!!!!!!!!!!!!!!!!!!!!!!!!!!!!!!!!!!!!!!!!!!!!!!!!!!!!!!!!!!!!!!!!!!!!!!!!!!!!!!!!!!!!!!!!!!!!!!!!!!!!!!!!!!!!!!!!!!!!!!!!!!!!!!!!!!!!!!!!!!!!!!!!!!!!!!!!!!!!!!!!!!!!!!!!!!!!!!!!!!!!!!!!!!!!!!!!!!!!!!!!!!!!!!!!!!!!!!!!!!!!!!!!!!!!!!!!!!!!!!!!!!!!!!!!!!!!!!!!!!!!!!!!!!!!!!!!!!!!!!!!!!!!!!!!!!!!!!!!!!!!!!!!!!!!!!!!!!!!!!!!!!!!!!!!!!!!!!!!!!!!!!!!!!!!!!!!!!!!!!!!!!!!!!!!!!!!!!!!!!!!!!!!!!!!!!!!!!!!!!!!!!!!!!!!!!!!!!!!!!!!!!!!!!!!!!!!!!!!!!!!!!!!!!!!!!!!!!!!!!!!!!!!!!!!!!!!!!!!!!!!!!!!!!!!!!!!!!!!!!!!!!!!!!!!!!!!!!!!!!!!!!!!!!!!!!!!!!!!!!!!!!!!!!!!!!!!!!!!!!!!!!!!!!!!!!!!!!!!!!!!!!!!!!!!!!!!!!!!!!!!!!!!!!!!!!!!!!!!!!!!!!!!!!!!!!!!!!!!!!!!!!!!!!!!!!!!!!!!!!!!!!!!!!!!!!!!!!!!!!!!!!!!!!!!!!!!!!!!!!!!!!!!!!!!!!!!!!!!!!!!!!!!!!!!!!!!!!!!!!!!!!!!!!!!!!!!!!!!!!!!!!!!!!!!!!!!!!!!!!!!!!!!!!!!!!!!!!!!!!!!!!!!!!!!!!!!!!!!!!!!!!!!!!!!!!!!!!!!!!!!!!!!!!!!!!!!!!!!!!!!!!!!!!!!!!!!!!!!!!!!!!!!!!!!!!!!!!!!!!!!!!!!!!!!!!!!!!!!!!!!!!!!!!!!!!!!!!!!!!!!!!!!!!!!!!!!!!!!!!!!!!!!!!!!!!!!!!!!!!!!!!!!!!!!!!!!!!!!!!!!!!!!!!!!!!!!!!!!!!!!!!!!!!!!!!!!!!!!!!!!!!!!!!!!!!!!!!!!!!!!!!!!!!!!!!!!!!!!!!!!!!!!!!!!!!!!!!!!!!!!!!!!!!!!!!!!!!!!!!!!!!!!!!!!!!!!!!!!!!!!!!!!!!!!!!!!!!!!!!!!!!!!!!!!!!!!!!!!!!!!!!!!!!!!!!!!!!!!!!!!!!!!!!!!!!!!!!!!!!!!!!!!!!!!!!!!!!!!!!!!!!!!!!!!!!!!!!!!!!!!!!!!!!!!!!!!!!!!!!!!!!!!!!!!!!!!!!!!!!!!!!!!!!!!!!!!!!!!!!!!!!!!!!!!!!!!!!!!!!!!!!!!!!!!!!!!!!!!!!!!!!!!!!!!!!!!!!!!!!!!!!!!!!!!!!!!!!!!!!!!!!!!!!!!!!!!!!!!!!!!!!!!!!!!!!!!!!!!!!!!!!!!!!!!!!!!!!!!!!!!!!!!!!!!!!!!!!!!!!!!!!!!!!!!!!!!!!!!!!!!!!!!!!!!!!!!!!!!!!!!!!!!!!!!!!!!!!!!!!!!!!!!!!!!!!!!!!!!!!!!!!!!!!!!!!!!!!!!!!!!!!!!!!!!!!!!!!!!!!!!!!!!!!!!!!!!!!!!!!!!!!!!!!!!!!!!!!!!!!!!!!!!!!!!!!!!!!!!!!!!!!!!!!!!!!!!!!!!!!!!!!!!!!!!!!!!!!!!!!!!!!!!!!!!!!!!!!!!!!!!!!!!!!!!!!!!!!!!!!!!!!!!!!!!!!!!!!!!!!!!!!!!!!!!!!!!!!!!!!!!!!!!!!!!!!!!!!!!!!!!!!!!!!!!!!!!!!!!!!!!!!!!!!!!!!!!!!!!!!!!!!!!!!!!!!!!!!!!!!!!!!!!!!!!!!!!!!!!!!!!!!!!!!!!!!!!!!!!!!!!!!!!!!!!!!!!!!!!!!!!!!!!!!!!!!!!!!!!!!!!!!!!!!!!!!!!!!!!!!!!!!!!!!!!!!!!!!!!!!!!!!!!!!!!!!!!!!!!!!!!!!!!!!!!!!!!!!!!!!!!!!!!!!!!!!!!!!!!!!!!!!!!!!!!!!!!!!!!!!!!!!!!!!!!!!!!!!!!!!!!!!!!!!!!!!!!!!!!!!!!!!!!!!!!!!!!!!!!!!!!!!!!!!!!!!!!!!!!!!!!!!!!!!!!!!!!!!!!!!!!!!!!!!!!!!!!!!!!!!!!!!!!!!!!!!!!!!!!!!!!!!!!!!!!!!!!!!!!!!!!!!!!!!!!!!!!!!!!!!!!!!!!!!!!!!!!!!!!!!!!!!!!!!!!!!!!!!!!!!!!!!!!!!!!!!!!!!!!!!!!!!!!!!!!!!!!!!!!!!!1!1" style="position:absolute;left:0;text-align:left;margin-left:0;margin-top:0;width:.05pt;height:.05pt;z-index:251657728;visibility:hidden;mso-position-horizontal-relative:text;mso-position-vertical-relative:text">
            <w10:anchorlock/>
          </v:shape>
        </w:pict>
      </w:r>
      <w:bookmarkStart w:id="1" w:name="_Toc349554002"/>
      <w:r w:rsidR="00F606E8" w:rsidRPr="00F606E8">
        <w:rPr>
          <w:rFonts w:hint="eastAsia"/>
          <w:sz w:val="30"/>
          <w:szCs w:val="30"/>
        </w:rPr>
        <w:t xml:space="preserve"> </w:t>
      </w:r>
    </w:p>
    <w:p w:rsidR="00C603BF" w:rsidRPr="00DC6CB8" w:rsidRDefault="00DC6CB8" w:rsidP="00DC6CB8">
      <w:pPr>
        <w:jc w:val="center"/>
        <w:rPr>
          <w:b/>
          <w:sz w:val="36"/>
          <w:szCs w:val="36"/>
        </w:rPr>
      </w:pPr>
      <w:bookmarkStart w:id="2" w:name="_Toc309811043"/>
      <w:bookmarkEnd w:id="1"/>
      <w:r w:rsidRPr="00DC6CB8">
        <w:rPr>
          <w:rFonts w:hint="eastAsia"/>
          <w:b/>
          <w:sz w:val="36"/>
          <w:szCs w:val="36"/>
        </w:rPr>
        <w:t>TAU</w:t>
      </w:r>
      <w:r w:rsidRPr="00DC6CB8">
        <w:rPr>
          <w:rFonts w:hint="eastAsia"/>
          <w:b/>
          <w:sz w:val="36"/>
          <w:szCs w:val="36"/>
        </w:rPr>
        <w:t>流程</w:t>
      </w:r>
      <w:bookmarkEnd w:id="0"/>
      <w:bookmarkEnd w:id="2"/>
    </w:p>
    <w:p w:rsidR="00DC6CB8" w:rsidRDefault="00DC6CB8" w:rsidP="00DC6CB8">
      <w:pPr>
        <w:pStyle w:val="3"/>
        <w:widowControl/>
        <w:numPr>
          <w:ilvl w:val="0"/>
          <w:numId w:val="35"/>
        </w:numPr>
        <w:spacing w:before="360" w:after="120" w:line="240" w:lineRule="atLeast"/>
        <w:textAlignment w:val="baseline"/>
        <w:rPr>
          <w:rFonts w:hint="eastAsia"/>
        </w:rPr>
      </w:pPr>
      <w:bookmarkStart w:id="3" w:name="_Toc309811044"/>
      <w:r w:rsidRPr="008A0315">
        <w:rPr>
          <w:rFonts w:hint="eastAsia"/>
        </w:rPr>
        <w:t>IDLE</w:t>
      </w:r>
      <w:r w:rsidRPr="008A0315">
        <w:rPr>
          <w:rFonts w:hint="eastAsia"/>
        </w:rPr>
        <w:t>态</w:t>
      </w:r>
      <w:r w:rsidRPr="008A0315">
        <w:rPr>
          <w:rFonts w:hint="eastAsia"/>
        </w:rPr>
        <w:t>TAU</w:t>
      </w:r>
      <w:r w:rsidRPr="008A0315">
        <w:rPr>
          <w:rFonts w:hint="eastAsia"/>
        </w:rPr>
        <w:t>过程</w:t>
      </w:r>
      <w:bookmarkStart w:id="4" w:name="_GoBack"/>
      <w:bookmarkEnd w:id="3"/>
      <w:bookmarkEnd w:id="4"/>
    </w:p>
    <w:p w:rsidR="00DC6CB8" w:rsidRDefault="00DC6CB8" w:rsidP="00DC6CB8">
      <w:pPr>
        <w:rPr>
          <w:rFonts w:hint="eastAsia"/>
        </w:rPr>
      </w:pPr>
      <w:r w:rsidRPr="00905F1F">
        <w:rPr>
          <w:rFonts w:hint="eastAsia"/>
        </w:rPr>
        <w:t>IDLE</w:t>
      </w:r>
      <w:r w:rsidRPr="00905F1F">
        <w:rPr>
          <w:rFonts w:hint="eastAsia"/>
        </w:rPr>
        <w:t>下发起的不</w:t>
      </w:r>
      <w:r w:rsidRPr="00DC6CB8">
        <w:rPr>
          <w:rFonts w:hint="eastAsia"/>
        </w:rPr>
        <w:t>设置</w:t>
      </w:r>
      <w:r w:rsidRPr="00DC6CB8">
        <w:t>"active"</w:t>
      </w:r>
      <w:r w:rsidRPr="00905F1F">
        <w:rPr>
          <w:rFonts w:hint="eastAsia"/>
        </w:rPr>
        <w:t>标识的正常</w:t>
      </w:r>
      <w:r w:rsidRPr="00905F1F">
        <w:rPr>
          <w:rFonts w:hint="eastAsia"/>
        </w:rPr>
        <w:t>TAU</w:t>
      </w:r>
      <w:r w:rsidRPr="00905F1F">
        <w:rPr>
          <w:rFonts w:hint="eastAsia"/>
        </w:rPr>
        <w:t>流程</w:t>
      </w:r>
    </w:p>
    <w:p w:rsidR="00DC6CB8" w:rsidRPr="00532E0A" w:rsidRDefault="00DC6CB8" w:rsidP="00DC6CB8">
      <w:pPr>
        <w:pStyle w:val="af6"/>
        <w:rPr>
          <w:rFonts w:hint="eastAsia"/>
        </w:rPr>
      </w:pPr>
      <w:r>
        <w:object w:dxaOrig="7794" w:dyaOrig="14633">
          <v:shape id="_x0000_i1025" type="#_x0000_t75" style="width:372.75pt;height:417.7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1" ShapeID="_x0000_i1025" DrawAspect="Content" ObjectID="_1476994430" r:id="rId10"/>
        </w:object>
      </w:r>
    </w:p>
    <w:p w:rsidR="00DC6CB8" w:rsidRPr="00ED7CB0" w:rsidRDefault="00DC6CB8" w:rsidP="00DC6CB8">
      <w:pPr>
        <w:pStyle w:val="22"/>
        <w:ind w:firstLineChars="950" w:firstLine="1710"/>
        <w:jc w:val="both"/>
        <w:rPr>
          <w:rFonts w:hint="eastAsia"/>
        </w:rPr>
      </w:pPr>
      <w:r w:rsidRPr="00ED7CB0">
        <w:rPr>
          <w:rFonts w:hint="eastAsia"/>
        </w:rPr>
        <w:t>IDLE</w:t>
      </w:r>
      <w:r w:rsidRPr="00ED7CB0">
        <w:rPr>
          <w:rFonts w:hint="eastAsia"/>
        </w:rPr>
        <w:t>下发起的不设置</w:t>
      </w:r>
      <w:r w:rsidRPr="00ED7CB0">
        <w:rPr>
          <w:rFonts w:hint="eastAsia"/>
        </w:rPr>
        <w:t>"active"</w:t>
      </w:r>
      <w:r w:rsidRPr="00ED7CB0">
        <w:rPr>
          <w:rFonts w:hint="eastAsia"/>
        </w:rPr>
        <w:t>标识的正常</w:t>
      </w:r>
      <w:r w:rsidRPr="00ED7CB0">
        <w:rPr>
          <w:rFonts w:hint="eastAsia"/>
        </w:rPr>
        <w:t>TAU</w:t>
      </w:r>
      <w:r w:rsidRPr="00ED7CB0">
        <w:rPr>
          <w:rFonts w:hint="eastAsia"/>
        </w:rPr>
        <w:t>流程</w:t>
      </w:r>
    </w:p>
    <w:p w:rsidR="00DC6CB8" w:rsidRDefault="00DC6CB8" w:rsidP="00DC6CB8">
      <w:pPr>
        <w:rPr>
          <w:rFonts w:hint="eastAsia"/>
        </w:rPr>
      </w:pPr>
      <w:r w:rsidRPr="00905F1F">
        <w:rPr>
          <w:rFonts w:hint="eastAsia"/>
        </w:rPr>
        <w:t>IDLE</w:t>
      </w:r>
      <w:r w:rsidRPr="00905F1F">
        <w:rPr>
          <w:rFonts w:hint="eastAsia"/>
        </w:rPr>
        <w:t>下发起的不设置</w:t>
      </w:r>
      <w:r w:rsidRPr="00DC6CB8">
        <w:t>"active"</w:t>
      </w:r>
      <w:r w:rsidRPr="00905F1F">
        <w:rPr>
          <w:rFonts w:hint="eastAsia"/>
        </w:rPr>
        <w:t>标识的正常</w:t>
      </w:r>
      <w:r w:rsidRPr="00905F1F">
        <w:rPr>
          <w:rFonts w:hint="eastAsia"/>
        </w:rPr>
        <w:t>TAU</w:t>
      </w:r>
      <w:r w:rsidRPr="00905F1F">
        <w:rPr>
          <w:rFonts w:hint="eastAsia"/>
        </w:rPr>
        <w:t>流程</w:t>
      </w:r>
      <w:r>
        <w:rPr>
          <w:rFonts w:hint="eastAsia"/>
        </w:rPr>
        <w:t>说明：</w:t>
      </w:r>
    </w:p>
    <w:p w:rsidR="00DC6CB8" w:rsidRPr="00B907A9" w:rsidRDefault="00DC6CB8" w:rsidP="00DC6CB8">
      <w:pPr>
        <w:rPr>
          <w:rFonts w:hint="eastAsia"/>
        </w:rPr>
      </w:pPr>
      <w:r>
        <w:rPr>
          <w:rFonts w:hint="eastAsia"/>
        </w:rPr>
        <w:t>1</w:t>
      </w:r>
      <w:r>
        <w:rPr>
          <w:rFonts w:hint="eastAsia"/>
        </w:rPr>
        <w:t>、</w:t>
      </w:r>
      <w:r w:rsidRPr="00B907A9">
        <w:rPr>
          <w:rFonts w:hint="eastAsia"/>
        </w:rPr>
        <w:t xml:space="preserve">N0010  </w:t>
      </w:r>
      <w:r w:rsidRPr="00B907A9">
        <w:rPr>
          <w:rFonts w:hint="eastAsia"/>
        </w:rPr>
        <w:t>处在</w:t>
      </w:r>
      <w:r w:rsidRPr="00B907A9">
        <w:rPr>
          <w:rFonts w:hint="eastAsia"/>
        </w:rPr>
        <w:t>RRC_IDLE</w:t>
      </w:r>
      <w:r w:rsidRPr="00B907A9">
        <w:rPr>
          <w:rFonts w:hint="eastAsia"/>
        </w:rPr>
        <w:t>态的</w:t>
      </w:r>
      <w:r w:rsidRPr="00B907A9">
        <w:rPr>
          <w:rFonts w:hint="eastAsia"/>
        </w:rPr>
        <w:t>UE</w:t>
      </w:r>
      <w:r w:rsidRPr="00B907A9">
        <w:rPr>
          <w:rFonts w:hint="eastAsia"/>
        </w:rPr>
        <w:t>监听广播中的</w:t>
      </w:r>
      <w:r w:rsidRPr="00B907A9">
        <w:rPr>
          <w:rFonts w:hint="eastAsia"/>
        </w:rPr>
        <w:t>TAI</w:t>
      </w:r>
      <w:r w:rsidRPr="00B907A9">
        <w:rPr>
          <w:rFonts w:hint="eastAsia"/>
        </w:rPr>
        <w:t>不在保存的</w:t>
      </w:r>
      <w:r w:rsidRPr="00B907A9">
        <w:rPr>
          <w:rFonts w:hint="eastAsia"/>
        </w:rPr>
        <w:t>TAU List</w:t>
      </w:r>
      <w:r w:rsidRPr="00B907A9">
        <w:rPr>
          <w:rFonts w:hint="eastAsia"/>
        </w:rPr>
        <w:t>时，发起随机接入过程，即</w:t>
      </w:r>
      <w:r w:rsidRPr="00B907A9">
        <w:rPr>
          <w:rFonts w:hint="eastAsia"/>
        </w:rPr>
        <w:t>MSG1</w:t>
      </w:r>
      <w:r w:rsidRPr="00B907A9">
        <w:rPr>
          <w:rFonts w:hint="eastAsia"/>
        </w:rPr>
        <w:t>消息；</w:t>
      </w:r>
    </w:p>
    <w:p w:rsidR="00DC6CB8" w:rsidRPr="00B907A9" w:rsidRDefault="00DC6CB8" w:rsidP="00DC6CB8">
      <w:pPr>
        <w:rPr>
          <w:rFonts w:hint="eastAsia"/>
        </w:rPr>
      </w:pPr>
      <w:r>
        <w:rPr>
          <w:rFonts w:ascii="宋体" w:hAnsi="宋体" w:hint="eastAsia"/>
          <w:sz w:val="15"/>
        </w:rPr>
        <w:lastRenderedPageBreak/>
        <w:t>●</w:t>
      </w:r>
      <w:r>
        <w:rPr>
          <w:rFonts w:ascii="宋体" w:hAnsi="宋体" w:hint="eastAsia"/>
        </w:rPr>
        <w:tab/>
      </w:r>
      <w:r w:rsidRPr="00B907A9">
        <w:rPr>
          <w:rFonts w:hint="eastAsia"/>
        </w:rPr>
        <w:t>N0020  eNB</w:t>
      </w:r>
      <w:r w:rsidRPr="00B907A9">
        <w:rPr>
          <w:rFonts w:hint="eastAsia"/>
        </w:rPr>
        <w:t>检测到</w:t>
      </w:r>
      <w:r w:rsidRPr="00B907A9">
        <w:rPr>
          <w:rFonts w:hint="eastAsia"/>
        </w:rPr>
        <w:t>MSG1</w:t>
      </w:r>
      <w:r w:rsidRPr="00B907A9">
        <w:rPr>
          <w:rFonts w:hint="eastAsia"/>
        </w:rPr>
        <w:t>消息后，向</w:t>
      </w:r>
      <w:r w:rsidRPr="00B907A9">
        <w:rPr>
          <w:rFonts w:hint="eastAsia"/>
        </w:rPr>
        <w:t>UE</w:t>
      </w:r>
      <w:r w:rsidRPr="00B907A9">
        <w:rPr>
          <w:rFonts w:hint="eastAsia"/>
        </w:rPr>
        <w:t>发送随机接入响应消息，即</w:t>
      </w:r>
      <w:r w:rsidRPr="00B907A9">
        <w:rPr>
          <w:rFonts w:hint="eastAsia"/>
        </w:rPr>
        <w:t>MSG2</w:t>
      </w:r>
      <w:r w:rsidRPr="00B907A9">
        <w:rPr>
          <w:rFonts w:hint="eastAsia"/>
        </w:rPr>
        <w:t>消息；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N0030  UE</w:t>
      </w:r>
      <w:r w:rsidRPr="00B907A9">
        <w:rPr>
          <w:rFonts w:hint="eastAsia"/>
        </w:rPr>
        <w:t>收到随机接入响应后，根据</w:t>
      </w:r>
      <w:r w:rsidRPr="00B907A9">
        <w:rPr>
          <w:rFonts w:hint="eastAsia"/>
        </w:rPr>
        <w:t>MSG2</w:t>
      </w:r>
      <w:r w:rsidRPr="00B907A9">
        <w:rPr>
          <w:rFonts w:hint="eastAsia"/>
        </w:rPr>
        <w:t>的</w:t>
      </w:r>
      <w:r w:rsidRPr="00B907A9">
        <w:rPr>
          <w:rFonts w:hint="eastAsia"/>
        </w:rPr>
        <w:t>TA</w:t>
      </w:r>
      <w:r w:rsidRPr="00B907A9">
        <w:rPr>
          <w:rFonts w:hint="eastAsia"/>
        </w:rPr>
        <w:t>调整上行发送时机，向</w:t>
      </w:r>
      <w:r w:rsidRPr="00B907A9">
        <w:rPr>
          <w:rFonts w:hint="eastAsia"/>
        </w:rPr>
        <w:t>eNB</w:t>
      </w:r>
      <w:r w:rsidRPr="00B907A9">
        <w:rPr>
          <w:rFonts w:hint="eastAsia"/>
        </w:rPr>
        <w:t>发送</w:t>
      </w:r>
      <w:r w:rsidRPr="00B907A9">
        <w:rPr>
          <w:rFonts w:hint="eastAsia"/>
        </w:rPr>
        <w:t>RRCConnectionRequest</w:t>
      </w:r>
      <w:r w:rsidRPr="00B907A9">
        <w:rPr>
          <w:rFonts w:hint="eastAsia"/>
        </w:rPr>
        <w:t>消息；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N0040  eNB</w:t>
      </w:r>
      <w:r w:rsidRPr="00B907A9">
        <w:rPr>
          <w:rFonts w:hint="eastAsia"/>
        </w:rPr>
        <w:t>向</w:t>
      </w:r>
      <w:r w:rsidRPr="00B907A9">
        <w:rPr>
          <w:rFonts w:hint="eastAsia"/>
        </w:rPr>
        <w:t>UE</w:t>
      </w:r>
      <w:r w:rsidRPr="00B907A9">
        <w:rPr>
          <w:rFonts w:hint="eastAsia"/>
        </w:rPr>
        <w:t>发送</w:t>
      </w:r>
      <w:r w:rsidRPr="00B907A9">
        <w:rPr>
          <w:rFonts w:hint="eastAsia"/>
        </w:rPr>
        <w:t>RRCConnectionSetup</w:t>
      </w:r>
      <w:r w:rsidRPr="00B907A9">
        <w:rPr>
          <w:rFonts w:hint="eastAsia"/>
        </w:rPr>
        <w:t>消息，包含建立</w:t>
      </w:r>
      <w:r w:rsidRPr="00B907A9">
        <w:rPr>
          <w:rFonts w:hint="eastAsia"/>
        </w:rPr>
        <w:t>SRB1</w:t>
      </w:r>
      <w:r w:rsidRPr="00B907A9">
        <w:rPr>
          <w:rFonts w:hint="eastAsia"/>
        </w:rPr>
        <w:t>承载信息和无线资源配置信息；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N0050 UE</w:t>
      </w:r>
      <w:r w:rsidRPr="00B907A9">
        <w:rPr>
          <w:rFonts w:hint="eastAsia"/>
        </w:rPr>
        <w:t>完成</w:t>
      </w:r>
      <w:r w:rsidRPr="00B907A9">
        <w:rPr>
          <w:rFonts w:hint="eastAsia"/>
        </w:rPr>
        <w:t>SRB1</w:t>
      </w:r>
      <w:r w:rsidRPr="00B907A9">
        <w:rPr>
          <w:rFonts w:hint="eastAsia"/>
        </w:rPr>
        <w:t>承载和无线资源配置，向</w:t>
      </w:r>
      <w:r w:rsidRPr="00B907A9">
        <w:rPr>
          <w:rFonts w:hint="eastAsia"/>
        </w:rPr>
        <w:t>eNB</w:t>
      </w:r>
      <w:r w:rsidRPr="00B907A9">
        <w:rPr>
          <w:rFonts w:hint="eastAsia"/>
        </w:rPr>
        <w:t>发送</w:t>
      </w:r>
      <w:r w:rsidRPr="00B907A9">
        <w:rPr>
          <w:rFonts w:hint="eastAsia"/>
        </w:rPr>
        <w:t>RRCConnectionSetupComplete</w:t>
      </w:r>
      <w:r w:rsidRPr="00B907A9">
        <w:rPr>
          <w:rFonts w:hint="eastAsia"/>
        </w:rPr>
        <w:t>消息，包含</w:t>
      </w:r>
      <w:r w:rsidRPr="00B907A9">
        <w:rPr>
          <w:rFonts w:hint="eastAsia"/>
        </w:rPr>
        <w:t>NAS</w:t>
      </w:r>
      <w:r w:rsidRPr="00B907A9">
        <w:rPr>
          <w:rFonts w:hint="eastAsia"/>
        </w:rPr>
        <w:t>层</w:t>
      </w:r>
      <w:r w:rsidRPr="00B907A9">
        <w:rPr>
          <w:rFonts w:hint="eastAsia"/>
        </w:rPr>
        <w:t>TAU request</w:t>
      </w:r>
      <w:r w:rsidRPr="00B907A9">
        <w:rPr>
          <w:rFonts w:hint="eastAsia"/>
        </w:rPr>
        <w:t>信息；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N0060  eNB</w:t>
      </w:r>
      <w:r w:rsidRPr="00B907A9">
        <w:rPr>
          <w:rFonts w:hint="eastAsia"/>
        </w:rPr>
        <w:t>选择</w:t>
      </w:r>
      <w:r w:rsidRPr="00B907A9">
        <w:rPr>
          <w:rFonts w:hint="eastAsia"/>
        </w:rPr>
        <w:t>MME</w:t>
      </w:r>
      <w:r w:rsidRPr="00B907A9">
        <w:rPr>
          <w:rFonts w:hint="eastAsia"/>
        </w:rPr>
        <w:t>，向</w:t>
      </w:r>
      <w:r w:rsidRPr="00B907A9">
        <w:rPr>
          <w:rFonts w:hint="eastAsia"/>
        </w:rPr>
        <w:t>MME</w:t>
      </w:r>
      <w:r w:rsidRPr="00B907A9">
        <w:rPr>
          <w:rFonts w:hint="eastAsia"/>
        </w:rPr>
        <w:t>发送</w:t>
      </w:r>
      <w:r w:rsidRPr="00B907A9">
        <w:rPr>
          <w:rFonts w:hint="eastAsia"/>
        </w:rPr>
        <w:t>INITIAL UE MESSAGE</w:t>
      </w:r>
      <w:r w:rsidRPr="00B907A9">
        <w:rPr>
          <w:rFonts w:hint="eastAsia"/>
        </w:rPr>
        <w:t>消息，包含</w:t>
      </w:r>
      <w:r w:rsidRPr="00B907A9">
        <w:rPr>
          <w:rFonts w:hint="eastAsia"/>
        </w:rPr>
        <w:t>NAS</w:t>
      </w:r>
      <w:r w:rsidRPr="00B907A9">
        <w:rPr>
          <w:rFonts w:hint="eastAsia"/>
        </w:rPr>
        <w:t>层</w:t>
      </w:r>
      <w:r w:rsidRPr="00B907A9">
        <w:rPr>
          <w:rFonts w:hint="eastAsia"/>
        </w:rPr>
        <w:t>TAU request</w:t>
      </w:r>
      <w:r w:rsidRPr="00B907A9">
        <w:rPr>
          <w:rFonts w:hint="eastAsia"/>
        </w:rPr>
        <w:t>消息；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N0070  MME</w:t>
      </w:r>
      <w:r w:rsidRPr="00B907A9">
        <w:rPr>
          <w:rFonts w:hint="eastAsia"/>
        </w:rPr>
        <w:t>向</w:t>
      </w:r>
      <w:r w:rsidRPr="00B907A9">
        <w:rPr>
          <w:rFonts w:hint="eastAsia"/>
        </w:rPr>
        <w:t>eNB</w:t>
      </w:r>
      <w:r w:rsidRPr="00B907A9">
        <w:rPr>
          <w:rFonts w:hint="eastAsia"/>
        </w:rPr>
        <w:t>发送</w:t>
      </w:r>
      <w:r w:rsidRPr="00B907A9">
        <w:rPr>
          <w:rFonts w:hint="eastAsia"/>
        </w:rPr>
        <w:t>Downlink NAS Transport</w:t>
      </w:r>
      <w:r w:rsidRPr="00B907A9">
        <w:rPr>
          <w:rFonts w:hint="eastAsia"/>
        </w:rPr>
        <w:t>消息，包含</w:t>
      </w:r>
      <w:r w:rsidRPr="00B907A9">
        <w:rPr>
          <w:rFonts w:hint="eastAsia"/>
        </w:rPr>
        <w:t>NAS</w:t>
      </w:r>
      <w:r w:rsidRPr="00B907A9">
        <w:rPr>
          <w:rFonts w:hint="eastAsia"/>
        </w:rPr>
        <w:t>层</w:t>
      </w:r>
      <w:r w:rsidRPr="00B907A9">
        <w:rPr>
          <w:rFonts w:hint="eastAsia"/>
        </w:rPr>
        <w:t>TAU Accept</w:t>
      </w:r>
      <w:r w:rsidRPr="00B907A9">
        <w:rPr>
          <w:rFonts w:hint="eastAsia"/>
        </w:rPr>
        <w:t>消息；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N0080  eNB</w:t>
      </w:r>
      <w:r w:rsidRPr="00B907A9">
        <w:rPr>
          <w:rFonts w:hint="eastAsia"/>
        </w:rPr>
        <w:t>接收到</w:t>
      </w:r>
      <w:r w:rsidRPr="00B907A9">
        <w:rPr>
          <w:rFonts w:hint="eastAsia"/>
        </w:rPr>
        <w:t>Downlink NAS Transport</w:t>
      </w:r>
      <w:r w:rsidRPr="00B907A9">
        <w:rPr>
          <w:rFonts w:hint="eastAsia"/>
        </w:rPr>
        <w:t>消息，向</w:t>
      </w:r>
      <w:r w:rsidRPr="00B907A9">
        <w:rPr>
          <w:rFonts w:hint="eastAsia"/>
        </w:rPr>
        <w:t>UE</w:t>
      </w:r>
      <w:r w:rsidRPr="00B907A9">
        <w:rPr>
          <w:rFonts w:hint="eastAsia"/>
        </w:rPr>
        <w:t>发送</w:t>
      </w:r>
      <w:r w:rsidRPr="00B907A9">
        <w:rPr>
          <w:rFonts w:hint="eastAsia"/>
        </w:rPr>
        <w:t>DL information transfer</w:t>
      </w:r>
      <w:r w:rsidRPr="00B907A9">
        <w:rPr>
          <w:rFonts w:hint="eastAsia"/>
        </w:rPr>
        <w:t>消息，包含</w:t>
      </w:r>
      <w:r w:rsidRPr="00B907A9">
        <w:rPr>
          <w:rFonts w:hint="eastAsia"/>
        </w:rPr>
        <w:t>NAS</w:t>
      </w:r>
      <w:r w:rsidRPr="00B907A9">
        <w:rPr>
          <w:rFonts w:hint="eastAsia"/>
        </w:rPr>
        <w:t>层</w:t>
      </w:r>
      <w:r w:rsidRPr="00B907A9">
        <w:rPr>
          <w:rFonts w:hint="eastAsia"/>
        </w:rPr>
        <w:t>TAU Accept</w:t>
      </w:r>
      <w:r w:rsidRPr="00B907A9">
        <w:rPr>
          <w:rFonts w:hint="eastAsia"/>
        </w:rPr>
        <w:t>消息；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 xml:space="preserve">N0090  </w:t>
      </w:r>
      <w:r w:rsidRPr="00B907A9">
        <w:rPr>
          <w:rFonts w:hint="eastAsia"/>
        </w:rPr>
        <w:t>在</w:t>
      </w:r>
      <w:r w:rsidRPr="00B907A9">
        <w:rPr>
          <w:rFonts w:hint="eastAsia"/>
        </w:rPr>
        <w:t>TAU</w:t>
      </w:r>
      <w:r w:rsidRPr="00B907A9">
        <w:rPr>
          <w:rFonts w:hint="eastAsia"/>
        </w:rPr>
        <w:t>过程中，如果分配了</w:t>
      </w:r>
      <w:r w:rsidRPr="00B907A9">
        <w:rPr>
          <w:rFonts w:hint="eastAsia"/>
        </w:rPr>
        <w:t>GUTI</w:t>
      </w:r>
      <w:r w:rsidRPr="00B907A9">
        <w:rPr>
          <w:rFonts w:hint="eastAsia"/>
        </w:rPr>
        <w:t>，</w:t>
      </w:r>
      <w:r w:rsidRPr="00B907A9">
        <w:rPr>
          <w:rFonts w:hint="eastAsia"/>
        </w:rPr>
        <w:t>UE</w:t>
      </w:r>
      <w:r w:rsidRPr="00B907A9">
        <w:rPr>
          <w:rFonts w:hint="eastAsia"/>
        </w:rPr>
        <w:t>才会向</w:t>
      </w:r>
      <w:r w:rsidRPr="00B907A9">
        <w:rPr>
          <w:rFonts w:hint="eastAsia"/>
        </w:rPr>
        <w:t>eNB</w:t>
      </w:r>
      <w:r w:rsidRPr="00B907A9">
        <w:rPr>
          <w:rFonts w:hint="eastAsia"/>
        </w:rPr>
        <w:t>发送</w:t>
      </w:r>
      <w:r w:rsidRPr="00B907A9">
        <w:rPr>
          <w:rFonts w:hint="eastAsia"/>
        </w:rPr>
        <w:t>ULInformationTransfer</w:t>
      </w:r>
      <w:r w:rsidRPr="00B907A9">
        <w:rPr>
          <w:rFonts w:hint="eastAsia"/>
        </w:rPr>
        <w:t>，包含</w:t>
      </w:r>
      <w:r w:rsidRPr="00B907A9">
        <w:rPr>
          <w:rFonts w:hint="eastAsia"/>
        </w:rPr>
        <w:t>NAS</w:t>
      </w:r>
      <w:r w:rsidRPr="00B907A9">
        <w:rPr>
          <w:rFonts w:hint="eastAsia"/>
        </w:rPr>
        <w:t>层</w:t>
      </w:r>
      <w:r w:rsidRPr="00B907A9">
        <w:rPr>
          <w:rFonts w:hint="eastAsia"/>
        </w:rPr>
        <w:t>TAU Complete</w:t>
      </w:r>
      <w:r w:rsidRPr="00B907A9">
        <w:rPr>
          <w:rFonts w:hint="eastAsia"/>
        </w:rPr>
        <w:t>消息；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N0100  eNB</w:t>
      </w:r>
      <w:r w:rsidRPr="00B907A9">
        <w:rPr>
          <w:rFonts w:hint="eastAsia"/>
        </w:rPr>
        <w:t>向</w:t>
      </w:r>
      <w:r w:rsidRPr="00B907A9">
        <w:rPr>
          <w:rFonts w:hint="eastAsia"/>
        </w:rPr>
        <w:t>MME</w:t>
      </w:r>
      <w:r w:rsidRPr="00B907A9">
        <w:rPr>
          <w:rFonts w:hint="eastAsia"/>
        </w:rPr>
        <w:t>发送</w:t>
      </w:r>
      <w:r w:rsidRPr="00B907A9">
        <w:rPr>
          <w:rFonts w:hint="eastAsia"/>
        </w:rPr>
        <w:t>Uplink NAS Transport</w:t>
      </w:r>
      <w:r w:rsidRPr="00B907A9">
        <w:rPr>
          <w:rFonts w:hint="eastAsia"/>
        </w:rPr>
        <w:t>消息，包含</w:t>
      </w:r>
      <w:r w:rsidRPr="00B907A9">
        <w:rPr>
          <w:rFonts w:hint="eastAsia"/>
        </w:rPr>
        <w:t>NAS</w:t>
      </w:r>
      <w:r w:rsidRPr="00B907A9">
        <w:rPr>
          <w:rFonts w:hint="eastAsia"/>
        </w:rPr>
        <w:t>层</w:t>
      </w:r>
      <w:r w:rsidRPr="00B907A9">
        <w:rPr>
          <w:rFonts w:hint="eastAsia"/>
        </w:rPr>
        <w:t>TAU Complete</w:t>
      </w:r>
      <w:r w:rsidRPr="00B907A9">
        <w:rPr>
          <w:rFonts w:hint="eastAsia"/>
        </w:rPr>
        <w:t>消息；</w:t>
      </w:r>
    </w:p>
    <w:p w:rsidR="00DC6CB8" w:rsidRPr="00B907A9" w:rsidRDefault="00DC6CB8" w:rsidP="00DC6CB8">
      <w:pPr>
        <w:rPr>
          <w:rFonts w:hint="eastAsia"/>
        </w:rPr>
      </w:pPr>
      <w:r>
        <w:rPr>
          <w:rFonts w:ascii="宋体" w:hAnsi="宋体" w:hint="eastAsia"/>
          <w:sz w:val="15"/>
        </w:rPr>
        <w:t>●</w:t>
      </w:r>
      <w:r>
        <w:rPr>
          <w:rFonts w:ascii="宋体" w:hAnsi="宋体" w:hint="eastAsia"/>
        </w:rPr>
        <w:tab/>
      </w:r>
      <w:r w:rsidRPr="00B907A9">
        <w:rPr>
          <w:rFonts w:hint="eastAsia"/>
        </w:rPr>
        <w:t>N0110  TAU</w:t>
      </w:r>
      <w:r w:rsidRPr="00B907A9">
        <w:rPr>
          <w:rFonts w:hint="eastAsia"/>
        </w:rPr>
        <w:t>过程完成释放链路，</w:t>
      </w:r>
      <w:r w:rsidRPr="00B907A9">
        <w:rPr>
          <w:rFonts w:hint="eastAsia"/>
        </w:rPr>
        <w:t>MME</w:t>
      </w:r>
      <w:r w:rsidRPr="00B907A9">
        <w:rPr>
          <w:rFonts w:hint="eastAsia"/>
        </w:rPr>
        <w:t>向</w:t>
      </w:r>
      <w:r w:rsidRPr="00B907A9">
        <w:rPr>
          <w:rFonts w:hint="eastAsia"/>
        </w:rPr>
        <w:t>Enb</w:t>
      </w:r>
      <w:r w:rsidRPr="00B907A9">
        <w:rPr>
          <w:rFonts w:hint="eastAsia"/>
        </w:rPr>
        <w:t>发送</w:t>
      </w:r>
      <w:r w:rsidRPr="00B907A9">
        <w:rPr>
          <w:rFonts w:hint="eastAsia"/>
        </w:rPr>
        <w:t>UE CONTEXT RELEASE COMMAND</w:t>
      </w:r>
      <w:r w:rsidRPr="00B907A9">
        <w:rPr>
          <w:rFonts w:hint="eastAsia"/>
        </w:rPr>
        <w:t>消息指示</w:t>
      </w:r>
      <w:r w:rsidRPr="00B907A9">
        <w:rPr>
          <w:rFonts w:hint="eastAsia"/>
        </w:rPr>
        <w:t>eNB</w:t>
      </w:r>
      <w:r w:rsidRPr="00B907A9">
        <w:rPr>
          <w:rFonts w:hint="eastAsia"/>
        </w:rPr>
        <w:t>释放</w:t>
      </w:r>
      <w:r w:rsidRPr="00B907A9">
        <w:rPr>
          <w:rFonts w:hint="eastAsia"/>
        </w:rPr>
        <w:t>UE</w:t>
      </w:r>
      <w:r w:rsidRPr="00B907A9">
        <w:rPr>
          <w:rFonts w:hint="eastAsia"/>
        </w:rPr>
        <w:t>上下文；</w:t>
      </w:r>
    </w:p>
    <w:p w:rsidR="00DC6CB8" w:rsidRDefault="00DC6CB8" w:rsidP="00DC6CB8">
      <w:pPr>
        <w:rPr>
          <w:rFonts w:hint="eastAsia"/>
        </w:rPr>
      </w:pPr>
      <w:r>
        <w:rPr>
          <w:rFonts w:ascii="宋体" w:hAnsi="宋体" w:hint="eastAsia"/>
          <w:sz w:val="15"/>
        </w:rPr>
        <w:t>●</w:t>
      </w:r>
      <w:r>
        <w:rPr>
          <w:rFonts w:ascii="宋体" w:hAnsi="宋体" w:hint="eastAsia"/>
          <w:sz w:val="15"/>
        </w:rPr>
        <w:t xml:space="preserve"> </w:t>
      </w:r>
      <w:r w:rsidRPr="00B907A9">
        <w:rPr>
          <w:rFonts w:hint="eastAsia"/>
        </w:rPr>
        <w:t>N0120  eNB</w:t>
      </w:r>
      <w:r w:rsidRPr="00B907A9">
        <w:rPr>
          <w:rFonts w:hint="eastAsia"/>
        </w:rPr>
        <w:t>向</w:t>
      </w:r>
      <w:r w:rsidRPr="00B907A9">
        <w:rPr>
          <w:rFonts w:hint="eastAsia"/>
        </w:rPr>
        <w:t>UE</w:t>
      </w:r>
      <w:r w:rsidRPr="00B907A9">
        <w:rPr>
          <w:rFonts w:hint="eastAsia"/>
        </w:rPr>
        <w:t>发送</w:t>
      </w:r>
      <w:r w:rsidRPr="00B907A9">
        <w:rPr>
          <w:rFonts w:hint="eastAsia"/>
        </w:rPr>
        <w:t>RRC Connection Release</w:t>
      </w:r>
      <w:r w:rsidRPr="00B907A9">
        <w:rPr>
          <w:rFonts w:hint="eastAsia"/>
        </w:rPr>
        <w:t>消息，指示</w:t>
      </w:r>
      <w:r w:rsidRPr="00B907A9">
        <w:rPr>
          <w:rFonts w:hint="eastAsia"/>
        </w:rPr>
        <w:t>UE</w:t>
      </w:r>
      <w:r w:rsidRPr="00B907A9">
        <w:rPr>
          <w:rFonts w:hint="eastAsia"/>
        </w:rPr>
        <w:t>释放</w:t>
      </w:r>
      <w:r w:rsidRPr="00B907A9">
        <w:rPr>
          <w:rFonts w:hint="eastAsia"/>
        </w:rPr>
        <w:t>RRC</w:t>
      </w:r>
      <w:r w:rsidRPr="00B907A9">
        <w:rPr>
          <w:rFonts w:hint="eastAsia"/>
        </w:rPr>
        <w:t>链路；并向</w:t>
      </w:r>
      <w:r w:rsidRPr="00B907A9">
        <w:rPr>
          <w:rFonts w:hint="eastAsia"/>
        </w:rPr>
        <w:t>MME</w:t>
      </w:r>
      <w:r w:rsidRPr="00B907A9">
        <w:rPr>
          <w:rFonts w:hint="eastAsia"/>
        </w:rPr>
        <w:t>发送</w:t>
      </w:r>
      <w:r w:rsidRPr="00B907A9">
        <w:rPr>
          <w:rFonts w:hint="eastAsia"/>
        </w:rPr>
        <w:t>UE CONTEXT RELEASE COMPLETE</w:t>
      </w:r>
      <w:r w:rsidRPr="00B907A9">
        <w:rPr>
          <w:rFonts w:hint="eastAsia"/>
        </w:rPr>
        <w:t>消息进行响应。</w:t>
      </w:r>
    </w:p>
    <w:p w:rsidR="00DC6CB8" w:rsidRDefault="00DC6CB8" w:rsidP="00DC6CB8">
      <w:pPr>
        <w:rPr>
          <w:rFonts w:hint="eastAsia"/>
        </w:rPr>
      </w:pPr>
      <w:r w:rsidRPr="00905F1F">
        <w:rPr>
          <w:rFonts w:hint="eastAsia"/>
        </w:rPr>
        <w:t>IDLE</w:t>
      </w:r>
      <w:r>
        <w:rPr>
          <w:rFonts w:hint="eastAsia"/>
        </w:rPr>
        <w:t>下发起的</w:t>
      </w:r>
      <w:r w:rsidRPr="00905F1F">
        <w:rPr>
          <w:rFonts w:hint="eastAsia"/>
        </w:rPr>
        <w:t>设置</w:t>
      </w:r>
      <w:r w:rsidRPr="00905F1F">
        <w:rPr>
          <w:color w:val="FF0000"/>
        </w:rPr>
        <w:t>"active"</w:t>
      </w:r>
      <w:r w:rsidRPr="00905F1F">
        <w:rPr>
          <w:rFonts w:hint="eastAsia"/>
        </w:rPr>
        <w:t>标识的正常</w:t>
      </w:r>
      <w:r w:rsidRPr="00905F1F">
        <w:rPr>
          <w:rFonts w:hint="eastAsia"/>
        </w:rPr>
        <w:t>TAU</w:t>
      </w:r>
      <w:r w:rsidRPr="00905F1F">
        <w:rPr>
          <w:rFonts w:hint="eastAsia"/>
        </w:rPr>
        <w:t>流程</w:t>
      </w:r>
      <w:r>
        <w:rPr>
          <w:rFonts w:hint="eastAsia"/>
        </w:rPr>
        <w:t>：</w:t>
      </w:r>
    </w:p>
    <w:p w:rsidR="00DC6CB8" w:rsidRPr="00B907A9" w:rsidRDefault="00DC6CB8" w:rsidP="00DC6CB8">
      <w:pPr>
        <w:pStyle w:val="af6"/>
        <w:rPr>
          <w:rFonts w:hint="eastAsia"/>
        </w:rPr>
      </w:pPr>
      <w:r>
        <w:object w:dxaOrig="7794" w:dyaOrig="14633">
          <v:shape id="_x0000_i1026" type="#_x0000_t75" style="width:381pt;height:298.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6" DrawAspect="Content" ObjectID="_1476994431" r:id="rId12"/>
        </w:object>
      </w:r>
    </w:p>
    <w:p w:rsidR="00DC6CB8" w:rsidRDefault="00DC6CB8" w:rsidP="00DC6CB8">
      <w:pPr>
        <w:pStyle w:val="22"/>
        <w:rPr>
          <w:rFonts w:hint="eastAsia"/>
        </w:rPr>
      </w:pPr>
      <w:r w:rsidRPr="00B907A9">
        <w:rPr>
          <w:rFonts w:hint="eastAsia"/>
        </w:rPr>
        <w:t>IDLE</w:t>
      </w:r>
      <w:r w:rsidRPr="00B907A9">
        <w:rPr>
          <w:rFonts w:hint="eastAsia"/>
        </w:rPr>
        <w:t>下发起的</w:t>
      </w:r>
      <w:r w:rsidRPr="00DC6CB8">
        <w:rPr>
          <w:rFonts w:hint="eastAsia"/>
        </w:rPr>
        <w:t>设置</w:t>
      </w:r>
      <w:r w:rsidRPr="00DC6CB8">
        <w:t>"active"</w:t>
      </w:r>
      <w:r w:rsidRPr="00DC6CB8">
        <w:rPr>
          <w:rFonts w:hint="eastAsia"/>
        </w:rPr>
        <w:t>标识</w:t>
      </w:r>
      <w:r w:rsidRPr="00B907A9">
        <w:rPr>
          <w:rFonts w:hint="eastAsia"/>
        </w:rPr>
        <w:t>的正常</w:t>
      </w:r>
      <w:r w:rsidRPr="00B907A9">
        <w:rPr>
          <w:rFonts w:hint="eastAsia"/>
        </w:rPr>
        <w:t>TAU</w:t>
      </w:r>
      <w:r w:rsidRPr="00B907A9">
        <w:rPr>
          <w:rFonts w:hint="eastAsia"/>
        </w:rPr>
        <w:t>流程</w:t>
      </w:r>
    </w:p>
    <w:p w:rsidR="00DC6CB8" w:rsidRDefault="00DC6CB8" w:rsidP="00DC6CB8">
      <w:pPr>
        <w:rPr>
          <w:rFonts w:hint="eastAsia"/>
        </w:rPr>
      </w:pPr>
      <w:r w:rsidRPr="00905F1F">
        <w:rPr>
          <w:rFonts w:hint="eastAsia"/>
        </w:rPr>
        <w:lastRenderedPageBreak/>
        <w:t>IDLE</w:t>
      </w:r>
      <w:r>
        <w:rPr>
          <w:rFonts w:hint="eastAsia"/>
        </w:rPr>
        <w:t>下发起的</w:t>
      </w:r>
      <w:r w:rsidRPr="00905F1F">
        <w:rPr>
          <w:rFonts w:hint="eastAsia"/>
        </w:rPr>
        <w:t>设置</w:t>
      </w:r>
      <w:r w:rsidRPr="00DC6CB8">
        <w:t>"active"</w:t>
      </w:r>
      <w:r w:rsidRPr="00DC6CB8">
        <w:rPr>
          <w:rFonts w:hint="eastAsia"/>
        </w:rPr>
        <w:t>标识的正</w:t>
      </w:r>
      <w:r w:rsidRPr="00905F1F">
        <w:rPr>
          <w:rFonts w:hint="eastAsia"/>
        </w:rPr>
        <w:t>常</w:t>
      </w:r>
      <w:r w:rsidRPr="00905F1F">
        <w:rPr>
          <w:rFonts w:hint="eastAsia"/>
        </w:rPr>
        <w:t>TAU</w:t>
      </w:r>
      <w:r w:rsidRPr="00905F1F">
        <w:rPr>
          <w:rFonts w:hint="eastAsia"/>
        </w:rPr>
        <w:t>流程</w:t>
      </w:r>
      <w:r>
        <w:rPr>
          <w:rFonts w:hint="eastAsia"/>
        </w:rPr>
        <w:t>说明：</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 xml:space="preserve">N0010~N0100  </w:t>
      </w:r>
      <w:r>
        <w:rPr>
          <w:rFonts w:hint="eastAsia"/>
        </w:rPr>
        <w:t>同</w:t>
      </w:r>
      <w:r w:rsidRPr="00ED7CB0">
        <w:rPr>
          <w:rFonts w:hint="eastAsia"/>
        </w:rPr>
        <w:t>IDLE</w:t>
      </w:r>
      <w:r w:rsidRPr="00ED7CB0">
        <w:rPr>
          <w:rFonts w:hint="eastAsia"/>
        </w:rPr>
        <w:t>下发起的不设置</w:t>
      </w:r>
      <w:r w:rsidRPr="00ED7CB0">
        <w:rPr>
          <w:rFonts w:hint="eastAsia"/>
        </w:rPr>
        <w:t>"active"</w:t>
      </w:r>
      <w:r w:rsidRPr="00ED7CB0">
        <w:rPr>
          <w:rFonts w:hint="eastAsia"/>
        </w:rPr>
        <w:t>标识的正常</w:t>
      </w:r>
      <w:r w:rsidRPr="00ED7CB0">
        <w:rPr>
          <w:rFonts w:hint="eastAsia"/>
        </w:rPr>
        <w:t>TAU</w:t>
      </w:r>
      <w:r w:rsidRPr="00ED7CB0">
        <w:rPr>
          <w:rFonts w:hint="eastAsia"/>
        </w:rPr>
        <w:t>流程</w:t>
      </w:r>
      <w:r>
        <w:rPr>
          <w:rFonts w:hint="eastAsia"/>
        </w:rPr>
        <w:t>；</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N0110  UE</w:t>
      </w:r>
      <w:r>
        <w:rPr>
          <w:rFonts w:hint="eastAsia"/>
        </w:rPr>
        <w:t>向</w:t>
      </w:r>
      <w:r>
        <w:rPr>
          <w:rFonts w:hint="eastAsia"/>
        </w:rPr>
        <w:t>EPC</w:t>
      </w:r>
      <w:r>
        <w:rPr>
          <w:rFonts w:hint="eastAsia"/>
        </w:rPr>
        <w:t>发送上行数据；</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N0120  EPC</w:t>
      </w:r>
      <w:r>
        <w:rPr>
          <w:rFonts w:hint="eastAsia"/>
        </w:rPr>
        <w:t>进行下行承载数据发送地址更新。</w:t>
      </w:r>
    </w:p>
    <w:p w:rsidR="00DC6CB8" w:rsidRPr="00532E0A" w:rsidRDefault="00DC6CB8" w:rsidP="00DC6CB8">
      <w:pPr>
        <w:rPr>
          <w:rFonts w:hint="eastAsia"/>
          <w:lang w:val="x-none"/>
        </w:rPr>
      </w:pPr>
      <w:r>
        <w:rPr>
          <w:rFonts w:ascii="宋体" w:hAnsi="宋体" w:hint="eastAsia"/>
          <w:sz w:val="15"/>
        </w:rPr>
        <w:t>●</w:t>
      </w:r>
      <w:r>
        <w:rPr>
          <w:rFonts w:ascii="宋体" w:hAnsi="宋体" w:hint="eastAsia"/>
        </w:rPr>
        <w:tab/>
      </w:r>
      <w:r>
        <w:rPr>
          <w:rFonts w:hint="eastAsia"/>
        </w:rPr>
        <w:t>N0130  EPC</w:t>
      </w:r>
      <w:r>
        <w:rPr>
          <w:rFonts w:hint="eastAsia"/>
        </w:rPr>
        <w:t>向</w:t>
      </w:r>
      <w:r>
        <w:rPr>
          <w:rFonts w:hint="eastAsia"/>
        </w:rPr>
        <w:t>UE</w:t>
      </w:r>
      <w:r>
        <w:rPr>
          <w:rFonts w:hint="eastAsia"/>
        </w:rPr>
        <w:t>发送下行数据。</w:t>
      </w:r>
    </w:p>
    <w:p w:rsidR="00DC6CB8" w:rsidRDefault="00DC6CB8" w:rsidP="00DC6CB8">
      <w:pPr>
        <w:pStyle w:val="3"/>
        <w:widowControl/>
        <w:numPr>
          <w:ilvl w:val="0"/>
          <w:numId w:val="35"/>
        </w:numPr>
        <w:spacing w:before="360" w:after="120" w:line="240" w:lineRule="atLeast"/>
        <w:textAlignment w:val="baseline"/>
        <w:rPr>
          <w:rFonts w:hint="eastAsia"/>
        </w:rPr>
      </w:pPr>
      <w:bookmarkStart w:id="5" w:name="_Toc309811045"/>
      <w:r>
        <w:rPr>
          <w:rFonts w:hint="eastAsia"/>
        </w:rPr>
        <w:t>Connected</w:t>
      </w:r>
      <w:r w:rsidRPr="008A0315">
        <w:rPr>
          <w:rFonts w:hint="eastAsia"/>
        </w:rPr>
        <w:t>态</w:t>
      </w:r>
      <w:r w:rsidRPr="008A0315">
        <w:rPr>
          <w:rFonts w:hint="eastAsia"/>
        </w:rPr>
        <w:t>TAU</w:t>
      </w:r>
      <w:r w:rsidRPr="008A0315">
        <w:rPr>
          <w:rFonts w:hint="eastAsia"/>
        </w:rPr>
        <w:t>过程</w:t>
      </w:r>
      <w:bookmarkEnd w:id="5"/>
    </w:p>
    <w:p w:rsidR="00DC6CB8" w:rsidRDefault="00DC6CB8" w:rsidP="00DC6CB8">
      <w:pPr>
        <w:pStyle w:val="af6"/>
        <w:rPr>
          <w:rFonts w:hint="eastAsia"/>
        </w:rPr>
      </w:pPr>
      <w:r>
        <w:object w:dxaOrig="7874" w:dyaOrig="9148">
          <v:shape id="_x0000_i1027" type="#_x0000_t75" style="width:370.5pt;height:300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7" DrawAspect="Content" ObjectID="_1476994432" r:id="rId14"/>
        </w:object>
      </w:r>
    </w:p>
    <w:p w:rsidR="00DC6CB8" w:rsidRDefault="00DC6CB8" w:rsidP="00DC6CB8">
      <w:pPr>
        <w:pStyle w:val="22"/>
        <w:rPr>
          <w:rFonts w:hint="eastAsia"/>
        </w:rPr>
      </w:pPr>
      <w:r>
        <w:rPr>
          <w:rFonts w:hint="eastAsia"/>
        </w:rPr>
        <w:t>CONNECTED</w:t>
      </w:r>
      <w:r>
        <w:rPr>
          <w:rFonts w:hint="eastAsia"/>
        </w:rPr>
        <w:t>态</w:t>
      </w:r>
      <w:r>
        <w:rPr>
          <w:rFonts w:hint="eastAsia"/>
        </w:rPr>
        <w:t>TAU</w:t>
      </w:r>
      <w:r>
        <w:rPr>
          <w:rFonts w:hint="eastAsia"/>
        </w:rPr>
        <w:t>过程</w:t>
      </w:r>
    </w:p>
    <w:p w:rsidR="00DC6CB8" w:rsidRDefault="00DC6CB8" w:rsidP="00DC6CB8">
      <w:pPr>
        <w:rPr>
          <w:rFonts w:hint="eastAsia"/>
        </w:rPr>
      </w:pPr>
      <w:r w:rsidRPr="00987C95">
        <w:rPr>
          <w:rFonts w:hint="eastAsia"/>
        </w:rPr>
        <w:t>CONNECTED</w:t>
      </w:r>
      <w:r w:rsidRPr="00987C95">
        <w:rPr>
          <w:rFonts w:hint="eastAsia"/>
        </w:rPr>
        <w:t>态</w:t>
      </w:r>
      <w:r w:rsidRPr="00987C95">
        <w:rPr>
          <w:rFonts w:hint="eastAsia"/>
        </w:rPr>
        <w:t>TAU</w:t>
      </w:r>
      <w:r w:rsidRPr="00987C95">
        <w:rPr>
          <w:rFonts w:hint="eastAsia"/>
        </w:rPr>
        <w:t>过程说明：</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 xml:space="preserve">N0010  </w:t>
      </w:r>
      <w:r>
        <w:rPr>
          <w:rFonts w:hint="eastAsia"/>
        </w:rPr>
        <w:t>处在</w:t>
      </w:r>
      <w:r>
        <w:rPr>
          <w:rFonts w:hint="eastAsia"/>
        </w:rPr>
        <w:t>RRC_CONNECTED</w:t>
      </w:r>
      <w:r>
        <w:rPr>
          <w:rFonts w:hint="eastAsia"/>
        </w:rPr>
        <w:t>态的</w:t>
      </w:r>
      <w:r>
        <w:rPr>
          <w:rFonts w:hint="eastAsia"/>
        </w:rPr>
        <w:t>UE</w:t>
      </w:r>
      <w:r>
        <w:rPr>
          <w:rFonts w:hint="eastAsia"/>
        </w:rPr>
        <w:t>进行</w:t>
      </w:r>
      <w:r>
        <w:rPr>
          <w:rFonts w:hint="eastAsia"/>
        </w:rPr>
        <w:t>Detach</w:t>
      </w:r>
      <w:r>
        <w:rPr>
          <w:rFonts w:hint="eastAsia"/>
        </w:rPr>
        <w:t>过程，向</w:t>
      </w:r>
      <w:r>
        <w:rPr>
          <w:rFonts w:hint="eastAsia"/>
        </w:rPr>
        <w:t>eNB</w:t>
      </w:r>
      <w:r>
        <w:rPr>
          <w:rFonts w:hint="eastAsia"/>
        </w:rPr>
        <w:t>发送</w:t>
      </w:r>
      <w:r>
        <w:rPr>
          <w:rFonts w:hint="eastAsia"/>
        </w:rPr>
        <w:t>ULInformationTransfer</w:t>
      </w:r>
      <w:r>
        <w:rPr>
          <w:rFonts w:hint="eastAsia"/>
        </w:rPr>
        <w:t>消息，包含</w:t>
      </w:r>
      <w:r>
        <w:rPr>
          <w:rFonts w:hint="eastAsia"/>
        </w:rPr>
        <w:t>NAS</w:t>
      </w:r>
      <w:r>
        <w:rPr>
          <w:rFonts w:hint="eastAsia"/>
        </w:rPr>
        <w:t>层</w:t>
      </w:r>
      <w:r>
        <w:rPr>
          <w:rFonts w:hint="eastAsia"/>
        </w:rPr>
        <w:t>Tau request</w:t>
      </w:r>
      <w:r>
        <w:rPr>
          <w:rFonts w:hint="eastAsia"/>
        </w:rPr>
        <w:t>信息；</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N0020  eNB</w:t>
      </w:r>
      <w:r>
        <w:rPr>
          <w:rFonts w:hint="eastAsia"/>
        </w:rPr>
        <w:t>向</w:t>
      </w:r>
      <w:r>
        <w:rPr>
          <w:rFonts w:hint="eastAsia"/>
        </w:rPr>
        <w:t>MME</w:t>
      </w:r>
      <w:r>
        <w:rPr>
          <w:rFonts w:hint="eastAsia"/>
        </w:rPr>
        <w:t>发送上行直传</w:t>
      </w:r>
      <w:r>
        <w:rPr>
          <w:rFonts w:hint="eastAsia"/>
        </w:rPr>
        <w:t>UPLINK NAS TRANSPORT</w:t>
      </w:r>
      <w:r>
        <w:rPr>
          <w:rFonts w:hint="eastAsia"/>
        </w:rPr>
        <w:t>消息，包含</w:t>
      </w:r>
      <w:r>
        <w:rPr>
          <w:rFonts w:hint="eastAsia"/>
        </w:rPr>
        <w:t>NAS</w:t>
      </w:r>
      <w:r>
        <w:rPr>
          <w:rFonts w:hint="eastAsia"/>
        </w:rPr>
        <w:t>层</w:t>
      </w:r>
      <w:r>
        <w:rPr>
          <w:rFonts w:hint="eastAsia"/>
        </w:rPr>
        <w:t>Tau request</w:t>
      </w:r>
      <w:r>
        <w:rPr>
          <w:rFonts w:hint="eastAsia"/>
        </w:rPr>
        <w:t>信息；</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N0030  MME</w:t>
      </w:r>
      <w:r>
        <w:rPr>
          <w:rFonts w:hint="eastAsia"/>
        </w:rPr>
        <w:t>向基站发送下行直传</w:t>
      </w:r>
      <w:r>
        <w:rPr>
          <w:rFonts w:hint="eastAsia"/>
        </w:rPr>
        <w:t>DOWNLINK NAS TRANSPORT</w:t>
      </w:r>
      <w:r>
        <w:rPr>
          <w:rFonts w:hint="eastAsia"/>
        </w:rPr>
        <w:t>消息，包含</w:t>
      </w:r>
      <w:r>
        <w:rPr>
          <w:rFonts w:hint="eastAsia"/>
        </w:rPr>
        <w:t>NAS</w:t>
      </w:r>
      <w:r>
        <w:rPr>
          <w:rFonts w:hint="eastAsia"/>
        </w:rPr>
        <w:t>层</w:t>
      </w:r>
      <w:r>
        <w:rPr>
          <w:rFonts w:hint="eastAsia"/>
        </w:rPr>
        <w:t>Tau accept</w:t>
      </w:r>
      <w:r>
        <w:rPr>
          <w:rFonts w:hint="eastAsia"/>
        </w:rPr>
        <w:t>消息；</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N0040  eNB</w:t>
      </w:r>
      <w:r>
        <w:rPr>
          <w:rFonts w:hint="eastAsia"/>
        </w:rPr>
        <w:t>向</w:t>
      </w:r>
      <w:r>
        <w:rPr>
          <w:rFonts w:hint="eastAsia"/>
        </w:rPr>
        <w:t>UE</w:t>
      </w:r>
      <w:r>
        <w:rPr>
          <w:rFonts w:hint="eastAsia"/>
        </w:rPr>
        <w:t>发送</w:t>
      </w:r>
      <w:r>
        <w:rPr>
          <w:rFonts w:hint="eastAsia"/>
        </w:rPr>
        <w:t>DLInformationTransfer</w:t>
      </w:r>
      <w:r>
        <w:rPr>
          <w:rFonts w:hint="eastAsia"/>
        </w:rPr>
        <w:t>消息，包含</w:t>
      </w:r>
      <w:r>
        <w:rPr>
          <w:rFonts w:hint="eastAsia"/>
        </w:rPr>
        <w:t>NAS</w:t>
      </w:r>
      <w:r>
        <w:rPr>
          <w:rFonts w:hint="eastAsia"/>
        </w:rPr>
        <w:t>层</w:t>
      </w:r>
      <w:r>
        <w:rPr>
          <w:rFonts w:hint="eastAsia"/>
        </w:rPr>
        <w:t>Tau accept</w:t>
      </w:r>
      <w:r>
        <w:rPr>
          <w:rFonts w:hint="eastAsia"/>
        </w:rPr>
        <w:t>消息；</w:t>
      </w:r>
    </w:p>
    <w:p w:rsidR="00DC6CB8" w:rsidRDefault="00DC6CB8" w:rsidP="00DC6CB8">
      <w:pPr>
        <w:rPr>
          <w:rFonts w:hint="eastAsia"/>
        </w:rPr>
      </w:pPr>
      <w:r>
        <w:rPr>
          <w:rFonts w:ascii="宋体" w:hAnsi="宋体" w:hint="eastAsia"/>
          <w:sz w:val="15"/>
        </w:rPr>
        <w:t>●</w:t>
      </w:r>
      <w:r>
        <w:rPr>
          <w:rFonts w:ascii="宋体" w:hAnsi="宋体" w:hint="eastAsia"/>
        </w:rPr>
        <w:tab/>
      </w:r>
      <w:r>
        <w:rPr>
          <w:rFonts w:hint="eastAsia"/>
        </w:rPr>
        <w:t>N0050  UE</w:t>
      </w:r>
      <w:r>
        <w:rPr>
          <w:rFonts w:hint="eastAsia"/>
        </w:rPr>
        <w:t>向</w:t>
      </w:r>
      <w:r>
        <w:rPr>
          <w:rFonts w:hint="eastAsia"/>
        </w:rPr>
        <w:t>eNB</w:t>
      </w:r>
      <w:r>
        <w:rPr>
          <w:rFonts w:hint="eastAsia"/>
        </w:rPr>
        <w:t>发送</w:t>
      </w:r>
      <w:r>
        <w:rPr>
          <w:rFonts w:hint="eastAsia"/>
        </w:rPr>
        <w:t>ULInformationTransfer</w:t>
      </w:r>
      <w:r>
        <w:rPr>
          <w:rFonts w:hint="eastAsia"/>
        </w:rPr>
        <w:t>消息，包含</w:t>
      </w:r>
      <w:r>
        <w:rPr>
          <w:rFonts w:hint="eastAsia"/>
        </w:rPr>
        <w:t>NAS</w:t>
      </w:r>
      <w:r>
        <w:rPr>
          <w:rFonts w:hint="eastAsia"/>
        </w:rPr>
        <w:t>层</w:t>
      </w:r>
      <w:r>
        <w:rPr>
          <w:rFonts w:hint="eastAsia"/>
        </w:rPr>
        <w:t>Tau complete</w:t>
      </w:r>
      <w:r>
        <w:rPr>
          <w:rFonts w:hint="eastAsia"/>
        </w:rPr>
        <w:t>信息；</w:t>
      </w:r>
    </w:p>
    <w:p w:rsidR="00DC6CB8" w:rsidRPr="00987C95" w:rsidRDefault="00DC6CB8" w:rsidP="00DC6CB8">
      <w:pPr>
        <w:rPr>
          <w:rFonts w:hint="eastAsia"/>
        </w:rPr>
      </w:pPr>
      <w:r>
        <w:rPr>
          <w:rFonts w:ascii="宋体" w:hAnsi="宋体" w:hint="eastAsia"/>
          <w:sz w:val="15"/>
        </w:rPr>
        <w:t>●</w:t>
      </w:r>
      <w:r>
        <w:rPr>
          <w:rFonts w:ascii="宋体" w:hAnsi="宋体" w:hint="eastAsia"/>
        </w:rPr>
        <w:tab/>
      </w:r>
      <w:r>
        <w:rPr>
          <w:rFonts w:hint="eastAsia"/>
        </w:rPr>
        <w:t>N0060  eNB</w:t>
      </w:r>
      <w:r>
        <w:rPr>
          <w:rFonts w:hint="eastAsia"/>
        </w:rPr>
        <w:t>向</w:t>
      </w:r>
      <w:r>
        <w:rPr>
          <w:rFonts w:hint="eastAsia"/>
        </w:rPr>
        <w:t>MME</w:t>
      </w:r>
      <w:r>
        <w:rPr>
          <w:rFonts w:hint="eastAsia"/>
        </w:rPr>
        <w:t>发送上行直传</w:t>
      </w:r>
      <w:r>
        <w:rPr>
          <w:rFonts w:hint="eastAsia"/>
        </w:rPr>
        <w:t>UPLINK NAS TRANSPORT</w:t>
      </w:r>
      <w:r>
        <w:rPr>
          <w:rFonts w:hint="eastAsia"/>
        </w:rPr>
        <w:t>消息，包含</w:t>
      </w:r>
      <w:r>
        <w:rPr>
          <w:rFonts w:hint="eastAsia"/>
        </w:rPr>
        <w:t>NAS</w:t>
      </w:r>
      <w:r>
        <w:rPr>
          <w:rFonts w:hint="eastAsia"/>
        </w:rPr>
        <w:t>层</w:t>
      </w:r>
      <w:r>
        <w:rPr>
          <w:rFonts w:hint="eastAsia"/>
        </w:rPr>
        <w:t>Tau complete</w:t>
      </w:r>
      <w:r>
        <w:rPr>
          <w:rFonts w:hint="eastAsia"/>
        </w:rPr>
        <w:t>信息。</w:t>
      </w:r>
    </w:p>
    <w:p w:rsidR="00C603BF" w:rsidRPr="00DC6CB8" w:rsidRDefault="00C603BF" w:rsidP="00DC6CB8">
      <w:pPr>
        <w:rPr>
          <w:szCs w:val="21"/>
        </w:rPr>
      </w:pPr>
    </w:p>
    <w:sectPr w:rsidR="00C603BF" w:rsidRPr="00DC6CB8" w:rsidSect="003C4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D2" w:rsidRDefault="00E26CD2" w:rsidP="00464233">
      <w:r>
        <w:separator/>
      </w:r>
    </w:p>
  </w:endnote>
  <w:endnote w:type="continuationSeparator" w:id="0">
    <w:p w:rsidR="00E26CD2" w:rsidRDefault="00E26CD2" w:rsidP="00464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
    <w:altName w:val="方正舒体"/>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D2" w:rsidRDefault="00E26CD2" w:rsidP="00464233">
      <w:r>
        <w:separator/>
      </w:r>
    </w:p>
  </w:footnote>
  <w:footnote w:type="continuationSeparator" w:id="0">
    <w:p w:rsidR="00E26CD2" w:rsidRDefault="00E26CD2" w:rsidP="00464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B0"/>
      </v:shape>
    </w:pict>
  </w:numPicBullet>
  <w:abstractNum w:abstractNumId="0">
    <w:nsid w:val="FFFFFF81"/>
    <w:multiLevelType w:val="singleLevel"/>
    <w:tmpl w:val="62AAB2E4"/>
    <w:lvl w:ilvl="0">
      <w:start w:val="1"/>
      <w:numFmt w:val="bullet"/>
      <w:pStyle w:val="4"/>
      <w:lvlText w:val=""/>
      <w:lvlJc w:val="left"/>
      <w:pPr>
        <w:tabs>
          <w:tab w:val="num" w:pos="1620"/>
        </w:tabs>
        <w:ind w:left="1620" w:hanging="360"/>
      </w:pPr>
      <w:rPr>
        <w:rFonts w:ascii="Wingdings" w:hAnsi="Wingdings" w:hint="default"/>
      </w:rPr>
    </w:lvl>
  </w:abstractNum>
  <w:abstractNum w:abstractNumId="1">
    <w:nsid w:val="01787CEF"/>
    <w:multiLevelType w:val="hybridMultilevel"/>
    <w:tmpl w:val="EF8A11F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nsid w:val="06773632"/>
    <w:multiLevelType w:val="hybridMultilevel"/>
    <w:tmpl w:val="D096A90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07602A96"/>
    <w:multiLevelType w:val="hybridMultilevel"/>
    <w:tmpl w:val="C700E7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A6E609D"/>
    <w:multiLevelType w:val="multilevel"/>
    <w:tmpl w:val="636CAA6E"/>
    <w:lvl w:ilvl="0">
      <w:start w:val="1"/>
      <w:numFmt w:val="decimal"/>
      <w:lvlText w:val="%1."/>
      <w:lvlJc w:val="left"/>
      <w:pPr>
        <w:tabs>
          <w:tab w:val="num" w:pos="420"/>
        </w:tabs>
        <w:ind w:left="420" w:hanging="420"/>
      </w:pPr>
    </w:lvl>
    <w:lvl w:ilvl="1">
      <w:start w:val="1"/>
      <w:numFmt w:val="upperLetter"/>
      <w:lvlText w:val="%2."/>
      <w:lvlJc w:val="left"/>
      <w:pPr>
        <w:tabs>
          <w:tab w:val="num" w:pos="851"/>
        </w:tabs>
        <w:ind w:left="851" w:hanging="426"/>
      </w:pPr>
    </w:lvl>
    <w:lvl w:ilvl="2">
      <w:start w:val="1"/>
      <w:numFmt w:val="decimal"/>
      <w:lvlText w:val="%3."/>
      <w:lvlJc w:val="left"/>
      <w:pPr>
        <w:tabs>
          <w:tab w:val="num" w:pos="1276"/>
        </w:tabs>
        <w:ind w:left="1276" w:hanging="425"/>
      </w:pPr>
    </w:lvl>
    <w:lvl w:ilvl="3">
      <w:start w:val="1"/>
      <w:numFmt w:val="lowerLetter"/>
      <w:lvlText w:val="%4."/>
      <w:lvlJc w:val="left"/>
      <w:pPr>
        <w:tabs>
          <w:tab w:val="num" w:pos="1559"/>
        </w:tabs>
        <w:ind w:left="1559" w:hanging="283"/>
      </w:pPr>
    </w:lvl>
    <w:lvl w:ilvl="4">
      <w:start w:val="1"/>
      <w:numFmt w:val="decimal"/>
      <w:lvlText w:val="%5."/>
      <w:lvlJc w:val="left"/>
      <w:pPr>
        <w:tabs>
          <w:tab w:val="num" w:pos="1984"/>
        </w:tabs>
        <w:ind w:left="1984" w:hanging="425"/>
      </w:pPr>
    </w:lvl>
    <w:lvl w:ilvl="5">
      <w:start w:val="1"/>
      <w:numFmt w:val="lowerLetter"/>
      <w:lvlText w:val="%6."/>
      <w:lvlJc w:val="left"/>
      <w:pPr>
        <w:tabs>
          <w:tab w:val="num" w:pos="2409"/>
        </w:tabs>
        <w:ind w:left="2409" w:hanging="425"/>
      </w:pPr>
    </w:lvl>
    <w:lvl w:ilvl="6">
      <w:start w:val="1"/>
      <w:numFmt w:val="lowerRoman"/>
      <w:lvlText w:val="%7."/>
      <w:lvlJc w:val="left"/>
      <w:pPr>
        <w:tabs>
          <w:tab w:val="num" w:pos="2835"/>
        </w:tabs>
        <w:ind w:left="2835" w:hanging="426"/>
      </w:pPr>
    </w:lvl>
    <w:lvl w:ilvl="7">
      <w:start w:val="1"/>
      <w:numFmt w:val="lowerLetter"/>
      <w:lvlText w:val="%8."/>
      <w:lvlJc w:val="left"/>
      <w:pPr>
        <w:tabs>
          <w:tab w:val="num" w:pos="3260"/>
        </w:tabs>
        <w:ind w:left="3260" w:hanging="425"/>
      </w:pPr>
    </w:lvl>
    <w:lvl w:ilvl="8">
      <w:start w:val="1"/>
      <w:numFmt w:val="lowerRoman"/>
      <w:lvlText w:val="%9."/>
      <w:lvlJc w:val="left"/>
      <w:pPr>
        <w:tabs>
          <w:tab w:val="num" w:pos="3685"/>
        </w:tabs>
        <w:ind w:left="3685" w:hanging="425"/>
      </w:pPr>
    </w:lvl>
  </w:abstractNum>
  <w:abstractNum w:abstractNumId="5">
    <w:nsid w:val="0EDB2900"/>
    <w:multiLevelType w:val="hybridMultilevel"/>
    <w:tmpl w:val="DBE6BBC2"/>
    <w:lvl w:ilvl="0" w:tplc="74600BD0">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6">
    <w:nsid w:val="13845F64"/>
    <w:multiLevelType w:val="hybridMultilevel"/>
    <w:tmpl w:val="69B84492"/>
    <w:lvl w:ilvl="0" w:tplc="2C54091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720901"/>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1146"/>
        </w:tabs>
        <w:ind w:left="1146" w:hanging="720"/>
      </w:pPr>
    </w:lvl>
    <w:lvl w:ilvl="3">
      <w:start w:val="1"/>
      <w:numFmt w:val="decimal"/>
      <w:pStyle w:val="40"/>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nsid w:val="1AB66554"/>
    <w:multiLevelType w:val="singleLevel"/>
    <w:tmpl w:val="98266974"/>
    <w:lvl w:ilvl="0">
      <w:start w:val="1"/>
      <w:numFmt w:val="decimal"/>
      <w:pStyle w:val="a"/>
      <w:lvlText w:val="图 %1 "/>
      <w:lvlJc w:val="left"/>
      <w:pPr>
        <w:tabs>
          <w:tab w:val="num" w:pos="3555"/>
        </w:tabs>
        <w:ind w:left="2835" w:firstLine="0"/>
      </w:pPr>
      <w:rPr>
        <w:rFonts w:ascii="宋体" w:eastAsia="宋体" w:hAnsi="宋体" w:hint="default"/>
        <w:sz w:val="21"/>
        <w:szCs w:val="21"/>
      </w:rPr>
    </w:lvl>
  </w:abstractNum>
  <w:abstractNum w:abstractNumId="9">
    <w:nsid w:val="20602E46"/>
    <w:multiLevelType w:val="hybridMultilevel"/>
    <w:tmpl w:val="E3725200"/>
    <w:lvl w:ilvl="0" w:tplc="04090011">
      <w:start w:val="1"/>
      <w:numFmt w:val="decimal"/>
      <w:lvlText w:val="%1)"/>
      <w:lvlJc w:val="left"/>
      <w:pPr>
        <w:ind w:left="840" w:hanging="420"/>
      </w:pPr>
    </w:lvl>
    <w:lvl w:ilvl="1" w:tplc="3836C9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2F4CEE"/>
    <w:multiLevelType w:val="hybridMultilevel"/>
    <w:tmpl w:val="EED26E5A"/>
    <w:lvl w:ilvl="0" w:tplc="19206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C558D8"/>
    <w:multiLevelType w:val="hybridMultilevel"/>
    <w:tmpl w:val="5DD2CF6C"/>
    <w:lvl w:ilvl="0" w:tplc="09DA6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E40277"/>
    <w:multiLevelType w:val="hybridMultilevel"/>
    <w:tmpl w:val="69681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9F8476A"/>
    <w:multiLevelType w:val="hybridMultilevel"/>
    <w:tmpl w:val="C56EBD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2C672525"/>
    <w:multiLevelType w:val="hybridMultilevel"/>
    <w:tmpl w:val="55CA8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F4826F3"/>
    <w:multiLevelType w:val="hybridMultilevel"/>
    <w:tmpl w:val="E18C6330"/>
    <w:lvl w:ilvl="0" w:tplc="04090009">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6">
    <w:nsid w:val="33F574A3"/>
    <w:multiLevelType w:val="hybridMultilevel"/>
    <w:tmpl w:val="162AC2C8"/>
    <w:lvl w:ilvl="0" w:tplc="994A3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E83A8C"/>
    <w:multiLevelType w:val="hybridMultilevel"/>
    <w:tmpl w:val="83DAB3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3E964B64"/>
    <w:multiLevelType w:val="hybridMultilevel"/>
    <w:tmpl w:val="0E0AE5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20">
    <w:nsid w:val="4540790E"/>
    <w:multiLevelType w:val="hybridMultilevel"/>
    <w:tmpl w:val="E2B60E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6C066D6"/>
    <w:multiLevelType w:val="hybridMultilevel"/>
    <w:tmpl w:val="4A4EF50A"/>
    <w:lvl w:ilvl="0" w:tplc="CB44A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B219C5"/>
    <w:multiLevelType w:val="hybridMultilevel"/>
    <w:tmpl w:val="B186EB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A68351E"/>
    <w:multiLevelType w:val="hybridMultilevel"/>
    <w:tmpl w:val="4A4EF50A"/>
    <w:lvl w:ilvl="0" w:tplc="CB44A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8D162E"/>
    <w:multiLevelType w:val="hybridMultilevel"/>
    <w:tmpl w:val="4A4EF50A"/>
    <w:lvl w:ilvl="0" w:tplc="CB44A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5C68FD"/>
    <w:multiLevelType w:val="hybridMultilevel"/>
    <w:tmpl w:val="4A4EF50A"/>
    <w:lvl w:ilvl="0" w:tplc="CB44A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3546429"/>
    <w:multiLevelType w:val="multilevel"/>
    <w:tmpl w:val="FE4653A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654E3BD1"/>
    <w:multiLevelType w:val="hybridMultilevel"/>
    <w:tmpl w:val="E9004944"/>
    <w:lvl w:ilvl="0" w:tplc="65F4E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C503E2"/>
    <w:multiLevelType w:val="hybridMultilevel"/>
    <w:tmpl w:val="52BAFC1E"/>
    <w:lvl w:ilvl="0" w:tplc="4FC0FD12">
      <w:start w:val="1"/>
      <w:numFmt w:val="decimal"/>
      <w:lvlText w:val="%1."/>
      <w:lvlJc w:val="left"/>
      <w:pPr>
        <w:tabs>
          <w:tab w:val="num" w:pos="780"/>
        </w:tabs>
        <w:ind w:left="780" w:hanging="360"/>
      </w:pPr>
      <w:rPr>
        <w:rFonts w:hint="default"/>
      </w:rPr>
    </w:lvl>
    <w:lvl w:ilvl="1" w:tplc="51861386" w:tentative="1">
      <w:start w:val="1"/>
      <w:numFmt w:val="lowerLetter"/>
      <w:lvlText w:val="%2)"/>
      <w:lvlJc w:val="left"/>
      <w:pPr>
        <w:tabs>
          <w:tab w:val="num" w:pos="840"/>
        </w:tabs>
        <w:ind w:left="840" w:hanging="420"/>
      </w:pPr>
    </w:lvl>
    <w:lvl w:ilvl="2" w:tplc="7D1C3568" w:tentative="1">
      <w:start w:val="1"/>
      <w:numFmt w:val="lowerRoman"/>
      <w:lvlText w:val="%3."/>
      <w:lvlJc w:val="right"/>
      <w:pPr>
        <w:tabs>
          <w:tab w:val="num" w:pos="1260"/>
        </w:tabs>
        <w:ind w:left="1260" w:hanging="420"/>
      </w:pPr>
    </w:lvl>
    <w:lvl w:ilvl="3" w:tplc="41B2C06A" w:tentative="1">
      <w:start w:val="1"/>
      <w:numFmt w:val="decimal"/>
      <w:lvlText w:val="%4."/>
      <w:lvlJc w:val="left"/>
      <w:pPr>
        <w:tabs>
          <w:tab w:val="num" w:pos="1680"/>
        </w:tabs>
        <w:ind w:left="1680" w:hanging="420"/>
      </w:pPr>
    </w:lvl>
    <w:lvl w:ilvl="4" w:tplc="4FEA25AA" w:tentative="1">
      <w:start w:val="1"/>
      <w:numFmt w:val="lowerLetter"/>
      <w:lvlText w:val="%5)"/>
      <w:lvlJc w:val="left"/>
      <w:pPr>
        <w:tabs>
          <w:tab w:val="num" w:pos="2100"/>
        </w:tabs>
        <w:ind w:left="2100" w:hanging="420"/>
      </w:pPr>
    </w:lvl>
    <w:lvl w:ilvl="5" w:tplc="60CE2E82" w:tentative="1">
      <w:start w:val="1"/>
      <w:numFmt w:val="lowerRoman"/>
      <w:lvlText w:val="%6."/>
      <w:lvlJc w:val="right"/>
      <w:pPr>
        <w:tabs>
          <w:tab w:val="num" w:pos="2520"/>
        </w:tabs>
        <w:ind w:left="2520" w:hanging="420"/>
      </w:pPr>
    </w:lvl>
    <w:lvl w:ilvl="6" w:tplc="9ACE6E24" w:tentative="1">
      <w:start w:val="1"/>
      <w:numFmt w:val="decimal"/>
      <w:lvlText w:val="%7."/>
      <w:lvlJc w:val="left"/>
      <w:pPr>
        <w:tabs>
          <w:tab w:val="num" w:pos="2940"/>
        </w:tabs>
        <w:ind w:left="2940" w:hanging="420"/>
      </w:pPr>
    </w:lvl>
    <w:lvl w:ilvl="7" w:tplc="E4427BAC" w:tentative="1">
      <w:start w:val="1"/>
      <w:numFmt w:val="lowerLetter"/>
      <w:lvlText w:val="%8)"/>
      <w:lvlJc w:val="left"/>
      <w:pPr>
        <w:tabs>
          <w:tab w:val="num" w:pos="3360"/>
        </w:tabs>
        <w:ind w:left="3360" w:hanging="420"/>
      </w:pPr>
    </w:lvl>
    <w:lvl w:ilvl="8" w:tplc="10BA1772" w:tentative="1">
      <w:start w:val="1"/>
      <w:numFmt w:val="lowerRoman"/>
      <w:lvlText w:val="%9."/>
      <w:lvlJc w:val="right"/>
      <w:pPr>
        <w:tabs>
          <w:tab w:val="num" w:pos="3780"/>
        </w:tabs>
        <w:ind w:left="3780" w:hanging="420"/>
      </w:pPr>
    </w:lvl>
  </w:abstractNum>
  <w:abstractNum w:abstractNumId="29">
    <w:nsid w:val="698264F4"/>
    <w:multiLevelType w:val="hybridMultilevel"/>
    <w:tmpl w:val="4A4EF50A"/>
    <w:lvl w:ilvl="0" w:tplc="CB44A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6936C4"/>
    <w:multiLevelType w:val="multilevel"/>
    <w:tmpl w:val="452AE908"/>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Wingdings" w:hAnsi="Wingding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9737A99"/>
    <w:multiLevelType w:val="multilevel"/>
    <w:tmpl w:val="615C6FD0"/>
    <w:lvl w:ilvl="0">
      <w:start w:val="1"/>
      <w:numFmt w:val="chineseCountingThousand"/>
      <w:pStyle w:val="1"/>
      <w:isLgl/>
      <w:suff w:val="space"/>
      <w:lvlText w:val="第%1章"/>
      <w:lvlJc w:val="left"/>
      <w:pPr>
        <w:ind w:left="0" w:firstLine="0"/>
      </w:pPr>
      <w:rPr>
        <w:rFonts w:ascii="Arial" w:eastAsia="黑体" w:hAnsi="Arial" w:hint="default"/>
        <w:b/>
        <w:i w:val="0"/>
        <w:color w:val="auto"/>
        <w:spacing w:val="0"/>
        <w:position w:val="0"/>
        <w:sz w:val="44"/>
        <w:u w:val="none"/>
        <w:effect w:val="none"/>
      </w:rPr>
    </w:lvl>
    <w:lvl w:ilvl="1">
      <w:start w:val="1"/>
      <w:numFmt w:val="decimal"/>
      <w:pStyle w:val="2"/>
      <w:isLgl/>
      <w:suff w:val="space"/>
      <w:lvlText w:val="%1.%2"/>
      <w:lvlJc w:val="left"/>
      <w:pPr>
        <w:ind w:left="0" w:firstLine="0"/>
      </w:pPr>
      <w:rPr>
        <w:rFonts w:ascii="Arial" w:eastAsia="黑体" w:hAnsi="Arial" w:hint="default"/>
        <w:b/>
        <w:i w:val="0"/>
        <w:sz w:val="28"/>
      </w:rPr>
    </w:lvl>
    <w:lvl w:ilvl="2">
      <w:start w:val="1"/>
      <w:numFmt w:val="decimal"/>
      <w:pStyle w:val="3"/>
      <w:isLgl/>
      <w:suff w:val="space"/>
      <w:lvlText w:val="%1.%2.%3"/>
      <w:lvlJc w:val="left"/>
      <w:pPr>
        <w:ind w:left="0" w:firstLine="0"/>
      </w:pPr>
      <w:rPr>
        <w:rFonts w:ascii="Arial" w:eastAsia="黑体" w:hAnsi="Arial" w:hint="default"/>
        <w:b/>
        <w:i w:val="0"/>
        <w:sz w:val="24"/>
      </w:rPr>
    </w:lvl>
    <w:lvl w:ilvl="3">
      <w:start w:val="1"/>
      <w:numFmt w:val="decimal"/>
      <w:pStyle w:val="40"/>
      <w:isLgl/>
      <w:suff w:val="space"/>
      <w:lvlText w:val="%1.%2.%3.%4"/>
      <w:lvlJc w:val="left"/>
      <w:pPr>
        <w:ind w:left="284" w:hanging="284"/>
      </w:pPr>
      <w:rPr>
        <w:rFonts w:ascii="Arial" w:eastAsia="黑体" w:hAnsi="Arial" w:hint="default"/>
        <w:b/>
        <w:i w:val="0"/>
        <w:sz w:val="21"/>
      </w:rPr>
    </w:lvl>
    <w:lvl w:ilvl="4">
      <w:start w:val="1"/>
      <w:numFmt w:val="lowerLetter"/>
      <w:suff w:val="space"/>
      <w:lvlText w:val="%5"/>
      <w:lvlJc w:val="left"/>
      <w:pPr>
        <w:ind w:left="0" w:firstLine="0"/>
      </w:pPr>
      <w:rPr>
        <w:rFonts w:ascii="宋体" w:eastAsia="宋体" w:hint="eastAsia"/>
        <w:sz w:val="21"/>
      </w:rPr>
    </w:lvl>
    <w:lvl w:ilvl="5">
      <w:start w:val="1"/>
      <w:numFmt w:val="none"/>
      <w:suff w:val="nothing"/>
      <w:lvlText w:val=""/>
      <w:lvlJc w:val="left"/>
      <w:pPr>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32">
    <w:nsid w:val="7BCC1AAD"/>
    <w:multiLevelType w:val="hybridMultilevel"/>
    <w:tmpl w:val="B010DEBC"/>
    <w:lvl w:ilvl="0" w:tplc="566E4BDC">
      <w:start w:val="1"/>
      <w:numFmt w:val="decimal"/>
      <w:lvlText w:val="%1、"/>
      <w:lvlJc w:val="left"/>
      <w:pPr>
        <w:ind w:left="360" w:hanging="360"/>
      </w:pPr>
      <w:rPr>
        <w:rFonts w:asci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8C4365"/>
    <w:multiLevelType w:val="hybridMultilevel"/>
    <w:tmpl w:val="72C42A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F5652AF"/>
    <w:multiLevelType w:val="hybridMultilevel"/>
    <w:tmpl w:val="758AB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5"/>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0"/>
  </w:num>
  <w:num w:numId="7">
    <w:abstractNumId w:val="9"/>
  </w:num>
  <w:num w:numId="8">
    <w:abstractNumId w:val="22"/>
  </w:num>
  <w:num w:numId="9">
    <w:abstractNumId w:val="34"/>
  </w:num>
  <w:num w:numId="10">
    <w:abstractNumId w:val="14"/>
  </w:num>
  <w:num w:numId="11">
    <w:abstractNumId w:val="18"/>
  </w:num>
  <w:num w:numId="12">
    <w:abstractNumId w:val="33"/>
  </w:num>
  <w:num w:numId="13">
    <w:abstractNumId w:val="1"/>
  </w:num>
  <w:num w:numId="14">
    <w:abstractNumId w:val="15"/>
  </w:num>
  <w:num w:numId="15">
    <w:abstractNumId w:val="13"/>
  </w:num>
  <w:num w:numId="16">
    <w:abstractNumId w:val="3"/>
  </w:num>
  <w:num w:numId="17">
    <w:abstractNumId w:val="4"/>
  </w:num>
  <w:num w:numId="18">
    <w:abstractNumId w:val="16"/>
  </w:num>
  <w:num w:numId="19">
    <w:abstractNumId w:val="10"/>
  </w:num>
  <w:num w:numId="20">
    <w:abstractNumId w:val="27"/>
  </w:num>
  <w:num w:numId="21">
    <w:abstractNumId w:val="26"/>
  </w:num>
  <w:num w:numId="22">
    <w:abstractNumId w:val="28"/>
  </w:num>
  <w:num w:numId="23">
    <w:abstractNumId w:val="8"/>
  </w:num>
  <w:num w:numId="24">
    <w:abstractNumId w:val="6"/>
  </w:num>
  <w:num w:numId="25">
    <w:abstractNumId w:val="17"/>
  </w:num>
  <w:num w:numId="26">
    <w:abstractNumId w:val="2"/>
  </w:num>
  <w:num w:numId="27">
    <w:abstractNumId w:val="30"/>
  </w:num>
  <w:num w:numId="28">
    <w:abstractNumId w:val="21"/>
  </w:num>
  <w:num w:numId="29">
    <w:abstractNumId w:val="24"/>
  </w:num>
  <w:num w:numId="30">
    <w:abstractNumId w:val="29"/>
  </w:num>
  <w:num w:numId="31">
    <w:abstractNumId w:val="25"/>
  </w:num>
  <w:num w:numId="32">
    <w:abstractNumId w:val="23"/>
  </w:num>
  <w:num w:numId="33">
    <w:abstractNumId w:val="32"/>
  </w:num>
  <w:num w:numId="34">
    <w:abstractNumId w:val="31"/>
  </w:num>
  <w:num w:numId="3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167B"/>
    <w:rsid w:val="00012A86"/>
    <w:rsid w:val="00023BBE"/>
    <w:rsid w:val="00024840"/>
    <w:rsid w:val="00025562"/>
    <w:rsid w:val="00063A67"/>
    <w:rsid w:val="000678AF"/>
    <w:rsid w:val="00076D27"/>
    <w:rsid w:val="00091D1C"/>
    <w:rsid w:val="00093F41"/>
    <w:rsid w:val="000A2C68"/>
    <w:rsid w:val="000D1AB6"/>
    <w:rsid w:val="000E441C"/>
    <w:rsid w:val="00107256"/>
    <w:rsid w:val="001243D0"/>
    <w:rsid w:val="00135A85"/>
    <w:rsid w:val="0016024F"/>
    <w:rsid w:val="0018064C"/>
    <w:rsid w:val="001B5A42"/>
    <w:rsid w:val="001B745C"/>
    <w:rsid w:val="001C237F"/>
    <w:rsid w:val="001D5A58"/>
    <w:rsid w:val="001F0CA3"/>
    <w:rsid w:val="00213F81"/>
    <w:rsid w:val="00223913"/>
    <w:rsid w:val="00232847"/>
    <w:rsid w:val="002377D5"/>
    <w:rsid w:val="00242584"/>
    <w:rsid w:val="002522F3"/>
    <w:rsid w:val="002653D6"/>
    <w:rsid w:val="002815A1"/>
    <w:rsid w:val="00284CF4"/>
    <w:rsid w:val="00290A70"/>
    <w:rsid w:val="002D2BA9"/>
    <w:rsid w:val="002D5B2A"/>
    <w:rsid w:val="002F7AAC"/>
    <w:rsid w:val="00315527"/>
    <w:rsid w:val="003559FA"/>
    <w:rsid w:val="00364349"/>
    <w:rsid w:val="0037271D"/>
    <w:rsid w:val="0037620E"/>
    <w:rsid w:val="00382D5C"/>
    <w:rsid w:val="00385E26"/>
    <w:rsid w:val="0039724B"/>
    <w:rsid w:val="003C46EF"/>
    <w:rsid w:val="003E3B2F"/>
    <w:rsid w:val="003F2E9B"/>
    <w:rsid w:val="003F4A33"/>
    <w:rsid w:val="003F69C1"/>
    <w:rsid w:val="0041742B"/>
    <w:rsid w:val="00460DF9"/>
    <w:rsid w:val="0046103E"/>
    <w:rsid w:val="00463253"/>
    <w:rsid w:val="00464233"/>
    <w:rsid w:val="00465D07"/>
    <w:rsid w:val="00475ED2"/>
    <w:rsid w:val="0049269E"/>
    <w:rsid w:val="004A3597"/>
    <w:rsid w:val="004B67C5"/>
    <w:rsid w:val="004C5646"/>
    <w:rsid w:val="004C6683"/>
    <w:rsid w:val="004C6980"/>
    <w:rsid w:val="004E3CF2"/>
    <w:rsid w:val="005061F2"/>
    <w:rsid w:val="0052250D"/>
    <w:rsid w:val="005237B7"/>
    <w:rsid w:val="00523BC7"/>
    <w:rsid w:val="00530C14"/>
    <w:rsid w:val="00531344"/>
    <w:rsid w:val="00556786"/>
    <w:rsid w:val="00591D6A"/>
    <w:rsid w:val="00593259"/>
    <w:rsid w:val="005E3F19"/>
    <w:rsid w:val="005F6082"/>
    <w:rsid w:val="006101AF"/>
    <w:rsid w:val="0061109A"/>
    <w:rsid w:val="0064143D"/>
    <w:rsid w:val="00641A0C"/>
    <w:rsid w:val="0064247D"/>
    <w:rsid w:val="006443F1"/>
    <w:rsid w:val="006459D2"/>
    <w:rsid w:val="00653C3B"/>
    <w:rsid w:val="00676A97"/>
    <w:rsid w:val="0069102A"/>
    <w:rsid w:val="00695852"/>
    <w:rsid w:val="006B1B70"/>
    <w:rsid w:val="006B224B"/>
    <w:rsid w:val="006B3099"/>
    <w:rsid w:val="006C0F63"/>
    <w:rsid w:val="006C504C"/>
    <w:rsid w:val="006C6B98"/>
    <w:rsid w:val="006D3AF9"/>
    <w:rsid w:val="006D47F1"/>
    <w:rsid w:val="006F4B84"/>
    <w:rsid w:val="006F6EA6"/>
    <w:rsid w:val="007141AF"/>
    <w:rsid w:val="007271B2"/>
    <w:rsid w:val="00741FEC"/>
    <w:rsid w:val="00742E05"/>
    <w:rsid w:val="007507FB"/>
    <w:rsid w:val="00774DC2"/>
    <w:rsid w:val="0079370F"/>
    <w:rsid w:val="007A5AF4"/>
    <w:rsid w:val="007B25CA"/>
    <w:rsid w:val="007C0505"/>
    <w:rsid w:val="007C078E"/>
    <w:rsid w:val="008231A7"/>
    <w:rsid w:val="00847C03"/>
    <w:rsid w:val="008740DF"/>
    <w:rsid w:val="00887ACC"/>
    <w:rsid w:val="00893A00"/>
    <w:rsid w:val="00897C9E"/>
    <w:rsid w:val="008A7CCA"/>
    <w:rsid w:val="0090619D"/>
    <w:rsid w:val="0091204C"/>
    <w:rsid w:val="00920820"/>
    <w:rsid w:val="0093001C"/>
    <w:rsid w:val="00933691"/>
    <w:rsid w:val="009628F5"/>
    <w:rsid w:val="00977AFE"/>
    <w:rsid w:val="009D258A"/>
    <w:rsid w:val="009F7DBE"/>
    <w:rsid w:val="00A0036B"/>
    <w:rsid w:val="00A03DB2"/>
    <w:rsid w:val="00A06A9A"/>
    <w:rsid w:val="00A10F81"/>
    <w:rsid w:val="00A2313C"/>
    <w:rsid w:val="00A25966"/>
    <w:rsid w:val="00A31D12"/>
    <w:rsid w:val="00A3764D"/>
    <w:rsid w:val="00A43046"/>
    <w:rsid w:val="00A442D1"/>
    <w:rsid w:val="00A44D7A"/>
    <w:rsid w:val="00A60573"/>
    <w:rsid w:val="00A60F7B"/>
    <w:rsid w:val="00A65346"/>
    <w:rsid w:val="00A709B8"/>
    <w:rsid w:val="00A778EC"/>
    <w:rsid w:val="00AF4F14"/>
    <w:rsid w:val="00AF531F"/>
    <w:rsid w:val="00B02CA5"/>
    <w:rsid w:val="00B157DF"/>
    <w:rsid w:val="00B17EA2"/>
    <w:rsid w:val="00B215FB"/>
    <w:rsid w:val="00B2220F"/>
    <w:rsid w:val="00B603D3"/>
    <w:rsid w:val="00B620FF"/>
    <w:rsid w:val="00B7167B"/>
    <w:rsid w:val="00B82790"/>
    <w:rsid w:val="00BD2615"/>
    <w:rsid w:val="00BE1560"/>
    <w:rsid w:val="00BF4C0F"/>
    <w:rsid w:val="00BF69B3"/>
    <w:rsid w:val="00C133A2"/>
    <w:rsid w:val="00C25C17"/>
    <w:rsid w:val="00C31298"/>
    <w:rsid w:val="00C41B49"/>
    <w:rsid w:val="00C452EC"/>
    <w:rsid w:val="00C56811"/>
    <w:rsid w:val="00C603BF"/>
    <w:rsid w:val="00C66F20"/>
    <w:rsid w:val="00C97E46"/>
    <w:rsid w:val="00CA4261"/>
    <w:rsid w:val="00CA444D"/>
    <w:rsid w:val="00CB5566"/>
    <w:rsid w:val="00CC50DE"/>
    <w:rsid w:val="00CD67F4"/>
    <w:rsid w:val="00D100BF"/>
    <w:rsid w:val="00D322BE"/>
    <w:rsid w:val="00D70C24"/>
    <w:rsid w:val="00D71A74"/>
    <w:rsid w:val="00D85610"/>
    <w:rsid w:val="00DA06EA"/>
    <w:rsid w:val="00DA7A5D"/>
    <w:rsid w:val="00DB2EAC"/>
    <w:rsid w:val="00DB48C0"/>
    <w:rsid w:val="00DC6CB8"/>
    <w:rsid w:val="00DD7DF2"/>
    <w:rsid w:val="00DE22EC"/>
    <w:rsid w:val="00E10A68"/>
    <w:rsid w:val="00E26CD2"/>
    <w:rsid w:val="00E33ECF"/>
    <w:rsid w:val="00E34752"/>
    <w:rsid w:val="00E366EE"/>
    <w:rsid w:val="00E46AC4"/>
    <w:rsid w:val="00E66D70"/>
    <w:rsid w:val="00EB28B0"/>
    <w:rsid w:val="00EC5620"/>
    <w:rsid w:val="00EC696B"/>
    <w:rsid w:val="00EE257F"/>
    <w:rsid w:val="00F0166F"/>
    <w:rsid w:val="00F04116"/>
    <w:rsid w:val="00F15350"/>
    <w:rsid w:val="00F37B43"/>
    <w:rsid w:val="00F40625"/>
    <w:rsid w:val="00F606E8"/>
    <w:rsid w:val="00F60FF7"/>
    <w:rsid w:val="00F617FF"/>
    <w:rsid w:val="00F70730"/>
    <w:rsid w:val="00F771E7"/>
    <w:rsid w:val="00F81AFA"/>
    <w:rsid w:val="00F907C0"/>
    <w:rsid w:val="00FA3917"/>
    <w:rsid w:val="00FB6102"/>
    <w:rsid w:val="00FB7FF9"/>
    <w:rsid w:val="00FC3191"/>
    <w:rsid w:val="00FE7E20"/>
    <w:rsid w:val="00FF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3C46EF"/>
    <w:pPr>
      <w:widowControl w:val="0"/>
      <w:jc w:val="both"/>
    </w:pPr>
    <w:rPr>
      <w:kern w:val="2"/>
      <w:sz w:val="21"/>
      <w:szCs w:val="24"/>
    </w:rPr>
  </w:style>
  <w:style w:type="paragraph" w:styleId="1">
    <w:name w:val="heading 1"/>
    <w:aliases w:val="H1,h1,app heading 1,l1,Huvudrubrik,标题 1.,H11,H12,H111,H13,H112,H14,H113,H15,H114,H16,H115,H121,H1111,H131,H1121,H141,H1131,H151,H1141,H17,H116,H122,H1112,H132,H1122,H142,H1132,H152,H1142,H161,H1151,H1211,H11111,H1311,H11211,H1411,H11311,H1511,Bold,章"/>
    <w:basedOn w:val="a2"/>
    <w:next w:val="a2"/>
    <w:qFormat/>
    <w:rsid w:val="00D100BF"/>
    <w:pPr>
      <w:keepNext/>
      <w:keepLines/>
      <w:numPr>
        <w:numId w:val="1"/>
      </w:numPr>
      <w:spacing w:before="340" w:after="330" w:line="578" w:lineRule="auto"/>
      <w:outlineLvl w:val="0"/>
    </w:pPr>
    <w:rPr>
      <w:b/>
      <w:bCs/>
      <w:kern w:val="44"/>
      <w:sz w:val="44"/>
      <w:szCs w:val="44"/>
    </w:rPr>
  </w:style>
  <w:style w:type="paragraph" w:styleId="2">
    <w:name w:val="heading 2"/>
    <w:aliases w:val="1,H2,UNDERRUBRIK 1-2,l2,h:2,h:2app,T2,A,Header 2,Level 2 Head,2,节名,Title2,?ú??,2nd level,Titre2,sect 1.2,Underrubrik1,prop2,Level 2 Topic Heading,Heading 2 Hidden,Heading2,No Number,o,H2-Heading 2,Header2,22,heading2,list2,A.B.C.,list 2,I2,h 2,Head,节"/>
    <w:basedOn w:val="a2"/>
    <w:next w:val="a2"/>
    <w:qFormat/>
    <w:rsid w:val="00B7167B"/>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3,H3,Kop 3V,l3,Level 3 Head,heading 3 + Indent: Left 0.25 in,Title3,1.1.1.标题 3,sect1.2.3,list 3,Head 3,h31,h32,h33,h34,h35,h36,h37,h38,h311,h321,h331,h341,h351,h361,h371,h39,h312,h322,h332,h342,h352,h362,h372,h310,h313,h323,Underrubrik2,h3,CT,C"/>
    <w:basedOn w:val="a2"/>
    <w:next w:val="a2"/>
    <w:qFormat/>
    <w:rsid w:val="00B7167B"/>
    <w:pPr>
      <w:keepNext/>
      <w:keepLines/>
      <w:numPr>
        <w:ilvl w:val="2"/>
        <w:numId w:val="1"/>
      </w:numPr>
      <w:tabs>
        <w:tab w:val="clear" w:pos="1146"/>
        <w:tab w:val="num" w:pos="720"/>
      </w:tabs>
      <w:spacing w:before="260" w:after="260" w:line="416" w:lineRule="auto"/>
      <w:ind w:left="720"/>
      <w:outlineLvl w:val="2"/>
    </w:pPr>
    <w:rPr>
      <w:b/>
      <w:bCs/>
      <w:sz w:val="32"/>
      <w:szCs w:val="32"/>
    </w:rPr>
  </w:style>
  <w:style w:type="paragraph" w:styleId="40">
    <w:name w:val="heading 4"/>
    <w:aliases w:val="标题 4 Char Char,h4,heading 4,H4,H41,h41,H42,h42,H43,h43,H411,h411,H421,h421,H44,h44,H412,h412,H422,h422,H431,h431,H45,h45,H413,h413,H423,h423,H432,h432,H46,h46,H47,h47,Memo Heading 4,Heading 14,Heading 141,Heading 142,Heading 143,Heading 1411,4,标题3a"/>
    <w:basedOn w:val="a2"/>
    <w:next w:val="a2"/>
    <w:qFormat/>
    <w:rsid w:val="00D100BF"/>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2"/>
    <w:next w:val="a2"/>
    <w:qFormat/>
    <w:rsid w:val="00D100BF"/>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D100B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2"/>
    <w:next w:val="a2"/>
    <w:qFormat/>
    <w:rsid w:val="00D100BF"/>
    <w:pPr>
      <w:keepNext/>
      <w:keepLines/>
      <w:numPr>
        <w:ilvl w:val="6"/>
        <w:numId w:val="1"/>
      </w:numPr>
      <w:spacing w:before="240" w:after="64" w:line="320" w:lineRule="auto"/>
      <w:outlineLvl w:val="6"/>
    </w:pPr>
    <w:rPr>
      <w:b/>
      <w:bCs/>
      <w:sz w:val="24"/>
    </w:rPr>
  </w:style>
  <w:style w:type="paragraph" w:styleId="8">
    <w:name w:val="heading 8"/>
    <w:basedOn w:val="a2"/>
    <w:next w:val="a2"/>
    <w:qFormat/>
    <w:rsid w:val="00D100B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2"/>
    <w:next w:val="a2"/>
    <w:qFormat/>
    <w:rsid w:val="00D100BF"/>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basedOn w:val="a2"/>
    <w:semiHidden/>
    <w:rsid w:val="00B7167B"/>
    <w:pPr>
      <w:shd w:val="clear" w:color="auto" w:fill="000080"/>
    </w:pPr>
  </w:style>
  <w:style w:type="paragraph" w:customStyle="1" w:styleId="CharChar1CharCharCharChar3CharCharCharCharCharCharCharCharCharCharCharCharCharCharCharCharCharCharCharChar">
    <w:name w:val="Char Char1 Char Char Char Char3 Char Char Char Char Char Char Char Char Char Char Char Char Char Char Char Char Char Char Char Char"/>
    <w:basedOn w:val="a2"/>
    <w:semiHidden/>
    <w:rsid w:val="00B7167B"/>
    <w:pPr>
      <w:widowControl/>
      <w:spacing w:after="160" w:line="240" w:lineRule="exact"/>
      <w:jc w:val="left"/>
    </w:pPr>
    <w:rPr>
      <w:rFonts w:ascii="Arial" w:hAnsi="Arial"/>
      <w:kern w:val="0"/>
      <w:sz w:val="22"/>
      <w:szCs w:val="22"/>
      <w:lang w:eastAsia="en-US"/>
    </w:rPr>
  </w:style>
  <w:style w:type="paragraph" w:styleId="a7">
    <w:name w:val="Normal Indent"/>
    <w:aliases w:val="表正文,首行缩进,正文-段前3磅,Alt+X,mr正文缩进,正文非缩进,正文不缩进,正文缩进 Char,正文缩进 Char Char Char Char Char,正文缩进 Char Char Char,正文（首行缩进两字）＋行距：1.5倍行距,正文不缩进 Char,特点,段1,正文对齐,正文缩进William,四号,缩进,正文（首行缩进两字） Char Char Char Char,正文（首行缩进两字） Char Char,特点 Char,ALT+Z,水上软件,正文缩进1,正文缩进11,d"/>
    <w:basedOn w:val="a2"/>
    <w:link w:val="Char1"/>
    <w:rsid w:val="00695852"/>
    <w:pPr>
      <w:ind w:firstLine="420"/>
    </w:pPr>
    <w:rPr>
      <w:szCs w:val="20"/>
    </w:rPr>
  </w:style>
  <w:style w:type="character" w:customStyle="1" w:styleId="Char1">
    <w:name w:val="正文缩进 Char1"/>
    <w:aliases w:val="表正文 Char,首行缩进 Char,正文-段前3磅 Char,Alt+X Char,mr正文缩进 Char,正文非缩进 Char,正文不缩进 Char1,正文缩进 Char Char,正文缩进 Char Char Char Char Char Char,正文缩进 Char Char Char Char,正文（首行缩进两字）＋行距：1.5倍行距 Char,正文不缩进 Char Char,特点 Char1,段1 Char,正文对齐 Char,正文缩进William Char"/>
    <w:basedOn w:val="a3"/>
    <w:link w:val="a7"/>
    <w:rsid w:val="00695852"/>
    <w:rPr>
      <w:rFonts w:eastAsia="宋体"/>
      <w:kern w:val="2"/>
      <w:sz w:val="21"/>
      <w:lang w:val="en-US" w:eastAsia="zh-CN" w:bidi="ar-SA"/>
    </w:rPr>
  </w:style>
  <w:style w:type="paragraph" w:customStyle="1" w:styleId="ParaCharCharCharCharCharCharCharCharCharCharCharCharCharCharCharCharCharCharCharCharCharCharCharCharChar4CharCharCharCharCharChar">
    <w:name w:val="默认段落字体 Para Char Char Char Char Char Char Char Char Char Char Char Char Char Char Char Char Char Char Char Char Char Char Char Char Char4 Char Char Char Char Char Char"/>
    <w:basedOn w:val="a6"/>
    <w:autoRedefine/>
    <w:rsid w:val="00C133A2"/>
    <w:pPr>
      <w:adjustRightInd w:val="0"/>
      <w:spacing w:line="436" w:lineRule="exact"/>
      <w:ind w:left="357"/>
      <w:jc w:val="left"/>
      <w:outlineLvl w:val="3"/>
    </w:pPr>
    <w:rPr>
      <w:rFonts w:ascii="Tahoma" w:hAnsi="Tahoma"/>
      <w:b/>
      <w:sz w:val="24"/>
    </w:rPr>
  </w:style>
  <w:style w:type="paragraph" w:customStyle="1" w:styleId="CharCharCharCharCharCharCharCharCharCharCharCharCharCharCharChar">
    <w:name w:val="Char Char Char Char Char Char Char Char Char Char Char Char Char Char Char Char"/>
    <w:basedOn w:val="a2"/>
    <w:rsid w:val="007141AF"/>
    <w:rPr>
      <w:szCs w:val="21"/>
    </w:rPr>
  </w:style>
  <w:style w:type="paragraph" w:styleId="a8">
    <w:name w:val="header"/>
    <w:basedOn w:val="a2"/>
    <w:link w:val="Char"/>
    <w:rsid w:val="00464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8"/>
    <w:rsid w:val="00464233"/>
    <w:rPr>
      <w:kern w:val="2"/>
      <w:sz w:val="18"/>
      <w:szCs w:val="18"/>
    </w:rPr>
  </w:style>
  <w:style w:type="paragraph" w:styleId="a9">
    <w:name w:val="footer"/>
    <w:basedOn w:val="a2"/>
    <w:link w:val="Char0"/>
    <w:rsid w:val="00464233"/>
    <w:pPr>
      <w:tabs>
        <w:tab w:val="center" w:pos="4153"/>
        <w:tab w:val="right" w:pos="8306"/>
      </w:tabs>
      <w:snapToGrid w:val="0"/>
      <w:jc w:val="left"/>
    </w:pPr>
    <w:rPr>
      <w:sz w:val="18"/>
      <w:szCs w:val="18"/>
    </w:rPr>
  </w:style>
  <w:style w:type="character" w:customStyle="1" w:styleId="Char0">
    <w:name w:val="页脚 Char"/>
    <w:basedOn w:val="a3"/>
    <w:link w:val="a9"/>
    <w:rsid w:val="00464233"/>
    <w:rPr>
      <w:kern w:val="2"/>
      <w:sz w:val="18"/>
      <w:szCs w:val="18"/>
    </w:rPr>
  </w:style>
  <w:style w:type="paragraph" w:customStyle="1" w:styleId="FigureDescription">
    <w:name w:val="Figure Description"/>
    <w:next w:val="a2"/>
    <w:rsid w:val="00A778EC"/>
    <w:pPr>
      <w:keepNext/>
      <w:adjustRightInd w:val="0"/>
      <w:snapToGrid w:val="0"/>
      <w:spacing w:before="320" w:after="80" w:line="240" w:lineRule="atLeast"/>
      <w:ind w:left="1701"/>
    </w:pPr>
    <w:rPr>
      <w:rFonts w:eastAsia="黑体" w:cs="Arial"/>
      <w:spacing w:val="-4"/>
      <w:kern w:val="2"/>
      <w:sz w:val="21"/>
      <w:szCs w:val="21"/>
    </w:rPr>
  </w:style>
  <w:style w:type="paragraph" w:customStyle="1" w:styleId="ItemStep">
    <w:name w:val="Item Step"/>
    <w:rsid w:val="00A778EC"/>
    <w:pPr>
      <w:tabs>
        <w:tab w:val="num" w:pos="425"/>
      </w:tabs>
      <w:adjustRightInd w:val="0"/>
      <w:snapToGrid w:val="0"/>
      <w:spacing w:before="80" w:after="80" w:line="240" w:lineRule="atLeast"/>
      <w:ind w:left="425" w:hanging="425"/>
      <w:jc w:val="both"/>
      <w:outlineLvl w:val="6"/>
    </w:pPr>
    <w:rPr>
      <w:rFonts w:ascii="Arial" w:hAnsi="Arial" w:cs="Arial"/>
      <w:sz w:val="21"/>
      <w:szCs w:val="21"/>
    </w:rPr>
  </w:style>
  <w:style w:type="paragraph" w:customStyle="1" w:styleId="Step">
    <w:name w:val="Step"/>
    <w:basedOn w:val="a2"/>
    <w:rsid w:val="00A778EC"/>
    <w:pPr>
      <w:widowControl/>
      <w:tabs>
        <w:tab w:val="num" w:pos="1701"/>
      </w:tabs>
      <w:topLinePunct/>
      <w:snapToGrid w:val="0"/>
      <w:spacing w:before="160" w:after="160" w:line="360" w:lineRule="auto"/>
      <w:ind w:left="1701" w:hanging="159"/>
      <w:jc w:val="left"/>
    </w:pPr>
    <w:rPr>
      <w:rFonts w:ascii="Arial" w:hAnsi="Arial" w:cs="Arial"/>
      <w:snapToGrid w:val="0"/>
      <w:kern w:val="0"/>
      <w:szCs w:val="21"/>
    </w:rPr>
  </w:style>
  <w:style w:type="paragraph" w:customStyle="1" w:styleId="TableDescription">
    <w:name w:val="Table Description"/>
    <w:basedOn w:val="a2"/>
    <w:next w:val="a2"/>
    <w:autoRedefine/>
    <w:rsid w:val="0018064C"/>
    <w:pPr>
      <w:keepNext/>
      <w:widowControl/>
      <w:numPr>
        <w:ilvl w:val="8"/>
      </w:numPr>
      <w:topLinePunct/>
      <w:snapToGrid w:val="0"/>
      <w:spacing w:before="320" w:after="80" w:line="360" w:lineRule="auto"/>
      <w:ind w:leftChars="810" w:left="1701" w:firstLineChars="147" w:firstLine="298"/>
      <w:jc w:val="left"/>
    </w:pPr>
    <w:rPr>
      <w:rFonts w:ascii="宋体" w:hAnsi="宋体" w:cs="Arial"/>
      <w:b/>
      <w:iCs/>
      <w:spacing w:val="-4"/>
      <w:szCs w:val="21"/>
    </w:rPr>
  </w:style>
  <w:style w:type="paragraph" w:customStyle="1" w:styleId="TableHeading">
    <w:name w:val="Table Heading"/>
    <w:basedOn w:val="a2"/>
    <w:rsid w:val="00A778EC"/>
    <w:pPr>
      <w:keepNext/>
      <w:topLinePunct/>
      <w:snapToGrid w:val="0"/>
      <w:spacing w:before="80" w:after="80" w:line="360" w:lineRule="auto"/>
      <w:jc w:val="left"/>
    </w:pPr>
    <w:rPr>
      <w:rFonts w:ascii="Arial" w:eastAsia="黑体" w:hAnsi="Arial" w:cs="Book Antiqua"/>
      <w:bCs/>
      <w:snapToGrid w:val="0"/>
      <w:kern w:val="0"/>
      <w:szCs w:val="21"/>
    </w:rPr>
  </w:style>
  <w:style w:type="paragraph" w:customStyle="1" w:styleId="TableText">
    <w:name w:val="Table Text"/>
    <w:basedOn w:val="a2"/>
    <w:link w:val="TableTextChar"/>
    <w:autoRedefine/>
    <w:rsid w:val="00A778EC"/>
    <w:pPr>
      <w:topLinePunct/>
      <w:snapToGrid w:val="0"/>
      <w:jc w:val="left"/>
    </w:pPr>
    <w:rPr>
      <w:rFonts w:cs="Arial"/>
      <w:snapToGrid w:val="0"/>
      <w:kern w:val="0"/>
      <w:szCs w:val="21"/>
    </w:rPr>
  </w:style>
  <w:style w:type="character" w:customStyle="1" w:styleId="TableTextChar">
    <w:name w:val="Table Text Char"/>
    <w:basedOn w:val="a3"/>
    <w:link w:val="TableText"/>
    <w:rsid w:val="00A778EC"/>
    <w:rPr>
      <w:rFonts w:cs="Arial"/>
      <w:snapToGrid w:val="0"/>
      <w:sz w:val="21"/>
      <w:szCs w:val="21"/>
    </w:rPr>
  </w:style>
  <w:style w:type="paragraph" w:styleId="4">
    <w:name w:val="List Bullet 4"/>
    <w:basedOn w:val="a2"/>
    <w:autoRedefine/>
    <w:rsid w:val="00024840"/>
    <w:pPr>
      <w:widowControl/>
      <w:numPr>
        <w:numId w:val="2"/>
      </w:numPr>
      <w:topLinePunct/>
      <w:snapToGrid w:val="0"/>
      <w:spacing w:before="160" w:after="160" w:line="360" w:lineRule="auto"/>
      <w:jc w:val="left"/>
    </w:pPr>
    <w:rPr>
      <w:rFonts w:cs="Arial"/>
      <w:szCs w:val="21"/>
    </w:rPr>
  </w:style>
  <w:style w:type="paragraph" w:customStyle="1" w:styleId="aa">
    <w:name w:val="正文（首行不缩进）"/>
    <w:link w:val="Char2"/>
    <w:rsid w:val="00024840"/>
    <w:pPr>
      <w:spacing w:afterLines="50" w:line="300" w:lineRule="auto"/>
      <w:ind w:leftChars="400" w:left="400"/>
    </w:pPr>
    <w:rPr>
      <w:sz w:val="21"/>
    </w:rPr>
  </w:style>
  <w:style w:type="character" w:customStyle="1" w:styleId="Char2">
    <w:name w:val="正文（首行不缩进） Char"/>
    <w:basedOn w:val="a3"/>
    <w:link w:val="aa"/>
    <w:rsid w:val="00024840"/>
    <w:rPr>
      <w:sz w:val="21"/>
      <w:lang w:val="en-US" w:eastAsia="zh-CN" w:bidi="ar-SA"/>
    </w:rPr>
  </w:style>
  <w:style w:type="paragraph" w:customStyle="1" w:styleId="Figure">
    <w:name w:val="Figure"/>
    <w:basedOn w:val="a2"/>
    <w:next w:val="a2"/>
    <w:rsid w:val="00933691"/>
    <w:pPr>
      <w:widowControl/>
      <w:topLinePunct/>
      <w:snapToGrid w:val="0"/>
      <w:spacing w:before="160" w:after="160" w:line="360" w:lineRule="auto"/>
      <w:ind w:left="1701"/>
      <w:jc w:val="left"/>
    </w:pPr>
    <w:rPr>
      <w:rFonts w:ascii="Arial" w:hAnsi="Arial" w:cs="Arial"/>
      <w:szCs w:val="21"/>
    </w:rPr>
  </w:style>
  <w:style w:type="paragraph" w:customStyle="1" w:styleId="SubItemList">
    <w:name w:val="Sub Item List"/>
    <w:basedOn w:val="a2"/>
    <w:rsid w:val="00933691"/>
    <w:pPr>
      <w:widowControl/>
      <w:numPr>
        <w:numId w:val="3"/>
      </w:numPr>
      <w:topLinePunct/>
      <w:snapToGrid w:val="0"/>
      <w:spacing w:before="80" w:after="80" w:line="360" w:lineRule="auto"/>
      <w:jc w:val="left"/>
    </w:pPr>
    <w:rPr>
      <w:rFonts w:ascii="Arial" w:hAnsi="Arial" w:cs="Arial"/>
      <w:szCs w:val="21"/>
    </w:rPr>
  </w:style>
  <w:style w:type="paragraph" w:customStyle="1" w:styleId="20">
    <w:name w:val="正文（首行缩进2字符）"/>
    <w:basedOn w:val="a2"/>
    <w:rsid w:val="00933691"/>
    <w:pPr>
      <w:spacing w:line="300" w:lineRule="auto"/>
      <w:ind w:firstLineChars="200" w:firstLine="440"/>
    </w:pPr>
    <w:rPr>
      <w:sz w:val="22"/>
      <w:szCs w:val="22"/>
    </w:rPr>
  </w:style>
  <w:style w:type="paragraph" w:customStyle="1" w:styleId="Char3">
    <w:name w:val="Char"/>
    <w:basedOn w:val="a2"/>
    <w:semiHidden/>
    <w:rsid w:val="00EB28B0"/>
    <w:pPr>
      <w:keepNext/>
      <w:widowControl/>
      <w:tabs>
        <w:tab w:val="num" w:pos="425"/>
      </w:tabs>
      <w:autoSpaceDE w:val="0"/>
      <w:autoSpaceDN w:val="0"/>
      <w:adjustRightInd w:val="0"/>
      <w:spacing w:before="80" w:after="80"/>
      <w:ind w:hanging="425"/>
    </w:pPr>
    <w:rPr>
      <w:rFonts w:ascii="Arial" w:hAnsi="Arial" w:cs="Arial"/>
      <w:sz w:val="20"/>
      <w:szCs w:val="20"/>
    </w:rPr>
  </w:style>
  <w:style w:type="paragraph" w:customStyle="1" w:styleId="10">
    <w:name w:val="正文编号1"/>
    <w:basedOn w:val="a2"/>
    <w:link w:val="1Char"/>
    <w:rsid w:val="00887ACC"/>
    <w:pPr>
      <w:widowControl/>
      <w:tabs>
        <w:tab w:val="left" w:leader="dot" w:pos="1701"/>
        <w:tab w:val="left" w:pos="9072"/>
      </w:tabs>
      <w:adjustRightInd w:val="0"/>
      <w:snapToGrid w:val="0"/>
      <w:spacing w:before="120" w:after="120" w:line="360" w:lineRule="atLeast"/>
      <w:ind w:left="2342" w:hanging="471"/>
    </w:pPr>
    <w:rPr>
      <w:kern w:val="21"/>
      <w:szCs w:val="20"/>
    </w:rPr>
  </w:style>
  <w:style w:type="character" w:customStyle="1" w:styleId="1Char">
    <w:name w:val="正文编号1 Char"/>
    <w:basedOn w:val="a3"/>
    <w:link w:val="10"/>
    <w:rsid w:val="00887ACC"/>
    <w:rPr>
      <w:kern w:val="21"/>
      <w:sz w:val="21"/>
    </w:rPr>
  </w:style>
  <w:style w:type="paragraph" w:customStyle="1" w:styleId="ab">
    <w:name w:val="表格内"/>
    <w:basedOn w:val="a2"/>
    <w:rsid w:val="0064247D"/>
    <w:pPr>
      <w:jc w:val="left"/>
    </w:pPr>
    <w:rPr>
      <w:rFonts w:ascii="Arial" w:hAnsi="Arial"/>
      <w:sz w:val="18"/>
      <w:szCs w:val="20"/>
    </w:rPr>
  </w:style>
  <w:style w:type="paragraph" w:customStyle="1" w:styleId="ac">
    <w:name w:val="文档标题"/>
    <w:basedOn w:val="a2"/>
    <w:rsid w:val="009628F5"/>
    <w:pPr>
      <w:tabs>
        <w:tab w:val="left" w:pos="0"/>
      </w:tabs>
      <w:autoSpaceDE w:val="0"/>
      <w:autoSpaceDN w:val="0"/>
      <w:adjustRightInd w:val="0"/>
      <w:spacing w:before="300" w:after="300" w:line="360" w:lineRule="auto"/>
      <w:jc w:val="center"/>
    </w:pPr>
    <w:rPr>
      <w:rFonts w:ascii="Arial" w:eastAsia="黑体" w:hAnsi="Arial"/>
      <w:snapToGrid w:val="0"/>
      <w:kern w:val="0"/>
      <w:sz w:val="36"/>
      <w:szCs w:val="36"/>
    </w:rPr>
  </w:style>
  <w:style w:type="paragraph" w:customStyle="1" w:styleId="a1">
    <w:name w:val="表格题注"/>
    <w:next w:val="a2"/>
    <w:rsid w:val="009628F5"/>
    <w:pPr>
      <w:keepLines/>
      <w:numPr>
        <w:ilvl w:val="8"/>
        <w:numId w:val="4"/>
      </w:numPr>
      <w:spacing w:beforeLines="100"/>
      <w:ind w:left="1089" w:hanging="369"/>
      <w:jc w:val="center"/>
    </w:pPr>
    <w:rPr>
      <w:rFonts w:ascii="Arial" w:hAnsi="Arial"/>
      <w:sz w:val="18"/>
      <w:szCs w:val="18"/>
    </w:rPr>
  </w:style>
  <w:style w:type="paragraph" w:customStyle="1" w:styleId="a0">
    <w:name w:val="插图题注"/>
    <w:next w:val="a2"/>
    <w:rsid w:val="009628F5"/>
    <w:pPr>
      <w:numPr>
        <w:ilvl w:val="7"/>
        <w:numId w:val="4"/>
      </w:numPr>
      <w:spacing w:afterLines="100"/>
      <w:ind w:left="1089" w:hanging="369"/>
      <w:jc w:val="center"/>
    </w:pPr>
    <w:rPr>
      <w:rFonts w:ascii="Arial" w:hAnsi="Arial"/>
      <w:sz w:val="18"/>
      <w:szCs w:val="18"/>
    </w:rPr>
  </w:style>
  <w:style w:type="paragraph" w:styleId="ad">
    <w:name w:val="Normal (Web)"/>
    <w:basedOn w:val="a2"/>
    <w:unhideWhenUsed/>
    <w:rsid w:val="009628F5"/>
    <w:pPr>
      <w:widowControl/>
      <w:spacing w:before="100" w:beforeAutospacing="1" w:after="100" w:afterAutospacing="1"/>
      <w:jc w:val="left"/>
    </w:pPr>
    <w:rPr>
      <w:rFonts w:ascii="宋体" w:hAnsi="宋体" w:cs="宋体"/>
      <w:kern w:val="0"/>
      <w:sz w:val="24"/>
    </w:rPr>
  </w:style>
  <w:style w:type="paragraph" w:customStyle="1" w:styleId="11">
    <w:name w:val="列出段落1"/>
    <w:basedOn w:val="a2"/>
    <w:uiPriority w:val="34"/>
    <w:qFormat/>
    <w:rsid w:val="009628F5"/>
    <w:pPr>
      <w:autoSpaceDE w:val="0"/>
      <w:autoSpaceDN w:val="0"/>
      <w:adjustRightInd w:val="0"/>
      <w:spacing w:line="360" w:lineRule="auto"/>
      <w:ind w:firstLineChars="200" w:firstLine="420"/>
      <w:jc w:val="left"/>
    </w:pPr>
    <w:rPr>
      <w:snapToGrid w:val="0"/>
      <w:kern w:val="0"/>
      <w:szCs w:val="21"/>
    </w:rPr>
  </w:style>
  <w:style w:type="paragraph" w:styleId="ae">
    <w:name w:val="Body Text"/>
    <w:basedOn w:val="a2"/>
    <w:link w:val="Char4"/>
    <w:rsid w:val="009628F5"/>
    <w:pPr>
      <w:spacing w:after="120"/>
    </w:pPr>
  </w:style>
  <w:style w:type="character" w:customStyle="1" w:styleId="Char4">
    <w:name w:val="正文文本 Char"/>
    <w:basedOn w:val="a3"/>
    <w:link w:val="ae"/>
    <w:rsid w:val="009628F5"/>
    <w:rPr>
      <w:kern w:val="2"/>
      <w:sz w:val="21"/>
      <w:szCs w:val="24"/>
    </w:rPr>
  </w:style>
  <w:style w:type="paragraph" w:styleId="af">
    <w:name w:val="Body Text First Indent"/>
    <w:aliases w:val="正文首行缩进 Char Char Char Char Char Char Char Char Char Char,正文首行缩进 Char C... Char Char Char Char Char Char Char Char Char Char Char Char Char,Char, Char Char Char"/>
    <w:basedOn w:val="a2"/>
    <w:link w:val="Char10"/>
    <w:rsid w:val="009628F5"/>
    <w:pPr>
      <w:autoSpaceDE w:val="0"/>
      <w:autoSpaceDN w:val="0"/>
      <w:adjustRightInd w:val="0"/>
      <w:spacing w:line="360" w:lineRule="auto"/>
      <w:ind w:firstLineChars="200" w:firstLine="420"/>
    </w:pPr>
    <w:rPr>
      <w:rFonts w:ascii="Arial" w:hAnsi="Arial"/>
      <w:kern w:val="0"/>
      <w:szCs w:val="21"/>
    </w:rPr>
  </w:style>
  <w:style w:type="character" w:customStyle="1" w:styleId="Char5">
    <w:name w:val="正文首行缩进 Char"/>
    <w:basedOn w:val="Char4"/>
    <w:rsid w:val="009628F5"/>
    <w:rPr>
      <w:kern w:val="2"/>
      <w:sz w:val="21"/>
      <w:szCs w:val="24"/>
    </w:rPr>
  </w:style>
  <w:style w:type="character" w:customStyle="1" w:styleId="Char10">
    <w:name w:val="正文首行缩进 Char1"/>
    <w:aliases w:val="正文首行缩进 Char Char Char Char Char Char Char Char Char Char Char,正文首行缩进 Char C... Char Char Char Char Char Char Char Char Char Char Char Char Char Char,Char Char, Char Char Char Char"/>
    <w:basedOn w:val="Char4"/>
    <w:link w:val="af"/>
    <w:rsid w:val="009628F5"/>
    <w:rPr>
      <w:rFonts w:ascii="Arial" w:hAnsi="Arial"/>
      <w:kern w:val="2"/>
      <w:sz w:val="21"/>
      <w:szCs w:val="21"/>
    </w:rPr>
  </w:style>
  <w:style w:type="paragraph" w:styleId="af0">
    <w:name w:val="Balloon Text"/>
    <w:basedOn w:val="a2"/>
    <w:link w:val="Char6"/>
    <w:rsid w:val="001D5A58"/>
    <w:rPr>
      <w:sz w:val="18"/>
      <w:szCs w:val="18"/>
    </w:rPr>
  </w:style>
  <w:style w:type="character" w:customStyle="1" w:styleId="Char6">
    <w:name w:val="批注框文本 Char"/>
    <w:basedOn w:val="a3"/>
    <w:link w:val="af0"/>
    <w:rsid w:val="001D5A58"/>
    <w:rPr>
      <w:kern w:val="2"/>
      <w:sz w:val="18"/>
      <w:szCs w:val="18"/>
    </w:rPr>
  </w:style>
  <w:style w:type="paragraph" w:styleId="af1">
    <w:name w:val="List Paragraph"/>
    <w:basedOn w:val="a2"/>
    <w:uiPriority w:val="34"/>
    <w:qFormat/>
    <w:rsid w:val="00C25C17"/>
    <w:pPr>
      <w:ind w:firstLineChars="200" w:firstLine="420"/>
    </w:pPr>
    <w:rPr>
      <w:rFonts w:ascii="Calibri" w:hAnsi="Calibri"/>
      <w:szCs w:val="22"/>
    </w:rPr>
  </w:style>
  <w:style w:type="paragraph" w:customStyle="1" w:styleId="12">
    <w:name w:val="页脚1"/>
    <w:basedOn w:val="a2"/>
    <w:rsid w:val="00BF69B3"/>
    <w:pPr>
      <w:adjustRightInd w:val="0"/>
      <w:snapToGrid w:val="0"/>
      <w:spacing w:before="120" w:afterLines="100" w:line="0" w:lineRule="atLeast"/>
    </w:pPr>
    <w:rPr>
      <w:sz w:val="18"/>
      <w:szCs w:val="20"/>
    </w:rPr>
  </w:style>
  <w:style w:type="paragraph" w:styleId="af2">
    <w:name w:val="caption"/>
    <w:basedOn w:val="a2"/>
    <w:next w:val="a2"/>
    <w:qFormat/>
    <w:rsid w:val="00FB6102"/>
    <w:rPr>
      <w:rFonts w:eastAsia="MS ??"/>
      <w:b/>
      <w:szCs w:val="20"/>
    </w:rPr>
  </w:style>
  <w:style w:type="paragraph" w:customStyle="1" w:styleId="80">
    <w:name w:val="样式8"/>
    <w:basedOn w:val="a2"/>
    <w:rsid w:val="00E46AC4"/>
    <w:pPr>
      <w:widowControl/>
      <w:spacing w:before="120" w:line="288" w:lineRule="auto"/>
      <w:ind w:left="1713" w:hanging="454"/>
    </w:pPr>
    <w:rPr>
      <w:rFonts w:ascii="Arial" w:hAnsi="Arial"/>
      <w:kern w:val="0"/>
      <w:szCs w:val="20"/>
    </w:rPr>
  </w:style>
  <w:style w:type="paragraph" w:styleId="af3">
    <w:name w:val="Body Text Indent"/>
    <w:basedOn w:val="a2"/>
    <w:link w:val="Char7"/>
    <w:rsid w:val="00F606E8"/>
    <w:pPr>
      <w:spacing w:after="120"/>
      <w:ind w:leftChars="200" w:left="420"/>
    </w:pPr>
  </w:style>
  <w:style w:type="character" w:customStyle="1" w:styleId="Char7">
    <w:name w:val="正文文本缩进 Char"/>
    <w:basedOn w:val="a3"/>
    <w:link w:val="af3"/>
    <w:rsid w:val="00F606E8"/>
    <w:rPr>
      <w:kern w:val="2"/>
      <w:sz w:val="21"/>
      <w:szCs w:val="24"/>
    </w:rPr>
  </w:style>
  <w:style w:type="paragraph" w:styleId="21">
    <w:name w:val="Body Text First Indent 2"/>
    <w:basedOn w:val="af3"/>
    <w:link w:val="2Char"/>
    <w:rsid w:val="00F606E8"/>
    <w:pPr>
      <w:autoSpaceDE w:val="0"/>
      <w:autoSpaceDN w:val="0"/>
      <w:adjustRightInd w:val="0"/>
      <w:spacing w:line="360" w:lineRule="auto"/>
      <w:ind w:firstLineChars="200" w:firstLine="420"/>
      <w:jc w:val="left"/>
    </w:pPr>
    <w:rPr>
      <w:snapToGrid w:val="0"/>
      <w:kern w:val="0"/>
      <w:szCs w:val="21"/>
    </w:rPr>
  </w:style>
  <w:style w:type="character" w:customStyle="1" w:styleId="2Char">
    <w:name w:val="正文首行缩进 2 Char"/>
    <w:basedOn w:val="Char7"/>
    <w:link w:val="21"/>
    <w:rsid w:val="00F606E8"/>
    <w:rPr>
      <w:snapToGrid w:val="0"/>
      <w:kern w:val="2"/>
      <w:sz w:val="21"/>
      <w:szCs w:val="21"/>
    </w:rPr>
  </w:style>
  <w:style w:type="paragraph" w:customStyle="1" w:styleId="a">
    <w:name w:val="图号"/>
    <w:basedOn w:val="a2"/>
    <w:rsid w:val="001B5A42"/>
    <w:pPr>
      <w:numPr>
        <w:numId w:val="23"/>
      </w:numPr>
      <w:autoSpaceDE w:val="0"/>
      <w:autoSpaceDN w:val="0"/>
      <w:adjustRightInd w:val="0"/>
      <w:spacing w:before="105" w:line="360" w:lineRule="auto"/>
      <w:jc w:val="center"/>
    </w:pPr>
    <w:rPr>
      <w:rFonts w:ascii="宋体"/>
      <w:kern w:val="0"/>
      <w:szCs w:val="21"/>
    </w:rPr>
  </w:style>
  <w:style w:type="paragraph" w:styleId="af4">
    <w:name w:val="Title"/>
    <w:basedOn w:val="a2"/>
    <w:next w:val="a2"/>
    <w:link w:val="Char8"/>
    <w:qFormat/>
    <w:rsid w:val="006443F1"/>
    <w:pPr>
      <w:spacing w:before="240" w:after="60"/>
      <w:jc w:val="center"/>
      <w:outlineLvl w:val="0"/>
    </w:pPr>
    <w:rPr>
      <w:rFonts w:asciiTheme="majorHAnsi" w:hAnsiTheme="majorHAnsi" w:cstheme="majorBidi"/>
      <w:b/>
      <w:bCs/>
      <w:sz w:val="32"/>
      <w:szCs w:val="32"/>
    </w:rPr>
  </w:style>
  <w:style w:type="character" w:customStyle="1" w:styleId="Char8">
    <w:name w:val="标题 Char"/>
    <w:basedOn w:val="a3"/>
    <w:link w:val="af4"/>
    <w:rsid w:val="006443F1"/>
    <w:rPr>
      <w:rFonts w:asciiTheme="majorHAnsi" w:hAnsiTheme="majorHAnsi" w:cstheme="majorBidi"/>
      <w:b/>
      <w:bCs/>
      <w:kern w:val="2"/>
      <w:sz w:val="32"/>
      <w:szCs w:val="32"/>
    </w:rPr>
  </w:style>
  <w:style w:type="paragraph" w:customStyle="1" w:styleId="Default">
    <w:name w:val="Default"/>
    <w:rsid w:val="00FC3191"/>
    <w:pPr>
      <w:widowControl w:val="0"/>
      <w:autoSpaceDE w:val="0"/>
      <w:autoSpaceDN w:val="0"/>
      <w:adjustRightInd w:val="0"/>
    </w:pPr>
    <w:rPr>
      <w:color w:val="000000"/>
      <w:sz w:val="24"/>
      <w:szCs w:val="24"/>
    </w:rPr>
  </w:style>
  <w:style w:type="paragraph" w:customStyle="1" w:styleId="af5">
    <w:name w:val="正文编号●"/>
    <w:basedOn w:val="a2"/>
    <w:rsid w:val="00DC6CB8"/>
    <w:pPr>
      <w:widowControl/>
      <w:tabs>
        <w:tab w:val="left" w:pos="1701"/>
      </w:tabs>
      <w:snapToGrid w:val="0"/>
      <w:spacing w:before="120" w:after="120" w:line="360" w:lineRule="atLeast"/>
      <w:ind w:left="2336" w:hanging="465"/>
    </w:pPr>
    <w:rPr>
      <w:szCs w:val="20"/>
    </w:rPr>
  </w:style>
  <w:style w:type="paragraph" w:customStyle="1" w:styleId="22">
    <w:name w:val="图名2"/>
    <w:basedOn w:val="a2"/>
    <w:link w:val="2Char0"/>
    <w:rsid w:val="00DC6CB8"/>
    <w:pPr>
      <w:widowControl/>
      <w:tabs>
        <w:tab w:val="left" w:leader="dot" w:pos="1701"/>
        <w:tab w:val="left" w:pos="9072"/>
      </w:tabs>
      <w:snapToGrid w:val="0"/>
      <w:spacing w:before="120" w:after="360" w:line="360" w:lineRule="atLeast"/>
      <w:jc w:val="center"/>
    </w:pPr>
    <w:rPr>
      <w:kern w:val="21"/>
      <w:sz w:val="18"/>
      <w:szCs w:val="20"/>
    </w:rPr>
  </w:style>
  <w:style w:type="paragraph" w:customStyle="1" w:styleId="af6">
    <w:name w:val="图形版面居中"/>
    <w:basedOn w:val="a2"/>
    <w:rsid w:val="00DC6CB8"/>
    <w:pPr>
      <w:widowControl/>
      <w:spacing w:before="360" w:after="120" w:line="360" w:lineRule="atLeast"/>
      <w:jc w:val="center"/>
    </w:pPr>
    <w:rPr>
      <w:szCs w:val="20"/>
    </w:rPr>
  </w:style>
  <w:style w:type="character" w:customStyle="1" w:styleId="2Char0">
    <w:name w:val="图名2 Char"/>
    <w:basedOn w:val="a3"/>
    <w:link w:val="22"/>
    <w:rsid w:val="00DC6CB8"/>
    <w:rPr>
      <w:kern w:val="21"/>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049233">
      <w:bodyDiv w:val="1"/>
      <w:marLeft w:val="0"/>
      <w:marRight w:val="0"/>
      <w:marTop w:val="0"/>
      <w:marBottom w:val="0"/>
      <w:divBdr>
        <w:top w:val="none" w:sz="0" w:space="0" w:color="auto"/>
        <w:left w:val="none" w:sz="0" w:space="0" w:color="auto"/>
        <w:bottom w:val="none" w:sz="0" w:space="0" w:color="auto"/>
        <w:right w:val="none" w:sz="0" w:space="0" w:color="auto"/>
      </w:divBdr>
      <w:divsChild>
        <w:div w:id="1301687507">
          <w:marLeft w:val="0"/>
          <w:marRight w:val="0"/>
          <w:marTop w:val="0"/>
          <w:marBottom w:val="0"/>
          <w:divBdr>
            <w:top w:val="none" w:sz="0" w:space="0" w:color="auto"/>
            <w:left w:val="none" w:sz="0" w:space="0" w:color="auto"/>
            <w:bottom w:val="none" w:sz="0" w:space="0" w:color="auto"/>
            <w:right w:val="none" w:sz="0" w:space="0" w:color="auto"/>
          </w:divBdr>
          <w:divsChild>
            <w:div w:id="1693260260">
              <w:marLeft w:val="0"/>
              <w:marRight w:val="0"/>
              <w:marTop w:val="0"/>
              <w:marBottom w:val="0"/>
              <w:divBdr>
                <w:top w:val="none" w:sz="0" w:space="0" w:color="auto"/>
                <w:left w:val="none" w:sz="0" w:space="0" w:color="auto"/>
                <w:bottom w:val="none" w:sz="0" w:space="0" w:color="auto"/>
                <w:right w:val="none" w:sz="0" w:space="0" w:color="auto"/>
              </w:divBdr>
              <w:divsChild>
                <w:div w:id="14495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5425">
      <w:bodyDiv w:val="1"/>
      <w:marLeft w:val="0"/>
      <w:marRight w:val="0"/>
      <w:marTop w:val="0"/>
      <w:marBottom w:val="0"/>
      <w:divBdr>
        <w:top w:val="none" w:sz="0" w:space="0" w:color="auto"/>
        <w:left w:val="none" w:sz="0" w:space="0" w:color="auto"/>
        <w:bottom w:val="none" w:sz="0" w:space="0" w:color="auto"/>
        <w:right w:val="none" w:sz="0" w:space="0" w:color="auto"/>
      </w:divBdr>
      <w:divsChild>
        <w:div w:id="630599345">
          <w:marLeft w:val="0"/>
          <w:marRight w:val="0"/>
          <w:marTop w:val="0"/>
          <w:marBottom w:val="0"/>
          <w:divBdr>
            <w:top w:val="none" w:sz="0" w:space="0" w:color="auto"/>
            <w:left w:val="none" w:sz="0" w:space="0" w:color="auto"/>
            <w:bottom w:val="none" w:sz="0" w:space="0" w:color="auto"/>
            <w:right w:val="none" w:sz="0" w:space="0" w:color="auto"/>
          </w:divBdr>
          <w:divsChild>
            <w:div w:id="578947988">
              <w:marLeft w:val="0"/>
              <w:marRight w:val="0"/>
              <w:marTop w:val="0"/>
              <w:marBottom w:val="0"/>
              <w:divBdr>
                <w:top w:val="none" w:sz="0" w:space="0" w:color="auto"/>
                <w:left w:val="none" w:sz="0" w:space="0" w:color="auto"/>
                <w:bottom w:val="none" w:sz="0" w:space="0" w:color="auto"/>
                <w:right w:val="none" w:sz="0" w:space="0" w:color="auto"/>
              </w:divBdr>
              <w:divsChild>
                <w:div w:id="18801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13213">
      <w:bodyDiv w:val="1"/>
      <w:marLeft w:val="0"/>
      <w:marRight w:val="0"/>
      <w:marTop w:val="0"/>
      <w:marBottom w:val="0"/>
      <w:divBdr>
        <w:top w:val="none" w:sz="0" w:space="0" w:color="auto"/>
        <w:left w:val="none" w:sz="0" w:space="0" w:color="auto"/>
        <w:bottom w:val="none" w:sz="0" w:space="0" w:color="auto"/>
        <w:right w:val="none" w:sz="0" w:space="0" w:color="auto"/>
      </w:divBdr>
      <w:divsChild>
        <w:div w:id="988485669">
          <w:marLeft w:val="0"/>
          <w:marRight w:val="0"/>
          <w:marTop w:val="0"/>
          <w:marBottom w:val="0"/>
          <w:divBdr>
            <w:top w:val="none" w:sz="0" w:space="0" w:color="auto"/>
            <w:left w:val="none" w:sz="0" w:space="0" w:color="auto"/>
            <w:bottom w:val="none" w:sz="0" w:space="0" w:color="auto"/>
            <w:right w:val="none" w:sz="0" w:space="0" w:color="auto"/>
          </w:divBdr>
          <w:divsChild>
            <w:div w:id="451871869">
              <w:marLeft w:val="0"/>
              <w:marRight w:val="0"/>
              <w:marTop w:val="0"/>
              <w:marBottom w:val="0"/>
              <w:divBdr>
                <w:top w:val="none" w:sz="0" w:space="0" w:color="auto"/>
                <w:left w:val="none" w:sz="0" w:space="0" w:color="auto"/>
                <w:bottom w:val="none" w:sz="0" w:space="0" w:color="auto"/>
                <w:right w:val="none" w:sz="0" w:space="0" w:color="auto"/>
              </w:divBdr>
              <w:divsChild>
                <w:div w:id="51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5917">
      <w:bodyDiv w:val="1"/>
      <w:marLeft w:val="0"/>
      <w:marRight w:val="0"/>
      <w:marTop w:val="0"/>
      <w:marBottom w:val="0"/>
      <w:divBdr>
        <w:top w:val="none" w:sz="0" w:space="0" w:color="auto"/>
        <w:left w:val="none" w:sz="0" w:space="0" w:color="auto"/>
        <w:bottom w:val="none" w:sz="0" w:space="0" w:color="auto"/>
        <w:right w:val="none" w:sz="0" w:space="0" w:color="auto"/>
      </w:divBdr>
      <w:divsChild>
        <w:div w:id="1688631724">
          <w:marLeft w:val="0"/>
          <w:marRight w:val="0"/>
          <w:marTop w:val="0"/>
          <w:marBottom w:val="0"/>
          <w:divBdr>
            <w:top w:val="none" w:sz="0" w:space="0" w:color="auto"/>
            <w:left w:val="none" w:sz="0" w:space="0" w:color="auto"/>
            <w:bottom w:val="none" w:sz="0" w:space="0" w:color="auto"/>
            <w:right w:val="none" w:sz="0" w:space="0" w:color="auto"/>
          </w:divBdr>
          <w:divsChild>
            <w:div w:id="441462616">
              <w:marLeft w:val="0"/>
              <w:marRight w:val="0"/>
              <w:marTop w:val="0"/>
              <w:marBottom w:val="0"/>
              <w:divBdr>
                <w:top w:val="none" w:sz="0" w:space="0" w:color="auto"/>
                <w:left w:val="none" w:sz="0" w:space="0" w:color="auto"/>
                <w:bottom w:val="none" w:sz="0" w:space="0" w:color="auto"/>
                <w:right w:val="none" w:sz="0" w:space="0" w:color="auto"/>
              </w:divBdr>
              <w:divsChild>
                <w:div w:id="13619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BB2F2-2729-4353-88AB-4CD56446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Pages>
  <Words>263</Words>
  <Characters>1503</Characters>
  <Application>Microsoft Office Word</Application>
  <DocSecurity>0</DocSecurity>
  <Lines>12</Lines>
  <Paragraphs>3</Paragraphs>
  <ScaleCrop>false</ScaleCrop>
  <Company>RNO</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DCCC算法深入解析</dc:title>
  <dc:creator>WangLiwei</dc:creator>
  <cp:lastModifiedBy>Administrator</cp:lastModifiedBy>
  <cp:revision>154</cp:revision>
  <dcterms:created xsi:type="dcterms:W3CDTF">2014-06-22T11:41:00Z</dcterms:created>
  <dcterms:modified xsi:type="dcterms:W3CDTF">2014-11-08T15:26:00Z</dcterms:modified>
</cp:coreProperties>
</file>