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D49" w:rsidRDefault="00837D49" w:rsidP="009E468A">
      <w:pPr>
        <w:spacing w:before="100" w:line="253" w:lineRule="atLeast"/>
        <w:jc w:val="both"/>
        <w:rPr>
          <w:rFonts w:ascii="Arial" w:eastAsia="Times New Roman" w:hAnsi="Arial" w:cs="Arial"/>
          <w:b/>
          <w:bCs/>
          <w:color w:val="000000"/>
          <w:sz w:val="20"/>
          <w:szCs w:val="20"/>
          <w:lang w:eastAsia="en-IN"/>
        </w:rPr>
      </w:pPr>
    </w:p>
    <w:p w:rsidR="00837D49" w:rsidRDefault="00837D49" w:rsidP="009E468A">
      <w:pPr>
        <w:spacing w:before="100" w:line="253" w:lineRule="atLeast"/>
        <w:jc w:val="both"/>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 xml:space="preserve">                                            </w:t>
      </w:r>
    </w:p>
    <w:p w:rsidR="005D3CBE" w:rsidRDefault="00837D49" w:rsidP="009E468A">
      <w:pPr>
        <w:spacing w:before="100" w:line="253" w:lineRule="atLeast"/>
        <w:jc w:val="both"/>
        <w:rPr>
          <w:rFonts w:ascii="Arial" w:eastAsia="Times New Roman" w:hAnsi="Arial" w:cs="Arial"/>
          <w:b/>
          <w:bCs/>
          <w:color w:val="000000"/>
          <w:sz w:val="20"/>
          <w:szCs w:val="20"/>
          <w:lang w:eastAsia="en-IN"/>
        </w:rPr>
      </w:pPr>
      <w:r w:rsidRPr="00E924CF">
        <w:rPr>
          <w:rFonts w:ascii="Arial" w:eastAsia="Times New Roman" w:hAnsi="Arial" w:cs="Arial"/>
          <w:b/>
          <w:bCs/>
          <w:color w:val="000000"/>
          <w:sz w:val="20"/>
          <w:szCs w:val="20"/>
          <w:lang w:eastAsia="en-IN"/>
        </w:rPr>
        <w:t xml:space="preserve">                                          </w:t>
      </w:r>
    </w:p>
    <w:p w:rsidR="00837D49" w:rsidRPr="00E924CF" w:rsidRDefault="00837D49" w:rsidP="00457B51">
      <w:pPr>
        <w:spacing w:before="100" w:line="253" w:lineRule="atLeast"/>
        <w:jc w:val="center"/>
        <w:rPr>
          <w:rFonts w:ascii="Arial" w:eastAsia="Times New Roman" w:hAnsi="Arial" w:cs="Arial"/>
          <w:b/>
          <w:bCs/>
          <w:color w:val="000000"/>
          <w:sz w:val="20"/>
          <w:szCs w:val="20"/>
          <w:lang w:eastAsia="en-IN"/>
        </w:rPr>
      </w:pPr>
      <w:r w:rsidRPr="00E924CF">
        <w:rPr>
          <w:rFonts w:ascii="Arial" w:eastAsia="Times New Roman" w:hAnsi="Arial" w:cs="Arial"/>
          <w:b/>
          <w:bCs/>
          <w:color w:val="000000"/>
          <w:sz w:val="20"/>
          <w:szCs w:val="20"/>
          <w:lang w:eastAsia="en-IN"/>
        </w:rPr>
        <w:t>Employee Bond for Non-Compete</w:t>
      </w:r>
    </w:p>
    <w:p w:rsidR="00837D49" w:rsidRPr="00E924CF" w:rsidRDefault="00837D49" w:rsidP="009E468A">
      <w:pPr>
        <w:spacing w:before="100" w:line="253" w:lineRule="atLeast"/>
        <w:jc w:val="both"/>
        <w:rPr>
          <w:rFonts w:ascii="Arial" w:eastAsia="Times New Roman" w:hAnsi="Arial" w:cs="Arial"/>
          <w:b/>
          <w:bCs/>
          <w:color w:val="000000"/>
          <w:sz w:val="20"/>
          <w:szCs w:val="20"/>
          <w:lang w:eastAsia="en-IN"/>
        </w:rPr>
      </w:pPr>
    </w:p>
    <w:p w:rsidR="00745284" w:rsidRPr="00745284" w:rsidRDefault="00745284" w:rsidP="00745284">
      <w:pPr>
        <w:spacing w:before="100" w:line="253" w:lineRule="atLeast"/>
        <w:jc w:val="both"/>
        <w:rPr>
          <w:rFonts w:ascii="Arial" w:eastAsia="Times New Roman" w:hAnsi="Arial" w:cs="Arial"/>
          <w:bCs/>
          <w:color w:val="000000"/>
          <w:sz w:val="20"/>
          <w:szCs w:val="20"/>
          <w:lang w:eastAsia="en-IN"/>
        </w:rPr>
      </w:pPr>
      <w:r w:rsidRPr="00745284">
        <w:rPr>
          <w:rFonts w:ascii="Arial" w:eastAsia="Times New Roman" w:hAnsi="Arial" w:cs="Arial"/>
          <w:bCs/>
          <w:color w:val="000000"/>
          <w:sz w:val="20"/>
          <w:szCs w:val="20"/>
          <w:lang w:eastAsia="en-IN"/>
        </w:rPr>
        <w:t>Employee Bond for Non-Compete is an agreement between two parties typically an employer and an employee, wherein employee agrees not to enter into or start a similar trade or profession in competition or use information learned during employment, against the employer.</w:t>
      </w:r>
    </w:p>
    <w:p w:rsidR="00837D49" w:rsidRDefault="00745284" w:rsidP="00745284">
      <w:pPr>
        <w:spacing w:before="100" w:line="253" w:lineRule="atLeast"/>
        <w:jc w:val="both"/>
        <w:rPr>
          <w:rFonts w:ascii="Arial" w:eastAsia="Times New Roman" w:hAnsi="Arial" w:cs="Arial"/>
          <w:bCs/>
          <w:color w:val="000000"/>
          <w:sz w:val="20"/>
          <w:szCs w:val="20"/>
          <w:lang w:eastAsia="en-IN"/>
        </w:rPr>
      </w:pPr>
      <w:r w:rsidRPr="00745284">
        <w:rPr>
          <w:rFonts w:ascii="Arial" w:eastAsia="Times New Roman" w:hAnsi="Arial" w:cs="Arial"/>
          <w:bCs/>
          <w:color w:val="000000"/>
          <w:sz w:val="20"/>
          <w:szCs w:val="20"/>
          <w:lang w:eastAsia="en-IN"/>
        </w:rPr>
        <w:t>The objective behind employers usually  insisting on the Non-compete agreements, because there is a  possibility where an employee, upon his termination or resignation may start a business or work for a competitor or gain competitive advantage by abusing the confidential information about their former employers trade secret or sensitive information like market plans or customer details etc.</w:t>
      </w:r>
    </w:p>
    <w:p w:rsidR="00745284" w:rsidRPr="00E924CF" w:rsidRDefault="00745284" w:rsidP="00745284">
      <w:pPr>
        <w:spacing w:before="100" w:line="253" w:lineRule="atLeast"/>
        <w:jc w:val="both"/>
        <w:rPr>
          <w:rFonts w:ascii="Arial" w:eastAsia="Times New Roman" w:hAnsi="Arial" w:cs="Arial"/>
          <w:bCs/>
          <w:color w:val="000000"/>
          <w:sz w:val="20"/>
          <w:szCs w:val="20"/>
          <w:lang w:eastAsia="en-IN"/>
        </w:rPr>
      </w:pPr>
      <w:bookmarkStart w:id="0" w:name="_GoBack"/>
      <w:bookmarkEnd w:id="0"/>
    </w:p>
    <w:p w:rsidR="00837D49" w:rsidRPr="00E924CF" w:rsidRDefault="00837D49" w:rsidP="00837D49">
      <w:pPr>
        <w:spacing w:before="100" w:line="240" w:lineRule="auto"/>
        <w:jc w:val="both"/>
        <w:rPr>
          <w:rFonts w:ascii="Arial" w:eastAsia="Times New Roman" w:hAnsi="Arial" w:cs="Arial"/>
          <w:bCs/>
          <w:color w:val="000000"/>
          <w:sz w:val="20"/>
          <w:szCs w:val="20"/>
          <w:lang w:eastAsia="en-IN"/>
        </w:rPr>
      </w:pPr>
      <w:r w:rsidRPr="00E924CF">
        <w:rPr>
          <w:rFonts w:ascii="Arial" w:hAnsi="Arial" w:cs="Arial"/>
          <w:i/>
          <w:color w:val="222222"/>
          <w:sz w:val="20"/>
          <w:szCs w:val="20"/>
          <w:shd w:val="clear" w:color="auto" w:fill="FFFFFF"/>
        </w:rPr>
        <w:t xml:space="preserve">This draft of ‘Employee Bond for Non-Compete’ </w:t>
      </w:r>
      <w:r w:rsidRPr="00E924CF">
        <w:rPr>
          <w:rFonts w:ascii="Arial" w:hAnsi="Arial" w:cs="Arial"/>
          <w:i/>
          <w:color w:val="000000"/>
          <w:sz w:val="20"/>
          <w:szCs w:val="20"/>
          <w:shd w:val="clear" w:color="auto" w:fill="FFFFFF"/>
        </w:rPr>
        <w:t>was downloaded from LawRato.com – Consult the best</w:t>
      </w:r>
      <w:r w:rsidR="00E924CF" w:rsidRPr="00E924CF">
        <w:rPr>
          <w:rStyle w:val="apple-converted-space"/>
          <w:rFonts w:ascii="Arial" w:hAnsi="Arial" w:cs="Arial"/>
          <w:i/>
          <w:color w:val="000000"/>
          <w:sz w:val="20"/>
          <w:szCs w:val="20"/>
          <w:shd w:val="clear" w:color="auto" w:fill="FFFFFF"/>
        </w:rPr>
        <w:t> Labour &amp; service</w:t>
      </w:r>
      <w:r w:rsidRPr="00E924CF">
        <w:rPr>
          <w:rStyle w:val="apple-converted-space"/>
          <w:rFonts w:ascii="Arial" w:hAnsi="Arial" w:cs="Arial"/>
          <w:i/>
          <w:color w:val="000000"/>
          <w:sz w:val="20"/>
          <w:szCs w:val="20"/>
          <w:shd w:val="clear" w:color="auto" w:fill="FFFFFF"/>
        </w:rPr>
        <w:t xml:space="preserve"> lawyer at </w:t>
      </w:r>
      <w:hyperlink r:id="rId4" w:history="1">
        <w:r w:rsidR="00E924CF" w:rsidRPr="00E924CF">
          <w:rPr>
            <w:rStyle w:val="Hyperlink"/>
            <w:rFonts w:ascii="Arial" w:hAnsi="Arial" w:cs="Arial"/>
            <w:i/>
            <w:sz w:val="20"/>
            <w:szCs w:val="20"/>
            <w:shd w:val="clear" w:color="auto" w:fill="FFFFFF"/>
          </w:rPr>
          <w:t>http://lawrato.com/labour-service-lawyers</w:t>
        </w:r>
      </w:hyperlink>
      <w:r w:rsidR="00E924CF" w:rsidRPr="00E924CF">
        <w:rPr>
          <w:rStyle w:val="apple-converted-space"/>
          <w:rFonts w:ascii="Arial" w:hAnsi="Arial" w:cs="Arial"/>
          <w:i/>
          <w:color w:val="000000"/>
          <w:sz w:val="20"/>
          <w:szCs w:val="20"/>
          <w:shd w:val="clear" w:color="auto" w:fill="FFFFFF"/>
        </w:rPr>
        <w:t xml:space="preserve"> </w:t>
      </w:r>
    </w:p>
    <w:p w:rsidR="00837D49" w:rsidRPr="00E924CF" w:rsidRDefault="00837D49" w:rsidP="009E468A">
      <w:pPr>
        <w:spacing w:before="100" w:line="253" w:lineRule="atLeast"/>
        <w:jc w:val="both"/>
        <w:rPr>
          <w:rFonts w:ascii="Arial" w:eastAsia="Times New Roman" w:hAnsi="Arial" w:cs="Arial"/>
          <w:bCs/>
          <w:color w:val="000000"/>
          <w:sz w:val="20"/>
          <w:szCs w:val="20"/>
          <w:lang w:eastAsia="en-IN"/>
        </w:rPr>
      </w:pPr>
    </w:p>
    <w:p w:rsidR="00837D49" w:rsidRPr="00E924CF" w:rsidRDefault="00837D49" w:rsidP="009E468A">
      <w:pPr>
        <w:spacing w:before="100" w:line="253" w:lineRule="atLeast"/>
        <w:jc w:val="both"/>
        <w:rPr>
          <w:rFonts w:ascii="Arial" w:eastAsia="Times New Roman" w:hAnsi="Arial" w:cs="Arial"/>
          <w:b/>
          <w:bCs/>
          <w:color w:val="000000"/>
          <w:sz w:val="20"/>
          <w:szCs w:val="20"/>
          <w:lang w:eastAsia="en-IN"/>
        </w:rPr>
      </w:pPr>
    </w:p>
    <w:p w:rsidR="00837D49" w:rsidRPr="00E924CF" w:rsidRDefault="00837D49" w:rsidP="009E468A">
      <w:pPr>
        <w:spacing w:before="100" w:line="253" w:lineRule="atLeast"/>
        <w:jc w:val="both"/>
        <w:rPr>
          <w:rFonts w:ascii="Arial" w:eastAsia="Times New Roman" w:hAnsi="Arial" w:cs="Arial"/>
          <w:b/>
          <w:bCs/>
          <w:color w:val="000000"/>
          <w:sz w:val="20"/>
          <w:szCs w:val="20"/>
          <w:lang w:eastAsia="en-IN"/>
        </w:rPr>
      </w:pPr>
    </w:p>
    <w:p w:rsidR="00837D49" w:rsidRPr="00E924CF" w:rsidRDefault="00837D49" w:rsidP="009E468A">
      <w:pPr>
        <w:spacing w:before="100" w:line="253" w:lineRule="atLeast"/>
        <w:jc w:val="both"/>
        <w:rPr>
          <w:rFonts w:ascii="Arial" w:eastAsia="Times New Roman" w:hAnsi="Arial" w:cs="Arial"/>
          <w:b/>
          <w:bCs/>
          <w:color w:val="000000"/>
          <w:sz w:val="20"/>
          <w:szCs w:val="20"/>
          <w:lang w:eastAsia="en-IN"/>
        </w:rPr>
      </w:pPr>
    </w:p>
    <w:p w:rsidR="00837D49" w:rsidRPr="00E924CF" w:rsidRDefault="00837D49" w:rsidP="009E468A">
      <w:pPr>
        <w:spacing w:before="100" w:line="253" w:lineRule="atLeast"/>
        <w:jc w:val="both"/>
        <w:rPr>
          <w:rFonts w:ascii="Arial" w:eastAsia="Times New Roman" w:hAnsi="Arial" w:cs="Arial"/>
          <w:b/>
          <w:bCs/>
          <w:color w:val="000000"/>
          <w:sz w:val="20"/>
          <w:szCs w:val="20"/>
          <w:lang w:eastAsia="en-IN"/>
        </w:rPr>
      </w:pPr>
    </w:p>
    <w:p w:rsidR="00837D49" w:rsidRPr="00E924CF" w:rsidRDefault="00837D49" w:rsidP="009E468A">
      <w:pPr>
        <w:spacing w:before="100" w:line="253" w:lineRule="atLeast"/>
        <w:jc w:val="both"/>
        <w:rPr>
          <w:rFonts w:ascii="Arial" w:eastAsia="Times New Roman" w:hAnsi="Arial" w:cs="Arial"/>
          <w:b/>
          <w:bCs/>
          <w:color w:val="000000"/>
          <w:sz w:val="20"/>
          <w:szCs w:val="20"/>
          <w:lang w:eastAsia="en-IN"/>
        </w:rPr>
      </w:pPr>
    </w:p>
    <w:p w:rsidR="00837D49" w:rsidRPr="00E924CF" w:rsidRDefault="00837D49" w:rsidP="009E468A">
      <w:pPr>
        <w:spacing w:before="100" w:line="253" w:lineRule="atLeast"/>
        <w:jc w:val="both"/>
        <w:rPr>
          <w:rFonts w:ascii="Arial" w:eastAsia="Times New Roman" w:hAnsi="Arial" w:cs="Arial"/>
          <w:b/>
          <w:bCs/>
          <w:color w:val="000000"/>
          <w:sz w:val="20"/>
          <w:szCs w:val="20"/>
          <w:lang w:eastAsia="en-IN"/>
        </w:rPr>
      </w:pPr>
    </w:p>
    <w:p w:rsidR="00837D49" w:rsidRPr="00E924CF" w:rsidRDefault="00837D49" w:rsidP="009E468A">
      <w:pPr>
        <w:spacing w:before="100" w:line="253" w:lineRule="atLeast"/>
        <w:jc w:val="both"/>
        <w:rPr>
          <w:rFonts w:ascii="Arial" w:eastAsia="Times New Roman" w:hAnsi="Arial" w:cs="Arial"/>
          <w:b/>
          <w:bCs/>
          <w:color w:val="000000"/>
          <w:sz w:val="20"/>
          <w:szCs w:val="20"/>
          <w:lang w:eastAsia="en-IN"/>
        </w:rPr>
      </w:pPr>
    </w:p>
    <w:p w:rsidR="00837D49" w:rsidRPr="00E924CF" w:rsidRDefault="00837D49" w:rsidP="009E468A">
      <w:pPr>
        <w:spacing w:before="100" w:line="253" w:lineRule="atLeast"/>
        <w:jc w:val="both"/>
        <w:rPr>
          <w:rFonts w:ascii="Arial" w:eastAsia="Times New Roman" w:hAnsi="Arial" w:cs="Arial"/>
          <w:b/>
          <w:bCs/>
          <w:color w:val="000000"/>
          <w:sz w:val="20"/>
          <w:szCs w:val="20"/>
          <w:lang w:eastAsia="en-IN"/>
        </w:rPr>
      </w:pPr>
    </w:p>
    <w:p w:rsidR="00837D49" w:rsidRPr="00E924CF" w:rsidRDefault="00837D49" w:rsidP="009E468A">
      <w:pPr>
        <w:spacing w:before="100" w:line="253" w:lineRule="atLeast"/>
        <w:jc w:val="both"/>
        <w:rPr>
          <w:rFonts w:ascii="Arial" w:eastAsia="Times New Roman" w:hAnsi="Arial" w:cs="Arial"/>
          <w:b/>
          <w:bCs/>
          <w:color w:val="000000"/>
          <w:sz w:val="20"/>
          <w:szCs w:val="20"/>
          <w:lang w:eastAsia="en-IN"/>
        </w:rPr>
      </w:pPr>
    </w:p>
    <w:p w:rsidR="00837D49" w:rsidRPr="00E924CF" w:rsidRDefault="00837D49" w:rsidP="009E468A">
      <w:pPr>
        <w:spacing w:before="100" w:line="253" w:lineRule="atLeast"/>
        <w:jc w:val="both"/>
        <w:rPr>
          <w:rFonts w:ascii="Arial" w:eastAsia="Times New Roman" w:hAnsi="Arial" w:cs="Arial"/>
          <w:b/>
          <w:bCs/>
          <w:color w:val="000000"/>
          <w:sz w:val="20"/>
          <w:szCs w:val="20"/>
          <w:lang w:eastAsia="en-IN"/>
        </w:rPr>
      </w:pPr>
    </w:p>
    <w:p w:rsidR="00837D49" w:rsidRPr="00E924CF" w:rsidRDefault="00837D49" w:rsidP="009E468A">
      <w:pPr>
        <w:spacing w:before="100" w:line="253" w:lineRule="atLeast"/>
        <w:jc w:val="both"/>
        <w:rPr>
          <w:rFonts w:ascii="Arial" w:eastAsia="Times New Roman" w:hAnsi="Arial" w:cs="Arial"/>
          <w:b/>
          <w:bCs/>
          <w:color w:val="000000"/>
          <w:sz w:val="20"/>
          <w:szCs w:val="20"/>
          <w:lang w:eastAsia="en-IN"/>
        </w:rPr>
      </w:pPr>
    </w:p>
    <w:p w:rsidR="00837D49" w:rsidRPr="00E924CF" w:rsidRDefault="00837D49" w:rsidP="009E468A">
      <w:pPr>
        <w:spacing w:before="100" w:line="253" w:lineRule="atLeast"/>
        <w:jc w:val="both"/>
        <w:rPr>
          <w:rFonts w:ascii="Arial" w:eastAsia="Times New Roman" w:hAnsi="Arial" w:cs="Arial"/>
          <w:b/>
          <w:bCs/>
          <w:color w:val="000000"/>
          <w:sz w:val="20"/>
          <w:szCs w:val="20"/>
          <w:lang w:eastAsia="en-IN"/>
        </w:rPr>
      </w:pPr>
    </w:p>
    <w:p w:rsidR="00837D49" w:rsidRPr="00E924CF" w:rsidRDefault="00837D49" w:rsidP="009E468A">
      <w:pPr>
        <w:spacing w:before="100" w:line="253" w:lineRule="atLeast"/>
        <w:jc w:val="both"/>
        <w:rPr>
          <w:rFonts w:ascii="Arial" w:eastAsia="Times New Roman" w:hAnsi="Arial" w:cs="Arial"/>
          <w:b/>
          <w:bCs/>
          <w:color w:val="000000"/>
          <w:sz w:val="20"/>
          <w:szCs w:val="20"/>
          <w:lang w:eastAsia="en-IN"/>
        </w:rPr>
      </w:pPr>
    </w:p>
    <w:p w:rsidR="00837D49" w:rsidRPr="00E924CF" w:rsidRDefault="00837D49" w:rsidP="009E468A">
      <w:pPr>
        <w:spacing w:before="100" w:line="253" w:lineRule="atLeast"/>
        <w:jc w:val="both"/>
        <w:rPr>
          <w:rFonts w:ascii="Arial" w:eastAsia="Times New Roman" w:hAnsi="Arial" w:cs="Arial"/>
          <w:b/>
          <w:bCs/>
          <w:color w:val="000000"/>
          <w:sz w:val="20"/>
          <w:szCs w:val="20"/>
          <w:lang w:eastAsia="en-IN"/>
        </w:rPr>
      </w:pPr>
    </w:p>
    <w:p w:rsidR="00837D49" w:rsidRPr="00E924CF" w:rsidRDefault="00837D49" w:rsidP="009E468A">
      <w:pPr>
        <w:spacing w:before="100" w:line="253" w:lineRule="atLeast"/>
        <w:jc w:val="both"/>
        <w:rPr>
          <w:rFonts w:ascii="Arial" w:eastAsia="Times New Roman" w:hAnsi="Arial" w:cs="Arial"/>
          <w:b/>
          <w:bCs/>
          <w:color w:val="000000"/>
          <w:sz w:val="20"/>
          <w:szCs w:val="20"/>
          <w:lang w:eastAsia="en-IN"/>
        </w:rPr>
      </w:pPr>
    </w:p>
    <w:p w:rsidR="00837D49" w:rsidRPr="00E924CF" w:rsidRDefault="00837D49" w:rsidP="009E468A">
      <w:pPr>
        <w:spacing w:before="100" w:line="253" w:lineRule="atLeast"/>
        <w:jc w:val="both"/>
        <w:rPr>
          <w:rFonts w:ascii="Arial" w:eastAsia="Times New Roman" w:hAnsi="Arial" w:cs="Arial"/>
          <w:b/>
          <w:bCs/>
          <w:color w:val="000000"/>
          <w:sz w:val="20"/>
          <w:szCs w:val="20"/>
          <w:lang w:eastAsia="en-IN"/>
        </w:rPr>
      </w:pPr>
    </w:p>
    <w:p w:rsidR="00837D49" w:rsidRPr="00E924CF" w:rsidRDefault="00837D49" w:rsidP="009E468A">
      <w:pPr>
        <w:spacing w:before="100" w:line="253" w:lineRule="atLeast"/>
        <w:jc w:val="both"/>
        <w:rPr>
          <w:rFonts w:ascii="Arial" w:eastAsia="Times New Roman" w:hAnsi="Arial" w:cs="Arial"/>
          <w:b/>
          <w:bCs/>
          <w:color w:val="000000"/>
          <w:sz w:val="20"/>
          <w:szCs w:val="20"/>
          <w:lang w:eastAsia="en-IN"/>
        </w:rPr>
      </w:pPr>
    </w:p>
    <w:p w:rsidR="00837D49" w:rsidRPr="00E924CF" w:rsidRDefault="00837D49" w:rsidP="009E468A">
      <w:pPr>
        <w:spacing w:before="100" w:line="253" w:lineRule="atLeast"/>
        <w:jc w:val="both"/>
        <w:rPr>
          <w:rFonts w:ascii="Arial" w:eastAsia="Times New Roman" w:hAnsi="Arial" w:cs="Arial"/>
          <w:b/>
          <w:bCs/>
          <w:color w:val="000000"/>
          <w:sz w:val="20"/>
          <w:szCs w:val="20"/>
          <w:lang w:eastAsia="en-IN"/>
        </w:rPr>
      </w:pPr>
    </w:p>
    <w:p w:rsidR="00837D49" w:rsidRPr="00E924CF" w:rsidRDefault="00837D49" w:rsidP="009E468A">
      <w:pPr>
        <w:spacing w:before="100" w:line="253" w:lineRule="atLeast"/>
        <w:jc w:val="both"/>
        <w:rPr>
          <w:rFonts w:ascii="Arial" w:eastAsia="Times New Roman" w:hAnsi="Arial" w:cs="Arial"/>
          <w:b/>
          <w:bCs/>
          <w:color w:val="000000"/>
          <w:sz w:val="20"/>
          <w:szCs w:val="20"/>
          <w:lang w:eastAsia="en-IN"/>
        </w:rPr>
      </w:pPr>
    </w:p>
    <w:p w:rsidR="007D7117" w:rsidRDefault="00457B51" w:rsidP="00457B51">
      <w:pPr>
        <w:spacing w:before="100" w:line="253" w:lineRule="atLeast"/>
        <w:jc w:val="center"/>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DRAFT OF EMPLOYEE BOND FOR</w:t>
      </w:r>
      <w:r w:rsidR="007D7117" w:rsidRPr="00E924CF">
        <w:rPr>
          <w:rFonts w:ascii="Arial" w:eastAsia="Times New Roman" w:hAnsi="Arial" w:cs="Arial"/>
          <w:b/>
          <w:bCs/>
          <w:color w:val="000000"/>
          <w:sz w:val="20"/>
          <w:szCs w:val="20"/>
          <w:lang w:eastAsia="en-IN"/>
        </w:rPr>
        <w:t xml:space="preserve"> N</w:t>
      </w:r>
      <w:r>
        <w:rPr>
          <w:rFonts w:ascii="Arial" w:eastAsia="Times New Roman" w:hAnsi="Arial" w:cs="Arial"/>
          <w:b/>
          <w:bCs/>
          <w:color w:val="000000"/>
          <w:sz w:val="20"/>
          <w:szCs w:val="20"/>
          <w:lang w:eastAsia="en-IN"/>
        </w:rPr>
        <w:t>ON-COMPETE</w:t>
      </w:r>
    </w:p>
    <w:p w:rsidR="00457B51" w:rsidRDefault="00457B51" w:rsidP="00457B51">
      <w:pPr>
        <w:spacing w:before="100" w:line="253" w:lineRule="atLeast"/>
        <w:jc w:val="center"/>
        <w:rPr>
          <w:rFonts w:ascii="Arial" w:eastAsia="Times New Roman" w:hAnsi="Arial" w:cs="Arial"/>
          <w:color w:val="000000"/>
          <w:sz w:val="20"/>
          <w:szCs w:val="20"/>
          <w:lang w:eastAsia="en-IN"/>
        </w:rPr>
      </w:pPr>
    </w:p>
    <w:p w:rsidR="00745284" w:rsidRPr="00745284" w:rsidRDefault="00745284" w:rsidP="00745284">
      <w:pPr>
        <w:rPr>
          <w:rFonts w:ascii="Arial" w:hAnsi="Arial" w:cs="Arial"/>
          <w:sz w:val="20"/>
          <w:szCs w:val="20"/>
        </w:rPr>
      </w:pPr>
      <w:r w:rsidRPr="00745284">
        <w:rPr>
          <w:rFonts w:ascii="Arial" w:hAnsi="Arial" w:cs="Arial"/>
          <w:sz w:val="20"/>
          <w:szCs w:val="20"/>
        </w:rPr>
        <w:t xml:space="preserve">By this Bond Mr. A residing at ... binds himself to pay to Mr. B the sum of Rs... </w:t>
      </w:r>
      <w:proofErr w:type="gramStart"/>
      <w:r w:rsidRPr="00745284">
        <w:rPr>
          <w:rFonts w:ascii="Arial" w:hAnsi="Arial" w:cs="Arial"/>
          <w:sz w:val="20"/>
          <w:szCs w:val="20"/>
        </w:rPr>
        <w:t>as</w:t>
      </w:r>
      <w:proofErr w:type="gramEnd"/>
      <w:r w:rsidRPr="00745284">
        <w:rPr>
          <w:rFonts w:ascii="Arial" w:hAnsi="Arial" w:cs="Arial"/>
          <w:sz w:val="20"/>
          <w:szCs w:val="20"/>
        </w:rPr>
        <w:t xml:space="preserve"> liquidated damages.</w:t>
      </w:r>
    </w:p>
    <w:p w:rsidR="00745284" w:rsidRPr="00745284" w:rsidRDefault="00457B51" w:rsidP="00745284">
      <w:pPr>
        <w:rPr>
          <w:rFonts w:ascii="Arial" w:hAnsi="Arial" w:cs="Arial"/>
          <w:sz w:val="20"/>
          <w:szCs w:val="20"/>
        </w:rPr>
      </w:pPr>
      <w:r>
        <w:rPr>
          <w:rFonts w:ascii="Arial" w:hAnsi="Arial" w:cs="Arial"/>
          <w:sz w:val="20"/>
          <w:szCs w:val="20"/>
        </w:rPr>
        <w:t>WHEREAS</w:t>
      </w:r>
      <w:r w:rsidR="00745284" w:rsidRPr="00745284">
        <w:rPr>
          <w:rFonts w:ascii="Arial" w:hAnsi="Arial" w:cs="Arial"/>
          <w:sz w:val="20"/>
          <w:szCs w:val="20"/>
        </w:rPr>
        <w:t xml:space="preserve"> A is a qualified ............ employed by B in his factory manufacturing some ............. viz. ………........ </w:t>
      </w:r>
      <w:r w:rsidRPr="00745284">
        <w:rPr>
          <w:rFonts w:ascii="Arial" w:hAnsi="Arial" w:cs="Arial"/>
          <w:sz w:val="20"/>
          <w:szCs w:val="20"/>
        </w:rPr>
        <w:t>And</w:t>
      </w:r>
      <w:r w:rsidR="00745284" w:rsidRPr="00745284">
        <w:rPr>
          <w:rFonts w:ascii="Arial" w:hAnsi="Arial" w:cs="Arial"/>
          <w:sz w:val="20"/>
          <w:szCs w:val="20"/>
        </w:rPr>
        <w:t xml:space="preserve"> in the course of employment Mr. B may come to know the secret........... </w:t>
      </w:r>
      <w:proofErr w:type="gramStart"/>
      <w:r>
        <w:rPr>
          <w:rFonts w:ascii="Arial" w:hAnsi="Arial" w:cs="Arial"/>
          <w:sz w:val="20"/>
          <w:szCs w:val="20"/>
        </w:rPr>
        <w:t>a</w:t>
      </w:r>
      <w:r w:rsidRPr="00745284">
        <w:rPr>
          <w:rFonts w:ascii="Arial" w:hAnsi="Arial" w:cs="Arial"/>
          <w:sz w:val="20"/>
          <w:szCs w:val="20"/>
        </w:rPr>
        <w:t>dopted</w:t>
      </w:r>
      <w:proofErr w:type="gramEnd"/>
      <w:r w:rsidR="00745284" w:rsidRPr="00745284">
        <w:rPr>
          <w:rFonts w:ascii="Arial" w:hAnsi="Arial" w:cs="Arial"/>
          <w:sz w:val="20"/>
          <w:szCs w:val="20"/>
        </w:rPr>
        <w:t xml:space="preserve"> by B in the manufacture of such products.</w:t>
      </w:r>
    </w:p>
    <w:p w:rsidR="00745284" w:rsidRPr="00745284" w:rsidRDefault="00D479C6" w:rsidP="00745284">
      <w:pPr>
        <w:rPr>
          <w:rFonts w:ascii="Arial" w:hAnsi="Arial" w:cs="Arial"/>
          <w:sz w:val="20"/>
          <w:szCs w:val="20"/>
        </w:rPr>
      </w:pPr>
      <w:r>
        <w:rPr>
          <w:rFonts w:ascii="Arial" w:hAnsi="Arial" w:cs="Arial"/>
          <w:sz w:val="20"/>
          <w:szCs w:val="20"/>
        </w:rPr>
        <w:t>AND WHERE</w:t>
      </w:r>
      <w:r w:rsidR="00745284" w:rsidRPr="00745284">
        <w:rPr>
          <w:rFonts w:ascii="Arial" w:hAnsi="Arial" w:cs="Arial"/>
          <w:sz w:val="20"/>
          <w:szCs w:val="20"/>
        </w:rPr>
        <w:t>A</w:t>
      </w:r>
      <w:r>
        <w:rPr>
          <w:rFonts w:ascii="Arial" w:hAnsi="Arial" w:cs="Arial"/>
          <w:sz w:val="20"/>
          <w:szCs w:val="20"/>
        </w:rPr>
        <w:t>S as per the</w:t>
      </w:r>
      <w:r w:rsidR="00745284" w:rsidRPr="00745284">
        <w:rPr>
          <w:rFonts w:ascii="Arial" w:hAnsi="Arial" w:cs="Arial"/>
          <w:sz w:val="20"/>
          <w:szCs w:val="20"/>
        </w:rPr>
        <w:t xml:space="preserve"> term</w:t>
      </w:r>
      <w:r>
        <w:rPr>
          <w:rFonts w:ascii="Arial" w:hAnsi="Arial" w:cs="Arial"/>
          <w:sz w:val="20"/>
          <w:szCs w:val="20"/>
        </w:rPr>
        <w:t>s</w:t>
      </w:r>
      <w:r w:rsidR="00745284" w:rsidRPr="00745284">
        <w:rPr>
          <w:rFonts w:ascii="Arial" w:hAnsi="Arial" w:cs="Arial"/>
          <w:sz w:val="20"/>
          <w:szCs w:val="20"/>
        </w:rPr>
        <w:t xml:space="preserve"> of employment A has promised to B not to misuse his position by disclosing to any person the knowledge acquired by him in the manufacture of the said products and has agreed to execute this Bond.</w:t>
      </w:r>
    </w:p>
    <w:p w:rsidR="00745284" w:rsidRPr="00745284" w:rsidRDefault="00D479C6" w:rsidP="00745284">
      <w:pPr>
        <w:rPr>
          <w:rFonts w:ascii="Arial" w:hAnsi="Arial" w:cs="Arial"/>
          <w:sz w:val="20"/>
          <w:szCs w:val="20"/>
        </w:rPr>
      </w:pPr>
      <w:r>
        <w:rPr>
          <w:rFonts w:ascii="Arial" w:hAnsi="Arial" w:cs="Arial"/>
          <w:sz w:val="20"/>
          <w:szCs w:val="20"/>
        </w:rPr>
        <w:t>AND WHERE</w:t>
      </w:r>
      <w:r w:rsidR="00745284" w:rsidRPr="00745284">
        <w:rPr>
          <w:rFonts w:ascii="Arial" w:hAnsi="Arial" w:cs="Arial"/>
          <w:sz w:val="20"/>
          <w:szCs w:val="20"/>
        </w:rPr>
        <w:t>AS however, in the event of A misusing his position as herein stated, he has at the request of B agreed and hereby agrees to make good the loss by paying him the said B a sum of Rs ...... as compensation.</w:t>
      </w:r>
    </w:p>
    <w:p w:rsidR="00745284" w:rsidRPr="00745284" w:rsidRDefault="00745284" w:rsidP="00745284">
      <w:pPr>
        <w:rPr>
          <w:rFonts w:ascii="Arial" w:hAnsi="Arial" w:cs="Arial"/>
          <w:sz w:val="20"/>
          <w:szCs w:val="20"/>
        </w:rPr>
      </w:pPr>
      <w:r w:rsidRPr="00745284">
        <w:rPr>
          <w:rFonts w:ascii="Arial" w:hAnsi="Arial" w:cs="Arial"/>
          <w:sz w:val="20"/>
          <w:szCs w:val="20"/>
        </w:rPr>
        <w:t xml:space="preserve">NOW the condition of this bond is that if during the course of employment of Mr. A with Mr. B, the said A will work faithfully and honestly and shall not disclose to any person the knowledge he may get regarding the manufacture of the said products and the formulae or manufacturing process thereof and shall </w:t>
      </w:r>
      <w:r w:rsidR="00D479C6" w:rsidRPr="00745284">
        <w:rPr>
          <w:rFonts w:ascii="Arial" w:hAnsi="Arial" w:cs="Arial"/>
          <w:sz w:val="20"/>
          <w:szCs w:val="20"/>
        </w:rPr>
        <w:t>not, after</w:t>
      </w:r>
      <w:r w:rsidRPr="00745284">
        <w:rPr>
          <w:rFonts w:ascii="Arial" w:hAnsi="Arial" w:cs="Arial"/>
          <w:sz w:val="20"/>
          <w:szCs w:val="20"/>
        </w:rPr>
        <w:t xml:space="preserve"> he ceases to be the employee of Mr. A due to his resignation or dismissal or removal or for any reason whatsoever, carry on any business similar to the business of manufacturing the said products or medicines or work with any other manufacturer carrying on similar business, either as an employee or on ad hoc basis or partially or otherwise directly or Indirectly within the city of... and for a period of ......years from the time he ceases to be in the service of the said B then this Bond will become void and of no effect but otherwise it will remain in full force and effect.</w:t>
      </w:r>
    </w:p>
    <w:p w:rsidR="00745284" w:rsidRPr="00745284" w:rsidRDefault="00745284" w:rsidP="00745284">
      <w:pPr>
        <w:rPr>
          <w:rFonts w:ascii="Arial" w:hAnsi="Arial" w:cs="Arial"/>
          <w:sz w:val="20"/>
          <w:szCs w:val="20"/>
        </w:rPr>
      </w:pPr>
      <w:r w:rsidRPr="00745284">
        <w:rPr>
          <w:rFonts w:ascii="Arial" w:hAnsi="Arial" w:cs="Arial"/>
          <w:sz w:val="20"/>
          <w:szCs w:val="20"/>
        </w:rPr>
        <w:t xml:space="preserve">In WITNESS, WEREOF the said Mr. A has put his hand this </w:t>
      </w:r>
      <w:proofErr w:type="gramStart"/>
      <w:r w:rsidRPr="00745284">
        <w:rPr>
          <w:rFonts w:ascii="Arial" w:hAnsi="Arial" w:cs="Arial"/>
          <w:sz w:val="20"/>
          <w:szCs w:val="20"/>
        </w:rPr>
        <w:t>day ...</w:t>
      </w:r>
      <w:proofErr w:type="gramEnd"/>
    </w:p>
    <w:p w:rsidR="00745284" w:rsidRPr="00745284" w:rsidRDefault="00745284" w:rsidP="00745284">
      <w:pPr>
        <w:rPr>
          <w:rFonts w:ascii="Arial" w:hAnsi="Arial" w:cs="Arial"/>
          <w:sz w:val="20"/>
          <w:szCs w:val="20"/>
        </w:rPr>
      </w:pPr>
      <w:r w:rsidRPr="00745284">
        <w:rPr>
          <w:rFonts w:ascii="Arial" w:hAnsi="Arial" w:cs="Arial"/>
          <w:sz w:val="20"/>
          <w:szCs w:val="20"/>
        </w:rPr>
        <w:t>Signed and delivered by the</w:t>
      </w:r>
    </w:p>
    <w:p w:rsidR="00745284" w:rsidRPr="00745284" w:rsidRDefault="00457B51" w:rsidP="00745284">
      <w:pPr>
        <w:rPr>
          <w:rFonts w:ascii="Arial" w:hAnsi="Arial" w:cs="Arial"/>
          <w:sz w:val="20"/>
          <w:szCs w:val="20"/>
        </w:rPr>
      </w:pPr>
      <w:r w:rsidRPr="00745284">
        <w:rPr>
          <w:rFonts w:ascii="Arial" w:hAnsi="Arial" w:cs="Arial"/>
          <w:sz w:val="20"/>
          <w:szCs w:val="20"/>
        </w:rPr>
        <w:t>Withinnamed</w:t>
      </w:r>
      <w:r w:rsidR="00745284" w:rsidRPr="00745284">
        <w:rPr>
          <w:rFonts w:ascii="Arial" w:hAnsi="Arial" w:cs="Arial"/>
          <w:sz w:val="20"/>
          <w:szCs w:val="20"/>
        </w:rPr>
        <w:t xml:space="preserve"> Mr.………….</w:t>
      </w:r>
    </w:p>
    <w:p w:rsidR="00745284" w:rsidRPr="00745284" w:rsidRDefault="00745284" w:rsidP="00745284">
      <w:pPr>
        <w:rPr>
          <w:rFonts w:ascii="Arial" w:hAnsi="Arial" w:cs="Arial"/>
          <w:sz w:val="20"/>
          <w:szCs w:val="20"/>
        </w:rPr>
      </w:pPr>
      <w:r w:rsidRPr="00745284">
        <w:rPr>
          <w:rFonts w:ascii="Arial" w:hAnsi="Arial" w:cs="Arial"/>
          <w:sz w:val="20"/>
          <w:szCs w:val="20"/>
        </w:rPr>
        <w:t>WITNESSES;</w:t>
      </w:r>
    </w:p>
    <w:p w:rsidR="008B6EF5" w:rsidRPr="00E924CF" w:rsidRDefault="00745284" w:rsidP="00745284">
      <w:pPr>
        <w:rPr>
          <w:rFonts w:ascii="Arial" w:hAnsi="Arial" w:cs="Arial"/>
          <w:sz w:val="20"/>
          <w:szCs w:val="20"/>
        </w:rPr>
      </w:pPr>
      <w:r w:rsidRPr="00745284">
        <w:rPr>
          <w:rFonts w:ascii="Arial" w:hAnsi="Arial" w:cs="Arial"/>
          <w:sz w:val="20"/>
          <w:szCs w:val="20"/>
        </w:rPr>
        <w:t>1.</w:t>
      </w:r>
    </w:p>
    <w:sectPr w:rsidR="008B6EF5" w:rsidRPr="00E924CF" w:rsidSect="00842F3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9E468A"/>
    <w:rsid w:val="00457B51"/>
    <w:rsid w:val="005D3CBE"/>
    <w:rsid w:val="00745284"/>
    <w:rsid w:val="007D7117"/>
    <w:rsid w:val="00837D49"/>
    <w:rsid w:val="00842F3D"/>
    <w:rsid w:val="008B6EF5"/>
    <w:rsid w:val="009E468A"/>
    <w:rsid w:val="00B90E0E"/>
    <w:rsid w:val="00D479C6"/>
    <w:rsid w:val="00E924C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F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37D49"/>
    <w:rPr>
      <w:rFonts w:cs="Times New Roman"/>
      <w:color w:val="0000FF"/>
      <w:u w:val="single"/>
    </w:rPr>
  </w:style>
  <w:style w:type="character" w:customStyle="1" w:styleId="apple-converted-space">
    <w:name w:val="apple-converted-space"/>
    <w:rsid w:val="00837D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37D49"/>
    <w:rPr>
      <w:rFonts w:cs="Times New Roman"/>
      <w:color w:val="0000FF"/>
      <w:u w:val="single"/>
    </w:rPr>
  </w:style>
  <w:style w:type="character" w:customStyle="1" w:styleId="apple-converted-space">
    <w:name w:val="apple-converted-space"/>
    <w:rsid w:val="00837D49"/>
  </w:style>
</w:styles>
</file>

<file path=word/webSettings.xml><?xml version="1.0" encoding="utf-8"?>
<w:webSettings xmlns:r="http://schemas.openxmlformats.org/officeDocument/2006/relationships" xmlns:w="http://schemas.openxmlformats.org/wordprocessingml/2006/main">
  <w:divs>
    <w:div w:id="1545562345">
      <w:bodyDiv w:val="1"/>
      <w:marLeft w:val="0"/>
      <w:marRight w:val="0"/>
      <w:marTop w:val="0"/>
      <w:marBottom w:val="0"/>
      <w:divBdr>
        <w:top w:val="none" w:sz="0" w:space="0" w:color="auto"/>
        <w:left w:val="none" w:sz="0" w:space="0" w:color="auto"/>
        <w:bottom w:val="none" w:sz="0" w:space="0" w:color="auto"/>
        <w:right w:val="none" w:sz="0" w:space="0" w:color="auto"/>
      </w:divBdr>
    </w:div>
    <w:div w:id="161278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awrato.com/labour-service-lawy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ayushi</dc:creator>
  <cp:lastModifiedBy>sona</cp:lastModifiedBy>
  <cp:revision>2</cp:revision>
  <dcterms:created xsi:type="dcterms:W3CDTF">2016-07-06T11:50:00Z</dcterms:created>
  <dcterms:modified xsi:type="dcterms:W3CDTF">2016-07-06T11:50:00Z</dcterms:modified>
</cp:coreProperties>
</file>