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33D4" w14:textId="161DC8B4" w:rsidR="003E42E7" w:rsidRDefault="003E42E7" w:rsidP="003E42E7">
      <w:r>
        <w:rPr>
          <w:noProof/>
        </w:rPr>
        <w:drawing>
          <wp:inline distT="0" distB="0" distL="0" distR="0" wp14:anchorId="2332A366" wp14:editId="63CBA249">
            <wp:extent cx="3013075" cy="56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3990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  <w:r>
        <w:tab/>
      </w:r>
      <w:r>
        <w:tab/>
      </w:r>
      <w:r>
        <w:tab/>
      </w:r>
      <w:r>
        <w:rPr>
          <w:rFonts w:ascii="Helvetica" w:hAnsi="Helvetica" w:cs="Helvetica"/>
          <w:sz w:val="16"/>
          <w:szCs w:val="16"/>
          <w:lang w:val="en-GB"/>
        </w:rPr>
        <w:t>An AACRAO Member and Partner</w:t>
      </w:r>
    </w:p>
    <w:p w14:paraId="2B251238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4838BE11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43E07635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1523958A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112C9126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75C91340" w14:textId="77777777" w:rsidR="003E42E7" w:rsidRDefault="003E42E7" w:rsidP="003E42E7">
      <w:pPr>
        <w:jc w:val="center"/>
        <w:rPr>
          <w:rFonts w:ascii="Helvetica" w:hAnsi="Helvetica" w:cs="Helvetica"/>
          <w:b/>
          <w:bCs/>
          <w:u w:val="single"/>
          <w:lang w:val="en-GB"/>
        </w:rPr>
      </w:pPr>
      <w:r>
        <w:rPr>
          <w:rFonts w:ascii="Helvetica" w:hAnsi="Helvetica" w:cs="Helvetica"/>
          <w:b/>
          <w:bCs/>
          <w:u w:val="single"/>
          <w:lang w:val="en-GB"/>
        </w:rPr>
        <w:t>InCred: Course-By-Course Credential Evaluation</w:t>
      </w:r>
    </w:p>
    <w:p w14:paraId="3DF48426" w14:textId="559B1934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  <w:r>
        <w:rPr>
          <w:rFonts w:ascii="Helvetica" w:hAnsi="Helvetica" w:cs="Helvetica"/>
          <w:sz w:val="16"/>
          <w:szCs w:val="16"/>
          <w:lang w:val="en-GB"/>
        </w:rPr>
        <w:t xml:space="preserve">                                      This document was prepared for: </w:t>
      </w:r>
      <w:r w:rsidR="005C2EF6">
        <w:rPr>
          <w:rFonts w:ascii="Helvetica" w:hAnsi="Helvetica" w:cs="Helvetica"/>
          <w:sz w:val="16"/>
          <w:szCs w:val="16"/>
          <w:lang w:val="en-GB"/>
        </w:rPr>
        <w:t>ANTIOCH</w:t>
      </w:r>
      <w:r w:rsidR="00511764">
        <w:rPr>
          <w:rFonts w:ascii="Helvetica" w:hAnsi="Helvetica" w:cs="Helvetica"/>
          <w:sz w:val="16"/>
          <w:szCs w:val="16"/>
          <w:lang w:val="en-GB"/>
        </w:rPr>
        <w:t xml:space="preserve"> COLLEGE</w:t>
      </w:r>
      <w:r>
        <w:rPr>
          <w:rFonts w:ascii="Helvetica" w:hAnsi="Helvetica" w:cs="Helvetica"/>
          <w:sz w:val="16"/>
          <w:szCs w:val="16"/>
          <w:lang w:val="en-GB"/>
        </w:rPr>
        <w:tab/>
        <w:t xml:space="preserve">    5/01/2023</w:t>
      </w:r>
    </w:p>
    <w:p w14:paraId="687E700E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559DC983" w14:textId="77777777" w:rsidR="003E42E7" w:rsidRDefault="003E42E7" w:rsidP="003E42E7">
      <w:pPr>
        <w:rPr>
          <w:rFonts w:ascii="Helvetica" w:hAnsi="Helvetica" w:cs="Helvetica"/>
          <w:sz w:val="16"/>
          <w:szCs w:val="16"/>
          <w:lang w:val="en-GB"/>
        </w:rPr>
      </w:pPr>
    </w:p>
    <w:p w14:paraId="21488D2B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Applicant's Full Name:</w:t>
      </w:r>
      <w:r>
        <w:rPr>
          <w:rFonts w:ascii="Helvetica" w:hAnsi="Helvetica" w:cs="Helvetica"/>
          <w:sz w:val="18"/>
          <w:szCs w:val="18"/>
          <w:lang w:val="en-GB"/>
        </w:rPr>
        <w:t xml:space="preserve"> Fauzia Nana Ama Gyanea Asubonteng                            </w:t>
      </w:r>
      <w:r>
        <w:rPr>
          <w:rFonts w:ascii="Helvetica" w:hAnsi="Helvetica" w:cs="Helvetica"/>
          <w:b/>
          <w:bCs/>
          <w:sz w:val="18"/>
          <w:szCs w:val="18"/>
          <w:lang w:val="en-GB"/>
        </w:rPr>
        <w:t>Reference #: (ECID#):</w:t>
      </w:r>
      <w:r>
        <w:rPr>
          <w:rFonts w:ascii="Helvetica" w:hAnsi="Helvetica" w:cs="Helvetica"/>
          <w:sz w:val="18"/>
          <w:szCs w:val="18"/>
          <w:lang w:val="en-GB"/>
        </w:rPr>
        <w:t xml:space="preserve"> 012456</w:t>
      </w:r>
    </w:p>
    <w:p w14:paraId="775C77A5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3166EAA8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Date of Birth:</w:t>
      </w:r>
      <w:r>
        <w:rPr>
          <w:rFonts w:ascii="Helvetica" w:hAnsi="Helvetica" w:cs="Helvetica"/>
          <w:sz w:val="18"/>
          <w:szCs w:val="18"/>
          <w:lang w:val="en-GB"/>
        </w:rPr>
        <w:t xml:space="preserve"> 31/08/1996</w:t>
      </w:r>
    </w:p>
    <w:p w14:paraId="5444F04B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73C34F19" w14:textId="77777777" w:rsidR="003E42E7" w:rsidRDefault="003E42E7" w:rsidP="003E42E7">
      <w:pPr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 xml:space="preserve">Country of Education: </w:t>
      </w:r>
      <w:r>
        <w:rPr>
          <w:rFonts w:ascii="Helvetica" w:hAnsi="Helvetica" w:cs="Helvetica"/>
          <w:sz w:val="18"/>
          <w:szCs w:val="18"/>
          <w:lang w:val="en-GB"/>
        </w:rPr>
        <w:t>Ghana</w:t>
      </w:r>
    </w:p>
    <w:p w14:paraId="26BE7AD4" w14:textId="77777777" w:rsidR="003E42E7" w:rsidRDefault="003E42E7" w:rsidP="003E42E7">
      <w:pPr>
        <w:rPr>
          <w:rFonts w:ascii="Helvetica" w:hAnsi="Helvetica" w:cs="Helvetica"/>
          <w:sz w:val="18"/>
          <w:szCs w:val="18"/>
          <w:lang w:val="en-GB"/>
        </w:rPr>
      </w:pPr>
    </w:p>
    <w:p w14:paraId="747ADD85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18"/>
          <w:szCs w:val="18"/>
          <w:u w:val="single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u w:val="single"/>
          <w:lang w:val="en-GB"/>
        </w:rPr>
        <w:t>High School / Secondary School</w:t>
      </w:r>
    </w:p>
    <w:p w14:paraId="28913499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18"/>
          <w:szCs w:val="18"/>
          <w:u w:val="single"/>
          <w:lang w:val="en-GB"/>
        </w:rPr>
      </w:pPr>
    </w:p>
    <w:p w14:paraId="659BA008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Name of School:</w:t>
      </w:r>
      <w:r>
        <w:rPr>
          <w:rFonts w:ascii="Helvetica" w:hAnsi="Helvetica" w:cs="Helvetica"/>
          <w:sz w:val="18"/>
          <w:szCs w:val="18"/>
          <w:lang w:val="en-GB"/>
        </w:rPr>
        <w:t xml:space="preserve"> Tema Secondary School</w:t>
      </w:r>
    </w:p>
    <w:p w14:paraId="1E573391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1262014B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Name of secondary certificate or diploma earned:</w:t>
      </w:r>
      <w:r>
        <w:rPr>
          <w:rFonts w:ascii="Helvetica" w:hAnsi="Helvetica" w:cs="Helvetica"/>
          <w:sz w:val="18"/>
          <w:szCs w:val="18"/>
          <w:lang w:val="en-GB"/>
        </w:rPr>
        <w:t xml:space="preserve"> WASSCE Certificate</w:t>
      </w:r>
    </w:p>
    <w:p w14:paraId="54D855E3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0A63D5C9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U.S. Comparability:</w:t>
      </w:r>
      <w:r>
        <w:rPr>
          <w:rFonts w:ascii="Helvetica" w:hAnsi="Helvetica" w:cs="Helvetica"/>
          <w:sz w:val="18"/>
          <w:szCs w:val="18"/>
          <w:lang w:val="en-GB"/>
        </w:rPr>
        <w:t xml:space="preserve"> U.S. High School Diploma</w:t>
      </w:r>
    </w:p>
    <w:p w14:paraId="330D3E36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1E186E51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Month/Year Earned:</w:t>
      </w:r>
      <w:r>
        <w:rPr>
          <w:rFonts w:ascii="Helvetica" w:hAnsi="Helvetica" w:cs="Helvetica"/>
          <w:sz w:val="18"/>
          <w:szCs w:val="18"/>
          <w:lang w:val="en-GB"/>
        </w:rPr>
        <w:t xml:space="preserve"> December 2018</w:t>
      </w:r>
    </w:p>
    <w:p w14:paraId="2A4CE4F5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62F84213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High School Timeline:</w:t>
      </w:r>
      <w:r>
        <w:rPr>
          <w:rFonts w:ascii="Helvetica" w:hAnsi="Helvetica" w:cs="Helvetica"/>
          <w:sz w:val="18"/>
          <w:szCs w:val="18"/>
          <w:lang w:val="en-GB"/>
        </w:rPr>
        <w:t xml:space="preserve"> The student completed three years of high school in the normal timeline.</w:t>
      </w:r>
    </w:p>
    <w:p w14:paraId="690BC025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02D74534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Quality of Grades in Indigenous Terms:</w:t>
      </w:r>
    </w:p>
    <w:p w14:paraId="178695BD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GB"/>
        </w:rPr>
      </w:pPr>
    </w:p>
    <w:p w14:paraId="212B2FD5" w14:textId="77777777" w:rsidR="003E42E7" w:rsidRDefault="003E42E7" w:rsidP="003E42E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Superior</w:t>
      </w:r>
    </w:p>
    <w:p w14:paraId="10D6C364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</w:p>
    <w:p w14:paraId="1A1291F9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  <w:r>
        <w:rPr>
          <w:rFonts w:ascii="Apple Color Emoji" w:hAnsi="Apple Color Emoji" w:cs="Apple Color Emoji"/>
          <w:color w:val="BDC1C6"/>
          <w:shd w:val="clear" w:color="auto" w:fill="202124"/>
          <w:lang w:val="en-US"/>
        </w:rPr>
        <w:t xml:space="preserve"> </w:t>
      </w:r>
      <w:r>
        <w:rPr>
          <w:rFonts w:ascii="Apple Color Emoji" w:hAnsi="Apple Color Emoji" w:cs="Apple Color Emoji"/>
          <w:color w:val="BDC1C6"/>
          <w:shd w:val="clear" w:color="auto" w:fill="202124"/>
        </w:rPr>
        <w:t>✔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ab/>
        <w:t>B.   Above Average</w:t>
      </w:r>
    </w:p>
    <w:p w14:paraId="5576AB3D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</w:p>
    <w:p w14:paraId="44941C53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ab/>
        <w:t>C.   Average</w:t>
      </w:r>
    </w:p>
    <w:p w14:paraId="010F7BD7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</w:p>
    <w:p w14:paraId="4A0E98DC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ab/>
        <w:t>D.   Below Average</w:t>
      </w:r>
    </w:p>
    <w:p w14:paraId="2D0AFAC7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</w:p>
    <w:p w14:paraId="194374D8" w14:textId="77777777" w:rsidR="003E42E7" w:rsidRDefault="003E42E7" w:rsidP="003E42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GB"/>
        </w:rPr>
      </w:pPr>
      <w:r>
        <w:rPr>
          <w:rFonts w:ascii="Helvetica" w:hAnsi="Helvetica" w:cs="Helvetica"/>
          <w:b/>
          <w:bCs/>
          <w:sz w:val="18"/>
          <w:szCs w:val="18"/>
          <w:lang w:val="en-GB"/>
        </w:rPr>
        <w:t>Cumulative U.S. converted GPA:</w:t>
      </w:r>
      <w:r>
        <w:rPr>
          <w:rFonts w:ascii="Helvetica" w:hAnsi="Helvetica" w:cs="Helvetica"/>
          <w:sz w:val="18"/>
          <w:szCs w:val="18"/>
          <w:lang w:val="en-GB"/>
        </w:rPr>
        <w:t xml:space="preserve"> 3.2</w:t>
      </w:r>
    </w:p>
    <w:p w14:paraId="177012B5" w14:textId="77777777" w:rsidR="007A07D5" w:rsidRDefault="007A07D5"/>
    <w:sectPr w:rsidR="007A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F3D"/>
    <w:multiLevelType w:val="hybridMultilevel"/>
    <w:tmpl w:val="44981234"/>
    <w:lvl w:ilvl="0" w:tplc="1F7C2AFA">
      <w:start w:val="1"/>
      <w:numFmt w:val="upperLetter"/>
      <w:lvlText w:val="%1."/>
      <w:lvlJc w:val="left"/>
      <w:pPr>
        <w:ind w:left="920" w:hanging="360"/>
      </w:pPr>
    </w:lvl>
    <w:lvl w:ilvl="1" w:tplc="08090019">
      <w:start w:val="1"/>
      <w:numFmt w:val="lowerLetter"/>
      <w:lvlText w:val="%2."/>
      <w:lvlJc w:val="left"/>
      <w:pPr>
        <w:ind w:left="1640" w:hanging="360"/>
      </w:pPr>
    </w:lvl>
    <w:lvl w:ilvl="2" w:tplc="0809001B">
      <w:start w:val="1"/>
      <w:numFmt w:val="lowerRoman"/>
      <w:lvlText w:val="%3."/>
      <w:lvlJc w:val="right"/>
      <w:pPr>
        <w:ind w:left="2360" w:hanging="180"/>
      </w:pPr>
    </w:lvl>
    <w:lvl w:ilvl="3" w:tplc="0809000F">
      <w:start w:val="1"/>
      <w:numFmt w:val="decimal"/>
      <w:lvlText w:val="%4."/>
      <w:lvlJc w:val="left"/>
      <w:pPr>
        <w:ind w:left="3080" w:hanging="360"/>
      </w:pPr>
    </w:lvl>
    <w:lvl w:ilvl="4" w:tplc="08090019">
      <w:start w:val="1"/>
      <w:numFmt w:val="lowerLetter"/>
      <w:lvlText w:val="%5."/>
      <w:lvlJc w:val="left"/>
      <w:pPr>
        <w:ind w:left="3800" w:hanging="360"/>
      </w:pPr>
    </w:lvl>
    <w:lvl w:ilvl="5" w:tplc="0809001B">
      <w:start w:val="1"/>
      <w:numFmt w:val="lowerRoman"/>
      <w:lvlText w:val="%6."/>
      <w:lvlJc w:val="right"/>
      <w:pPr>
        <w:ind w:left="4520" w:hanging="180"/>
      </w:pPr>
    </w:lvl>
    <w:lvl w:ilvl="6" w:tplc="0809000F">
      <w:start w:val="1"/>
      <w:numFmt w:val="decimal"/>
      <w:lvlText w:val="%7."/>
      <w:lvlJc w:val="left"/>
      <w:pPr>
        <w:ind w:left="5240" w:hanging="360"/>
      </w:pPr>
    </w:lvl>
    <w:lvl w:ilvl="7" w:tplc="08090019">
      <w:start w:val="1"/>
      <w:numFmt w:val="lowerLetter"/>
      <w:lvlText w:val="%8."/>
      <w:lvlJc w:val="left"/>
      <w:pPr>
        <w:ind w:left="5960" w:hanging="360"/>
      </w:pPr>
    </w:lvl>
    <w:lvl w:ilvl="8" w:tplc="0809001B">
      <w:start w:val="1"/>
      <w:numFmt w:val="lowerRoman"/>
      <w:lvlText w:val="%9."/>
      <w:lvlJc w:val="right"/>
      <w:pPr>
        <w:ind w:left="6680" w:hanging="180"/>
      </w:pPr>
    </w:lvl>
  </w:abstractNum>
  <w:num w:numId="1" w16cid:durableId="1352804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E7"/>
    <w:rsid w:val="003E42E7"/>
    <w:rsid w:val="00511764"/>
    <w:rsid w:val="005C2EF6"/>
    <w:rsid w:val="00631447"/>
    <w:rsid w:val="00654CB8"/>
    <w:rsid w:val="00670342"/>
    <w:rsid w:val="007A07D5"/>
    <w:rsid w:val="008A00DE"/>
    <w:rsid w:val="00937430"/>
    <w:rsid w:val="00C50AE2"/>
    <w:rsid w:val="00C6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4AD30"/>
  <w15:chartTrackingRefBased/>
  <w15:docId w15:val="{BE1A247E-EB81-094E-A135-BFDD773F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Tenkorang</dc:creator>
  <cp:keywords/>
  <dc:description/>
  <cp:lastModifiedBy>Godfred Tenkorang</cp:lastModifiedBy>
  <cp:revision>2</cp:revision>
  <dcterms:created xsi:type="dcterms:W3CDTF">2023-01-10T01:17:00Z</dcterms:created>
  <dcterms:modified xsi:type="dcterms:W3CDTF">2023-01-10T01:17:00Z</dcterms:modified>
</cp:coreProperties>
</file>