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8B9" w:rsidRDefault="009E03D7">
      <w:r>
        <w:t>REPORT</w:t>
      </w:r>
    </w:p>
    <w:p w:rsidR="009E03D7" w:rsidRDefault="009E03D7" w:rsidP="009E03D7">
      <w:pPr>
        <w:pStyle w:val="ListParagraph"/>
        <w:numPr>
          <w:ilvl w:val="0"/>
          <w:numId w:val="2"/>
        </w:numPr>
      </w:pPr>
      <w:r>
        <w:t>T</w:t>
      </w:r>
      <w:r w:rsidRPr="009E03D7">
        <w:t xml:space="preserve">hree </w:t>
      </w:r>
      <w:r>
        <w:t>C</w:t>
      </w:r>
      <w:r w:rsidRPr="009E03D7">
        <w:t xml:space="preserve">onclusions </w:t>
      </w:r>
      <w:r>
        <w:t>from</w:t>
      </w:r>
      <w:r w:rsidRPr="009E03D7">
        <w:t xml:space="preserve"> Kickstarter campaigns</w:t>
      </w:r>
      <w:r>
        <w:t>:</w:t>
      </w:r>
    </w:p>
    <w:p w:rsidR="009E03D7" w:rsidRDefault="009E03D7" w:rsidP="009E03D7">
      <w:pPr>
        <w:pStyle w:val="ListParagraph"/>
        <w:numPr>
          <w:ilvl w:val="0"/>
          <w:numId w:val="1"/>
        </w:numPr>
      </w:pPr>
      <w:r>
        <w:t>Most Failures occurred in June</w:t>
      </w:r>
    </w:p>
    <w:p w:rsidR="009E03D7" w:rsidRDefault="009E03D7" w:rsidP="009E03D7">
      <w:pPr>
        <w:pStyle w:val="ListParagraph"/>
        <w:numPr>
          <w:ilvl w:val="0"/>
          <w:numId w:val="1"/>
        </w:numPr>
      </w:pPr>
      <w:r>
        <w:t>Overall Success Rate is 53.11% of the overall data population</w:t>
      </w:r>
    </w:p>
    <w:p w:rsidR="009E03D7" w:rsidRDefault="009E03D7" w:rsidP="009E03D7">
      <w:pPr>
        <w:pStyle w:val="ListParagraph"/>
        <w:numPr>
          <w:ilvl w:val="0"/>
          <w:numId w:val="1"/>
        </w:numPr>
      </w:pPr>
      <w:r>
        <w:t xml:space="preserve">Overall Failure Rate is 37.65% </w:t>
      </w:r>
      <w:r>
        <w:t>of the overall data population</w:t>
      </w:r>
    </w:p>
    <w:p w:rsidR="009E03D7" w:rsidRDefault="009E03D7" w:rsidP="009E03D7">
      <w:pPr>
        <w:pStyle w:val="ListParagraph"/>
      </w:pPr>
    </w:p>
    <w:p w:rsidR="009E03D7" w:rsidRDefault="009E03D7" w:rsidP="009E03D7">
      <w:pPr>
        <w:pStyle w:val="ListParagraph"/>
        <w:numPr>
          <w:ilvl w:val="0"/>
          <w:numId w:val="2"/>
        </w:numPr>
      </w:pPr>
      <w:r>
        <w:t>Limitation of Data Set: All Categories did not enjoy equal funding</w:t>
      </w:r>
      <w:r w:rsidR="003C2EAC">
        <w:t xml:space="preserve"> hence it is unclear how parameters for measuring Success were determined</w:t>
      </w:r>
    </w:p>
    <w:p w:rsidR="003C2EAC" w:rsidRDefault="003C2EAC" w:rsidP="009E03D7">
      <w:pPr>
        <w:pStyle w:val="ListParagraph"/>
        <w:numPr>
          <w:ilvl w:val="0"/>
          <w:numId w:val="2"/>
        </w:numPr>
      </w:pPr>
      <w:r>
        <w:t xml:space="preserve">Other Possible Graphs include: </w:t>
      </w:r>
    </w:p>
    <w:p w:rsidR="003C2EAC" w:rsidRDefault="003C2EAC" w:rsidP="003C2EAC">
      <w:pPr>
        <w:pStyle w:val="ListParagraph"/>
        <w:numPr>
          <w:ilvl w:val="0"/>
          <w:numId w:val="3"/>
        </w:numPr>
        <w:ind w:left="1620"/>
      </w:pPr>
      <w:r>
        <w:t>Percentage Funded vs Average Donation</w:t>
      </w:r>
    </w:p>
    <w:p w:rsidR="003C2EAC" w:rsidRDefault="003C2EAC" w:rsidP="003C2EAC">
      <w:pPr>
        <w:pStyle w:val="ListParagraph"/>
        <w:numPr>
          <w:ilvl w:val="0"/>
          <w:numId w:val="3"/>
        </w:numPr>
        <w:ind w:left="1620"/>
      </w:pPr>
      <w:r>
        <w:t>Goal vs Deadline</w:t>
      </w:r>
    </w:p>
    <w:p w:rsidR="003C2EAC" w:rsidRDefault="003C2EAC" w:rsidP="003C2EAC">
      <w:pPr>
        <w:ind w:firstLine="810"/>
      </w:pPr>
      <w:r>
        <w:t>Other Possible Tables include:</w:t>
      </w:r>
    </w:p>
    <w:p w:rsidR="003C2EAC" w:rsidRDefault="003C2EAC" w:rsidP="003C2EAC">
      <w:pPr>
        <w:pStyle w:val="ListParagraph"/>
        <w:numPr>
          <w:ilvl w:val="0"/>
          <w:numId w:val="4"/>
        </w:numPr>
        <w:ind w:left="1710" w:hanging="450"/>
      </w:pPr>
      <w:r>
        <w:t>Sum of Goal, Sum of Pledged &amp; Sum of Percentage</w:t>
      </w:r>
    </w:p>
    <w:p w:rsidR="003C2EAC" w:rsidRDefault="003C2EAC" w:rsidP="003C2EAC">
      <w:pPr>
        <w:pStyle w:val="ListParagraph"/>
        <w:numPr>
          <w:ilvl w:val="0"/>
          <w:numId w:val="4"/>
        </w:numPr>
        <w:ind w:left="1710" w:hanging="450"/>
      </w:pPr>
      <w:r>
        <w:t>Sum of Backers, Count of ID &amp; Sum of Deadline By Category</w:t>
      </w:r>
      <w:bookmarkStart w:id="0" w:name="_GoBack"/>
      <w:bookmarkEnd w:id="0"/>
    </w:p>
    <w:sectPr w:rsidR="003C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26E7"/>
    <w:multiLevelType w:val="hybridMultilevel"/>
    <w:tmpl w:val="57524A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30932232"/>
    <w:multiLevelType w:val="hybridMultilevel"/>
    <w:tmpl w:val="6972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52804"/>
    <w:multiLevelType w:val="hybridMultilevel"/>
    <w:tmpl w:val="9CE2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113E0"/>
    <w:multiLevelType w:val="hybridMultilevel"/>
    <w:tmpl w:val="5FA4AF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D7"/>
    <w:rsid w:val="003C2EAC"/>
    <w:rsid w:val="008C78B9"/>
    <w:rsid w:val="009E03D7"/>
    <w:rsid w:val="00A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EB8B"/>
  <w15:chartTrackingRefBased/>
  <w15:docId w15:val="{08274A4C-7AD8-4198-8E4B-C6D48BD4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 edo</dc:creator>
  <cp:keywords/>
  <dc:description/>
  <cp:lastModifiedBy>gee edo</cp:lastModifiedBy>
  <cp:revision>1</cp:revision>
  <dcterms:created xsi:type="dcterms:W3CDTF">2019-06-19T17:16:00Z</dcterms:created>
  <dcterms:modified xsi:type="dcterms:W3CDTF">2019-06-19T17:38:00Z</dcterms:modified>
</cp:coreProperties>
</file>