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E02" w:rsidRPr="007A41DF" w:rsidRDefault="00CB2E02" w:rsidP="00CB2E02">
      <w:pPr>
        <w:pStyle w:val="ListParagraph"/>
        <w:numPr>
          <w:ilvl w:val="0"/>
          <w:numId w:val="1"/>
        </w:numPr>
        <w:rPr>
          <w:b/>
          <w:highlight w:val="cyan"/>
        </w:rPr>
      </w:pPr>
      <w:r w:rsidRPr="007A41DF">
        <w:rPr>
          <w:b/>
          <w:highlight w:val="cyan"/>
        </w:rPr>
        <w:t>2</w:t>
      </w:r>
      <w:r w:rsidRPr="007A41DF">
        <w:rPr>
          <w:b/>
          <w:highlight w:val="cyan"/>
          <w:vertAlign w:val="superscript"/>
        </w:rPr>
        <w:t>nd</w:t>
      </w:r>
      <w:r w:rsidRPr="007A41DF">
        <w:rPr>
          <w:b/>
          <w:highlight w:val="cyan"/>
        </w:rPr>
        <w:t xml:space="preserve"> </w:t>
      </w:r>
      <w:proofErr w:type="spellStart"/>
      <w:r w:rsidRPr="007A41DF">
        <w:rPr>
          <w:b/>
          <w:highlight w:val="cyan"/>
        </w:rPr>
        <w:t>Qtr</w:t>
      </w:r>
      <w:proofErr w:type="spellEnd"/>
      <w:r w:rsidRPr="007A41DF">
        <w:rPr>
          <w:b/>
          <w:highlight w:val="cyan"/>
        </w:rPr>
        <w:t xml:space="preserve"> – Objectives</w:t>
      </w:r>
    </w:p>
    <w:p w:rsidR="00CB2E02" w:rsidRDefault="00CB2E02" w:rsidP="00CB2E02">
      <w:pPr>
        <w:pStyle w:val="ListParagraph"/>
      </w:pPr>
    </w:p>
    <w:p w:rsidR="00CB2E02" w:rsidRDefault="00CB2E02" w:rsidP="00CB2E02">
      <w:pPr>
        <w:pStyle w:val="ListParagraph"/>
        <w:numPr>
          <w:ilvl w:val="0"/>
          <w:numId w:val="2"/>
        </w:numPr>
      </w:pPr>
      <w:r>
        <w:t>Increase sales and contracts of BIU and HPI</w:t>
      </w:r>
    </w:p>
    <w:p w:rsidR="00CB2E02" w:rsidRDefault="00CB2E02" w:rsidP="00CB2E02">
      <w:pPr>
        <w:pStyle w:val="ListParagraph"/>
        <w:numPr>
          <w:ilvl w:val="0"/>
          <w:numId w:val="2"/>
        </w:numPr>
      </w:pPr>
      <w:r>
        <w:t xml:space="preserve">Increase sales of </w:t>
      </w:r>
      <w:proofErr w:type="spellStart"/>
      <w:r>
        <w:t>RentSafe</w:t>
      </w:r>
      <w:proofErr w:type="spellEnd"/>
    </w:p>
    <w:p w:rsidR="00CB2E02" w:rsidRDefault="00CB2E02" w:rsidP="00CB2E02">
      <w:pPr>
        <w:pStyle w:val="ListParagraph"/>
        <w:numPr>
          <w:ilvl w:val="0"/>
          <w:numId w:val="2"/>
        </w:numPr>
      </w:pPr>
      <w:proofErr w:type="spellStart"/>
      <w:r>
        <w:t>Finalise</w:t>
      </w:r>
      <w:proofErr w:type="spellEnd"/>
      <w:r>
        <w:t xml:space="preserve"> </w:t>
      </w:r>
      <w:proofErr w:type="spellStart"/>
      <w:r>
        <w:t>Countsafe</w:t>
      </w:r>
      <w:proofErr w:type="spellEnd"/>
      <w:r>
        <w:t xml:space="preserve"> development</w:t>
      </w:r>
    </w:p>
    <w:p w:rsidR="00CB2E02" w:rsidRDefault="00CB2E02" w:rsidP="00CB2E02">
      <w:pPr>
        <w:pStyle w:val="ListParagraph"/>
        <w:numPr>
          <w:ilvl w:val="0"/>
          <w:numId w:val="2"/>
        </w:numPr>
      </w:pPr>
      <w:r>
        <w:t xml:space="preserve">Start presales of </w:t>
      </w:r>
      <w:proofErr w:type="spellStart"/>
      <w:r>
        <w:t>CountSafe</w:t>
      </w:r>
      <w:proofErr w:type="spellEnd"/>
      <w:r>
        <w:t xml:space="preserve"> and </w:t>
      </w:r>
      <w:proofErr w:type="spellStart"/>
      <w:r>
        <w:t>DebtSafe</w:t>
      </w:r>
      <w:proofErr w:type="spellEnd"/>
    </w:p>
    <w:p w:rsidR="00CB2E02" w:rsidRDefault="00CB2E02" w:rsidP="00CB2E02">
      <w:pPr>
        <w:pStyle w:val="ListParagraph"/>
        <w:numPr>
          <w:ilvl w:val="0"/>
          <w:numId w:val="2"/>
        </w:numPr>
      </w:pPr>
      <w:r>
        <w:t xml:space="preserve">Get </w:t>
      </w:r>
      <w:proofErr w:type="spellStart"/>
      <w:r>
        <w:t>relicenced</w:t>
      </w:r>
      <w:proofErr w:type="spellEnd"/>
      <w:r>
        <w:t xml:space="preserve"> by RBZ</w:t>
      </w:r>
    </w:p>
    <w:p w:rsidR="00CB2E02" w:rsidRDefault="00CB2E02" w:rsidP="00CB2E02">
      <w:pPr>
        <w:pStyle w:val="ListParagraph"/>
        <w:numPr>
          <w:ilvl w:val="0"/>
          <w:numId w:val="2"/>
        </w:numPr>
      </w:pPr>
      <w:r>
        <w:t xml:space="preserve">Get Data Protection </w:t>
      </w:r>
      <w:proofErr w:type="spellStart"/>
      <w:r>
        <w:t>Licence</w:t>
      </w:r>
      <w:proofErr w:type="spellEnd"/>
    </w:p>
    <w:p w:rsidR="00CB2E02" w:rsidRDefault="00CB2E02" w:rsidP="00CB2E02">
      <w:pPr>
        <w:pStyle w:val="ListParagraph"/>
        <w:numPr>
          <w:ilvl w:val="0"/>
          <w:numId w:val="2"/>
        </w:numPr>
      </w:pPr>
      <w:r>
        <w:t>Increase development team</w:t>
      </w:r>
    </w:p>
    <w:p w:rsidR="00CB2E02" w:rsidRDefault="00CB2E02" w:rsidP="00CB2E02"/>
    <w:p w:rsidR="00CB2E02" w:rsidRDefault="00CB2E02" w:rsidP="00CB2E02">
      <w:pPr>
        <w:pStyle w:val="ListParagraph"/>
        <w:numPr>
          <w:ilvl w:val="0"/>
          <w:numId w:val="1"/>
        </w:numPr>
      </w:pPr>
      <w:r>
        <w:t>REQUIRED ACTIONS</w:t>
      </w:r>
    </w:p>
    <w:p w:rsidR="00CB2E02" w:rsidRDefault="00CB2E02" w:rsidP="00CB2E02">
      <w:r>
        <w:t>B1. INCREASE SALES</w:t>
      </w:r>
    </w:p>
    <w:p w:rsidR="00CB2E02" w:rsidRDefault="00CB2E02" w:rsidP="00CB2E02"/>
    <w:p w:rsidR="00CB2E02" w:rsidRDefault="00CB2E02" w:rsidP="00CB2E02">
      <w:r>
        <w:t xml:space="preserve">B3. </w:t>
      </w:r>
      <w:proofErr w:type="spellStart"/>
      <w:r>
        <w:t>CountSafe</w:t>
      </w:r>
      <w:proofErr w:type="spellEnd"/>
      <w:r>
        <w:t xml:space="preserve"> Development</w:t>
      </w:r>
    </w:p>
    <w:p w:rsidR="00CB2E02" w:rsidRDefault="00CB2E02" w:rsidP="00CB2E02">
      <w:pPr>
        <w:pStyle w:val="NoSpacing"/>
      </w:pPr>
      <w:r>
        <w:t xml:space="preserve">B3.1 Finish all </w:t>
      </w:r>
      <w:proofErr w:type="gramStart"/>
      <w:r>
        <w:t>designs  17Apr25</w:t>
      </w:r>
      <w:proofErr w:type="gramEnd"/>
    </w:p>
    <w:p w:rsidR="00CB2E02" w:rsidRDefault="00CB2E02" w:rsidP="00CB2E02">
      <w:pPr>
        <w:pStyle w:val="NoSpacing"/>
      </w:pPr>
      <w:r>
        <w:t>B3.2 Finish front end</w:t>
      </w:r>
    </w:p>
    <w:p w:rsidR="00CB2E02" w:rsidRDefault="00CB2E02" w:rsidP="00CB2E02">
      <w:pPr>
        <w:pStyle w:val="NoSpacing"/>
      </w:pPr>
      <w:r>
        <w:t>B3.3 Finish functions</w:t>
      </w:r>
    </w:p>
    <w:p w:rsidR="00CB2E02" w:rsidRDefault="00CB2E02" w:rsidP="00CB2E02">
      <w:pPr>
        <w:pStyle w:val="NoSpacing"/>
      </w:pPr>
      <w:r>
        <w:t>B3.4 Finish Set Ups</w:t>
      </w:r>
      <w:bookmarkStart w:id="0" w:name="_GoBack"/>
      <w:bookmarkEnd w:id="0"/>
    </w:p>
    <w:p w:rsidR="002A6FB7" w:rsidRDefault="002A6FB7"/>
    <w:sectPr w:rsidR="002A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724EA"/>
    <w:multiLevelType w:val="hybridMultilevel"/>
    <w:tmpl w:val="2140F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C37C7"/>
    <w:multiLevelType w:val="hybridMultilevel"/>
    <w:tmpl w:val="55A86FFA"/>
    <w:lvl w:ilvl="0" w:tplc="5602DEC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02"/>
    <w:rsid w:val="002A6FB7"/>
    <w:rsid w:val="00CB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97ED"/>
  <w15:chartTrackingRefBased/>
  <w15:docId w15:val="{F10CC9A4-A2DB-42E2-A20D-592D744B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02"/>
    <w:pPr>
      <w:ind w:left="720"/>
      <w:contextualSpacing/>
    </w:pPr>
  </w:style>
  <w:style w:type="paragraph" w:styleId="NoSpacing">
    <w:name w:val="No Spacing"/>
    <w:uiPriority w:val="1"/>
    <w:qFormat/>
    <w:rsid w:val="00CB2E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gnachamba</dc:creator>
  <cp:keywords/>
  <dc:description/>
  <cp:lastModifiedBy>gnachamba</cp:lastModifiedBy>
  <cp:revision>1</cp:revision>
  <dcterms:created xsi:type="dcterms:W3CDTF">2025-04-07T05:58:00Z</dcterms:created>
  <dcterms:modified xsi:type="dcterms:W3CDTF">2025-04-07T06:04:00Z</dcterms:modified>
</cp:coreProperties>
</file>