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7628" w14:textId="50DA09A9" w:rsidR="004820EB" w:rsidRPr="008F0CAD" w:rsidRDefault="00FC213D" w:rsidP="008F0CAD">
      <w:pPr>
        <w:jc w:val="center"/>
        <w:rPr>
          <w:b/>
          <w:bCs/>
        </w:rPr>
      </w:pPr>
      <w:r w:rsidRPr="008F0CAD">
        <w:rPr>
          <w:b/>
          <w:bCs/>
        </w:rPr>
        <w:t xml:space="preserve">System </w:t>
      </w:r>
      <w:r w:rsidR="003D0002">
        <w:rPr>
          <w:b/>
          <w:bCs/>
        </w:rPr>
        <w:t>Documentation</w:t>
      </w:r>
    </w:p>
    <w:p w14:paraId="17935335" w14:textId="277D71E0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Registration module</w:t>
      </w:r>
    </w:p>
    <w:p w14:paraId="3A1FD007" w14:textId="5596C823" w:rsidR="00153AEE" w:rsidRDefault="00153AEE">
      <w:r>
        <w:t>Patient Register</w:t>
      </w:r>
    </w:p>
    <w:p w14:paraId="60898C34" w14:textId="2227565C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Clinician module</w:t>
      </w:r>
    </w:p>
    <w:p w14:paraId="2F975B98" w14:textId="2AA302E0" w:rsidR="00153AEE" w:rsidRDefault="008542AA" w:rsidP="00153AEE">
      <w:r>
        <w:t>Consultations</w:t>
      </w:r>
    </w:p>
    <w:p w14:paraId="5E864B4A" w14:textId="2B39394B" w:rsidR="00153AEE" w:rsidRDefault="00153AEE">
      <w:r>
        <w:t>Follow up</w:t>
      </w:r>
    </w:p>
    <w:p w14:paraId="6B707387" w14:textId="3BE4292D" w:rsidR="00153AEE" w:rsidRDefault="00153AEE">
      <w:r>
        <w:t>Inpatient</w:t>
      </w:r>
      <w:r w:rsidR="008542AA">
        <w:t>s</w:t>
      </w:r>
    </w:p>
    <w:p w14:paraId="01DDF04F" w14:textId="77777777" w:rsidR="00153AEE" w:rsidRDefault="00153AEE"/>
    <w:p w14:paraId="012711D8" w14:textId="4A0FFEA6" w:rsidR="00FC213D" w:rsidRPr="00153AEE" w:rsidRDefault="00FC213D">
      <w:pPr>
        <w:rPr>
          <w:b/>
          <w:bCs/>
        </w:rPr>
      </w:pPr>
      <w:r w:rsidRPr="00153AEE">
        <w:rPr>
          <w:b/>
          <w:bCs/>
        </w:rPr>
        <w:t>Nursing module</w:t>
      </w:r>
    </w:p>
    <w:p w14:paraId="63AB5598" w14:textId="1070755A" w:rsidR="00153AEE" w:rsidRDefault="008542AA">
      <w:r>
        <w:t>Outpatients</w:t>
      </w:r>
    </w:p>
    <w:p w14:paraId="1409ECA1" w14:textId="0BF628EB" w:rsidR="008542AA" w:rsidRDefault="008542AA">
      <w:r>
        <w:t>Inpatients</w:t>
      </w:r>
    </w:p>
    <w:p w14:paraId="1288C4B4" w14:textId="0099E6D5" w:rsidR="008542AA" w:rsidRDefault="008542AA">
      <w:r>
        <w:t>Outsiders</w:t>
      </w:r>
    </w:p>
    <w:p w14:paraId="1BF85ECC" w14:textId="6B658676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Laboratory module</w:t>
      </w:r>
    </w:p>
    <w:p w14:paraId="0559C839" w14:textId="77777777" w:rsidR="008542AA" w:rsidRDefault="008542AA" w:rsidP="008542AA">
      <w:r>
        <w:t>Outpatients</w:t>
      </w:r>
    </w:p>
    <w:p w14:paraId="6062F23F" w14:textId="77777777" w:rsidR="008542AA" w:rsidRDefault="008542AA" w:rsidP="008542AA">
      <w:r>
        <w:t>Inpatients</w:t>
      </w:r>
    </w:p>
    <w:p w14:paraId="4EF435ED" w14:textId="77777777" w:rsidR="008542AA" w:rsidRDefault="008542AA" w:rsidP="008542AA">
      <w:r>
        <w:t>Outsiders</w:t>
      </w:r>
    </w:p>
    <w:p w14:paraId="2D0E7A64" w14:textId="45806A18" w:rsidR="008542AA" w:rsidRDefault="008542AA">
      <w:r>
        <w:t>Patients Results</w:t>
      </w:r>
    </w:p>
    <w:p w14:paraId="2661A692" w14:textId="021B5725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Radiology module</w:t>
      </w:r>
    </w:p>
    <w:p w14:paraId="5F274A92" w14:textId="77777777" w:rsidR="008542AA" w:rsidRDefault="008542AA" w:rsidP="008542AA">
      <w:r>
        <w:t>Outpatients</w:t>
      </w:r>
    </w:p>
    <w:p w14:paraId="01649AC9" w14:textId="77777777" w:rsidR="008542AA" w:rsidRDefault="008542AA" w:rsidP="008542AA">
      <w:r>
        <w:t>Inpatients</w:t>
      </w:r>
    </w:p>
    <w:p w14:paraId="0B92B909" w14:textId="77777777" w:rsidR="008542AA" w:rsidRDefault="008542AA" w:rsidP="008542AA">
      <w:r>
        <w:t>Outsiders</w:t>
      </w:r>
    </w:p>
    <w:p w14:paraId="563F8D94" w14:textId="77777777" w:rsidR="008542AA" w:rsidRDefault="008542AA"/>
    <w:p w14:paraId="68322176" w14:textId="10FFFD7D" w:rsidR="00FC213D" w:rsidRPr="008542AA" w:rsidRDefault="005567B6">
      <w:pPr>
        <w:rPr>
          <w:b/>
          <w:bCs/>
        </w:rPr>
      </w:pPr>
      <w:r w:rsidRPr="008542AA">
        <w:rPr>
          <w:b/>
          <w:bCs/>
        </w:rPr>
        <w:t>Pharmacy module</w:t>
      </w:r>
    </w:p>
    <w:p w14:paraId="74CE59D1" w14:textId="1B58F7E7" w:rsidR="008542AA" w:rsidRDefault="003034EB">
      <w:r>
        <w:t>Outpatients</w:t>
      </w:r>
    </w:p>
    <w:p w14:paraId="761C1B98" w14:textId="178F4C32" w:rsidR="003034EB" w:rsidRDefault="003034EB">
      <w:r>
        <w:t>Inpatients</w:t>
      </w:r>
    </w:p>
    <w:p w14:paraId="6FC199DA" w14:textId="4577CD00" w:rsidR="003034EB" w:rsidRDefault="003034EB">
      <w:r>
        <w:t>Pharmacy Inventory</w:t>
      </w:r>
    </w:p>
    <w:p w14:paraId="45E5D5C8" w14:textId="062EAF7E" w:rsidR="003034EB" w:rsidRDefault="003034EB">
      <w:r>
        <w:t>Pharmacy Sales Point</w:t>
      </w:r>
    </w:p>
    <w:p w14:paraId="387DFF1B" w14:textId="059D4769" w:rsidR="005567B6" w:rsidRPr="003034EB" w:rsidRDefault="005567B6">
      <w:pPr>
        <w:rPr>
          <w:b/>
          <w:bCs/>
        </w:rPr>
      </w:pPr>
      <w:r w:rsidRPr="003034EB">
        <w:rPr>
          <w:b/>
          <w:bCs/>
        </w:rPr>
        <w:t>Cashier module</w:t>
      </w:r>
    </w:p>
    <w:p w14:paraId="081D95B6" w14:textId="774D935C" w:rsidR="003034EB" w:rsidRDefault="00AD1388">
      <w:r>
        <w:t>Cash collections</w:t>
      </w:r>
    </w:p>
    <w:p w14:paraId="0953BC43" w14:textId="1AAE3ED4" w:rsidR="00AD1388" w:rsidRDefault="00AD1388">
      <w:r>
        <w:lastRenderedPageBreak/>
        <w:t>Patient Invoicing</w:t>
      </w:r>
    </w:p>
    <w:p w14:paraId="72233399" w14:textId="2471303E" w:rsidR="00602A60" w:rsidRDefault="00602A60">
      <w:r>
        <w:t>Patient transfer</w:t>
      </w:r>
    </w:p>
    <w:p w14:paraId="3719C10A" w14:textId="114851C6" w:rsidR="00602A60" w:rsidRDefault="00602A60">
      <w:r>
        <w:t>Patient discharge</w:t>
      </w:r>
    </w:p>
    <w:p w14:paraId="2ABC0619" w14:textId="67C8E8A5" w:rsidR="00602A60" w:rsidRDefault="004230AE">
      <w:r>
        <w:t>Deceased processing</w:t>
      </w:r>
    </w:p>
    <w:p w14:paraId="29AD1086" w14:textId="0D190D0E" w:rsidR="005567B6" w:rsidRPr="00AD1388" w:rsidRDefault="005567B6">
      <w:pPr>
        <w:rPr>
          <w:b/>
          <w:bCs/>
        </w:rPr>
      </w:pPr>
      <w:r w:rsidRPr="00AD1388">
        <w:rPr>
          <w:b/>
          <w:bCs/>
        </w:rPr>
        <w:t>Store module</w:t>
      </w:r>
    </w:p>
    <w:p w14:paraId="71382511" w14:textId="098AA913" w:rsidR="00AD1388" w:rsidRDefault="0009636C">
      <w:r>
        <w:t>Inventory</w:t>
      </w:r>
    </w:p>
    <w:p w14:paraId="1E02E07C" w14:textId="5189B0BC" w:rsidR="005567B6" w:rsidRPr="0009636C" w:rsidRDefault="005567B6">
      <w:pPr>
        <w:rPr>
          <w:b/>
          <w:bCs/>
        </w:rPr>
      </w:pPr>
      <w:r w:rsidRPr="0009636C">
        <w:rPr>
          <w:b/>
          <w:bCs/>
        </w:rPr>
        <w:t>Procurement module</w:t>
      </w:r>
    </w:p>
    <w:p w14:paraId="306F5BF5" w14:textId="71FBF7F3" w:rsidR="0009636C" w:rsidRDefault="00B539C1">
      <w:r>
        <w:t>Supplier management</w:t>
      </w:r>
    </w:p>
    <w:p w14:paraId="1C32034A" w14:textId="4927A9D4" w:rsidR="0074311B" w:rsidRDefault="0074311B">
      <w:r>
        <w:t>Order processing</w:t>
      </w:r>
    </w:p>
    <w:p w14:paraId="1C38B14D" w14:textId="7F03828E" w:rsidR="00B539C1" w:rsidRDefault="00B539C1">
      <w:r>
        <w:t xml:space="preserve">Item </w:t>
      </w:r>
      <w:r w:rsidR="009F273B">
        <w:t>management</w:t>
      </w:r>
    </w:p>
    <w:p w14:paraId="304BC67E" w14:textId="39241558" w:rsidR="00444503" w:rsidRDefault="00444503">
      <w:r>
        <w:t>Procurement Reports</w:t>
      </w:r>
    </w:p>
    <w:p w14:paraId="0DC598EC" w14:textId="5B75537F" w:rsidR="005567B6" w:rsidRPr="00B539C1" w:rsidRDefault="005567B6">
      <w:pPr>
        <w:rPr>
          <w:b/>
          <w:bCs/>
        </w:rPr>
      </w:pPr>
      <w:r w:rsidRPr="00B539C1">
        <w:rPr>
          <w:b/>
          <w:bCs/>
        </w:rPr>
        <w:t xml:space="preserve">Admin </w:t>
      </w:r>
      <w:r w:rsidR="00EF4319" w:rsidRPr="00B539C1">
        <w:rPr>
          <w:b/>
          <w:bCs/>
        </w:rPr>
        <w:t>module</w:t>
      </w:r>
    </w:p>
    <w:p w14:paraId="66AA1C23" w14:textId="703CBB81" w:rsidR="00B539C1" w:rsidRDefault="00037ACB">
      <w:r>
        <w:t>Medical Operations</w:t>
      </w:r>
    </w:p>
    <w:p w14:paraId="3913C0FF" w14:textId="042D9146" w:rsidR="00037ACB" w:rsidRDefault="00037ACB">
      <w:r>
        <w:t>Insurance management</w:t>
      </w:r>
    </w:p>
    <w:p w14:paraId="7BFABCB2" w14:textId="19D3E0BD" w:rsidR="00037ACB" w:rsidRDefault="00037ACB">
      <w:r>
        <w:t>Pricing</w:t>
      </w:r>
    </w:p>
    <w:p w14:paraId="66893C80" w14:textId="7C298BE9" w:rsidR="00037ACB" w:rsidRDefault="00037ACB">
      <w:r>
        <w:t>Personnel Management</w:t>
      </w:r>
    </w:p>
    <w:p w14:paraId="742A0B9D" w14:textId="02B59324" w:rsidR="00037ACB" w:rsidRDefault="00037ACB">
      <w:r>
        <w:t>Medical units’ management</w:t>
      </w:r>
    </w:p>
    <w:p w14:paraId="69E741C2" w14:textId="6ED5F473" w:rsidR="00037ACB" w:rsidRDefault="00037ACB">
      <w:r>
        <w:t>User, Authentication and Authorization</w:t>
      </w:r>
    </w:p>
    <w:p w14:paraId="799D4B84" w14:textId="35F1C38B" w:rsidR="00037ACB" w:rsidRDefault="00037ACB">
      <w:r>
        <w:t>Company Settings</w:t>
      </w:r>
    </w:p>
    <w:p w14:paraId="4BBC3CDC" w14:textId="1FBF55A3" w:rsidR="00037ACB" w:rsidRDefault="00037ACB">
      <w:r>
        <w:t>Reports</w:t>
      </w:r>
    </w:p>
    <w:p w14:paraId="4C5EEE59" w14:textId="77777777" w:rsidR="005E58E1" w:rsidRDefault="005E58E1"/>
    <w:p w14:paraId="74E7584D" w14:textId="02560B50" w:rsidR="005E58E1" w:rsidRPr="005E58E1" w:rsidRDefault="005E58E1">
      <w:pPr>
        <w:rPr>
          <w:b/>
          <w:bCs/>
        </w:rPr>
      </w:pPr>
      <w:r w:rsidRPr="005E58E1">
        <w:rPr>
          <w:b/>
          <w:bCs/>
        </w:rPr>
        <w:t>Human Resource Module</w:t>
      </w:r>
    </w:p>
    <w:p w14:paraId="2FF51B24" w14:textId="44421F1E" w:rsidR="005E58E1" w:rsidRDefault="009D3D89">
      <w:r>
        <w:t>Employee management</w:t>
      </w:r>
    </w:p>
    <w:p w14:paraId="0C539ED8" w14:textId="33B3E33F" w:rsidR="009D3D89" w:rsidRDefault="009D3D89">
      <w:r>
        <w:t>Payroll management</w:t>
      </w:r>
    </w:p>
    <w:p w14:paraId="03909F93" w14:textId="5C396197" w:rsidR="009D3D89" w:rsidRDefault="009D3D89">
      <w:r>
        <w:t>Asset Register</w:t>
      </w:r>
    </w:p>
    <w:p w14:paraId="0BDA0D43" w14:textId="5990C41D" w:rsidR="00EF4319" w:rsidRPr="00037ACB" w:rsidRDefault="00EF4319">
      <w:pPr>
        <w:rPr>
          <w:b/>
          <w:bCs/>
        </w:rPr>
      </w:pPr>
      <w:r w:rsidRPr="00037ACB">
        <w:rPr>
          <w:b/>
          <w:bCs/>
        </w:rPr>
        <w:t>Management &amp; Report module</w:t>
      </w:r>
    </w:p>
    <w:p w14:paraId="18F0A057" w14:textId="271C3B27" w:rsidR="00037ACB" w:rsidRDefault="003B1ABC">
      <w:r>
        <w:t>Management dashboard</w:t>
      </w:r>
    </w:p>
    <w:p w14:paraId="47C6A95E" w14:textId="6CB78AF6" w:rsidR="003B1ABC" w:rsidRDefault="003B1ABC">
      <w:r>
        <w:t>Payroll</w:t>
      </w:r>
    </w:p>
    <w:p w14:paraId="33DDAEE0" w14:textId="05CBCF6E" w:rsidR="003B1ABC" w:rsidRDefault="003B1ABC">
      <w:r>
        <w:t>General Reports</w:t>
      </w:r>
    </w:p>
    <w:p w14:paraId="138161B4" w14:textId="4BE2CB60" w:rsidR="00ED0DCF" w:rsidRDefault="00ED0DCF">
      <w:r>
        <w:lastRenderedPageBreak/>
        <w:t>Laboratory Reports</w:t>
      </w:r>
    </w:p>
    <w:p w14:paraId="78419485" w14:textId="31298561" w:rsidR="00ED0DCF" w:rsidRDefault="00ED0DCF">
      <w:r>
        <w:t>Pharmacy Reports</w:t>
      </w:r>
    </w:p>
    <w:p w14:paraId="017949B1" w14:textId="1AFD3BE5" w:rsidR="00ED0DCF" w:rsidRDefault="00ED0DCF">
      <w:r>
        <w:t>Store Reports</w:t>
      </w:r>
    </w:p>
    <w:p w14:paraId="24AA6574" w14:textId="3C055F08" w:rsidR="00ED0DCF" w:rsidRDefault="00ED0DCF">
      <w:r>
        <w:t>Procurement Reports</w:t>
      </w:r>
    </w:p>
    <w:p w14:paraId="5075B2F0" w14:textId="3916D565" w:rsidR="00ED0DCF" w:rsidRDefault="00ED0DCF">
      <w:r>
        <w:t>Admin Reports</w:t>
      </w:r>
    </w:p>
    <w:p w14:paraId="3DE0C780" w14:textId="77777777" w:rsidR="003B1ABC" w:rsidRDefault="003B1ABC"/>
    <w:p w14:paraId="5D063336" w14:textId="77777777" w:rsidR="00FC213D" w:rsidRDefault="00FC213D"/>
    <w:p w14:paraId="45CC614D" w14:textId="77777777" w:rsidR="00FC213D" w:rsidRDefault="00FC213D"/>
    <w:sectPr w:rsidR="00FC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B9"/>
    <w:rsid w:val="00037ACB"/>
    <w:rsid w:val="0009636C"/>
    <w:rsid w:val="00153AEE"/>
    <w:rsid w:val="003034EB"/>
    <w:rsid w:val="003137EE"/>
    <w:rsid w:val="003B1ABC"/>
    <w:rsid w:val="003D0002"/>
    <w:rsid w:val="004230AE"/>
    <w:rsid w:val="00444503"/>
    <w:rsid w:val="004820EB"/>
    <w:rsid w:val="005241B9"/>
    <w:rsid w:val="005567B6"/>
    <w:rsid w:val="005E58E1"/>
    <w:rsid w:val="00602A60"/>
    <w:rsid w:val="0074311B"/>
    <w:rsid w:val="008542AA"/>
    <w:rsid w:val="008F0CAD"/>
    <w:rsid w:val="009D3D89"/>
    <w:rsid w:val="009F273B"/>
    <w:rsid w:val="00AD1388"/>
    <w:rsid w:val="00B539C1"/>
    <w:rsid w:val="00E310D6"/>
    <w:rsid w:val="00ED0DCF"/>
    <w:rsid w:val="00EE73CC"/>
    <w:rsid w:val="00EF4319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D03"/>
  <w15:chartTrackingRefBased/>
  <w15:docId w15:val="{79F7A524-87AD-41DB-A2F9-289A868E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Desidery</dc:creator>
  <cp:keywords/>
  <dc:description/>
  <cp:lastModifiedBy>Godfrey Desidery</cp:lastModifiedBy>
  <cp:revision>22</cp:revision>
  <dcterms:created xsi:type="dcterms:W3CDTF">2024-09-03T12:17:00Z</dcterms:created>
  <dcterms:modified xsi:type="dcterms:W3CDTF">2024-09-04T12:19:00Z</dcterms:modified>
</cp:coreProperties>
</file>