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2AC8" w14:textId="385A4802" w:rsidR="003933C9" w:rsidRDefault="00E45099">
      <w:r>
        <w:t>Joe Godfrey</w:t>
      </w:r>
    </w:p>
    <w:p w14:paraId="7A894DE3" w14:textId="57F7109E" w:rsidR="00E45099" w:rsidRDefault="00E45099">
      <w:r>
        <w:t>MART120</w:t>
      </w:r>
    </w:p>
    <w:p w14:paraId="3C455D15" w14:textId="79357DCE" w:rsidR="00E45099" w:rsidRDefault="00E45099">
      <w:r>
        <w:t>Mindset Reflection</w:t>
      </w:r>
    </w:p>
    <w:p w14:paraId="1428402C" w14:textId="6B1231BA" w:rsidR="00E45099" w:rsidRDefault="00E45099">
      <w:r>
        <w:t xml:space="preserve">I loved Carol Dweck’s example, in relation to fixed vs growth mindset, of the students who received a grade of “not yet”. It is such a wonderful juxtaposition to the way we typically think about receiving grades as an affirmation of achievement. Rather, Dweck’s idea of using feedback as a charting of progress along a challenge makes a lot more sense to me. As I struggle with breaking down larger tasks into smaller ones, I could see how celebrating these smaller victories along the way will be helpful to actually getting the larger tasks finished. </w:t>
      </w:r>
    </w:p>
    <w:p w14:paraId="340A9C70" w14:textId="4D9283A0" w:rsidR="00E45099" w:rsidRDefault="00E45099">
      <w:r>
        <w:t>Learning Style Reflection</w:t>
      </w:r>
    </w:p>
    <w:p w14:paraId="08D06F77" w14:textId="034CCB9B" w:rsidR="00E45099" w:rsidRDefault="00E45099">
      <w:r>
        <w:t xml:space="preserve">I am more surprised that I fell in the visual, and not tactile, learning categories. This is not typically how I would identify myself, but knowing the course has lots of visual enrichment so far has been really helpful. </w:t>
      </w:r>
    </w:p>
    <w:sectPr w:rsidR="00E4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99"/>
    <w:rsid w:val="003614C2"/>
    <w:rsid w:val="003933C9"/>
    <w:rsid w:val="00747F88"/>
    <w:rsid w:val="00E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05F4"/>
  <w15:chartTrackingRefBased/>
  <w15:docId w15:val="{FD7C4132-8953-414F-8A9A-32650F39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Godfrey</dc:creator>
  <cp:keywords/>
  <dc:description/>
  <cp:lastModifiedBy>Joe Godfrey</cp:lastModifiedBy>
  <cp:revision>1</cp:revision>
  <dcterms:created xsi:type="dcterms:W3CDTF">2020-08-30T19:25:00Z</dcterms:created>
  <dcterms:modified xsi:type="dcterms:W3CDTF">2020-08-30T19:31:00Z</dcterms:modified>
</cp:coreProperties>
</file>