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B9DAA" w14:textId="77777777" w:rsidR="00D70656" w:rsidRDefault="00000000">
      <w:pPr>
        <w:spacing w:after="0" w:line="259" w:lineRule="auto"/>
        <w:ind w:left="0" w:firstLine="0"/>
      </w:pPr>
      <w:r>
        <w:rPr>
          <w:sz w:val="52"/>
        </w:rPr>
        <w:t>Prueba de Diagnóstico</w:t>
      </w:r>
    </w:p>
    <w:p w14:paraId="330C65E4" w14:textId="77777777" w:rsidR="00D70656" w:rsidRDefault="00000000">
      <w:pPr>
        <w:spacing w:after="485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817BE3" wp14:editId="697A6D75">
                <wp:extent cx="5892800" cy="12700"/>
                <wp:effectExtent l="0" t="0" r="0" b="0"/>
                <wp:docPr id="9666" name="Group 9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6" style="width:464pt;height:1pt;mso-position-horizontal-relative:char;mso-position-vertical-relative:line" coordsize="58928,127">
                <v:shape id="Shape 10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DAD9B37" w14:textId="77777777" w:rsidR="00D70656" w:rsidRDefault="00000000">
      <w:pPr>
        <w:spacing w:after="230" w:line="259" w:lineRule="auto"/>
        <w:ind w:left="-5"/>
      </w:pPr>
      <w:r>
        <w:rPr>
          <w:sz w:val="32"/>
        </w:rPr>
        <w:t>Descripción:</w:t>
      </w:r>
    </w:p>
    <w:p w14:paraId="08288073" w14:textId="77777777" w:rsidR="00D70656" w:rsidRDefault="00000000">
      <w:pPr>
        <w:spacing w:after="587"/>
        <w:ind w:right="3"/>
      </w:pPr>
      <w:r>
        <w:t xml:space="preserve">Se deberá desarrollar un </w:t>
      </w:r>
      <w:r>
        <w:rPr>
          <w:b/>
        </w:rPr>
        <w:t>Sistema de Registro de productos</w:t>
      </w:r>
      <w:r>
        <w:t>. La interfaz deberá validar y guardar los datos del formulario en una base de datos.</w:t>
      </w:r>
    </w:p>
    <w:p w14:paraId="14D46BCF" w14:textId="77777777" w:rsidR="00D70656" w:rsidRDefault="00000000">
      <w:pPr>
        <w:ind w:right="3"/>
      </w:pPr>
      <w:proofErr w:type="gramStart"/>
      <w:r>
        <w:t>Las tecnologías a utilizar</w:t>
      </w:r>
      <w:proofErr w:type="gramEnd"/>
      <w:r>
        <w:t xml:space="preserve"> serán:</w:t>
      </w:r>
    </w:p>
    <w:p w14:paraId="3438A83C" w14:textId="77777777" w:rsidR="00D70656" w:rsidRDefault="00000000">
      <w:pPr>
        <w:numPr>
          <w:ilvl w:val="0"/>
          <w:numId w:val="1"/>
        </w:numPr>
        <w:spacing w:after="0" w:line="265" w:lineRule="auto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8C611F9" wp14:editId="01AC4997">
            <wp:simplePos x="0" y="0"/>
            <wp:positionH relativeFrom="page">
              <wp:posOffset>5824425</wp:posOffset>
            </wp:positionH>
            <wp:positionV relativeFrom="page">
              <wp:posOffset>200025</wp:posOffset>
            </wp:positionV>
            <wp:extent cx="1819275" cy="561975"/>
            <wp:effectExtent l="0" t="0" r="0" b="0"/>
            <wp:wrapTopAndBottom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HTML</w:t>
      </w:r>
    </w:p>
    <w:p w14:paraId="7C9ADCEF" w14:textId="77777777" w:rsidR="00D70656" w:rsidRDefault="00000000">
      <w:pPr>
        <w:ind w:left="835" w:right="3"/>
      </w:pPr>
      <w:r>
        <w:t>La interfaz se deberá desarrollar con HTML utilizando estructuras estándar.</w:t>
      </w:r>
    </w:p>
    <w:p w14:paraId="5C1AC68B" w14:textId="77777777" w:rsidR="00D70656" w:rsidRDefault="00000000">
      <w:pPr>
        <w:numPr>
          <w:ilvl w:val="0"/>
          <w:numId w:val="1"/>
        </w:numPr>
        <w:spacing w:after="0" w:line="265" w:lineRule="auto"/>
        <w:ind w:hanging="360"/>
      </w:pPr>
      <w:r>
        <w:rPr>
          <w:b/>
        </w:rPr>
        <w:t>CSS</w:t>
      </w:r>
    </w:p>
    <w:p w14:paraId="0A3F96F2" w14:textId="77777777" w:rsidR="00D70656" w:rsidRDefault="00000000">
      <w:pPr>
        <w:ind w:left="835" w:right="3"/>
      </w:pPr>
      <w:r>
        <w:t xml:space="preserve">La interfaz se deberá estilizar con CSS nativo, no deberá utilizarse </w:t>
      </w:r>
      <w:proofErr w:type="spellStart"/>
      <w:r>
        <w:t>frameworks</w:t>
      </w:r>
      <w:proofErr w:type="spellEnd"/>
      <w:r>
        <w:t xml:space="preserve"> de </w:t>
      </w:r>
      <w:proofErr w:type="gramStart"/>
      <w:r>
        <w:t>CSS</w:t>
      </w:r>
      <w:r>
        <w:rPr>
          <w:b/>
        </w:rPr>
        <w:t>(</w:t>
      </w:r>
      <w:proofErr w:type="gramEnd"/>
      <w:r>
        <w:rPr>
          <w:b/>
        </w:rPr>
        <w:t xml:space="preserve">Eje: Bootstrap y </w:t>
      </w:r>
      <w:proofErr w:type="spellStart"/>
      <w:r>
        <w:rPr>
          <w:b/>
        </w:rPr>
        <w:t>Tailwind</w:t>
      </w:r>
      <w:proofErr w:type="spellEnd"/>
      <w:r>
        <w:rPr>
          <w:b/>
        </w:rPr>
        <w:t>)</w:t>
      </w:r>
    </w:p>
    <w:p w14:paraId="448E6A3A" w14:textId="77777777" w:rsidR="00D70656" w:rsidRDefault="00000000">
      <w:pPr>
        <w:numPr>
          <w:ilvl w:val="0"/>
          <w:numId w:val="1"/>
        </w:numPr>
        <w:spacing w:after="0" w:line="265" w:lineRule="auto"/>
        <w:ind w:hanging="360"/>
      </w:pPr>
      <w:r>
        <w:rPr>
          <w:b/>
        </w:rPr>
        <w:t>PHP</w:t>
      </w:r>
    </w:p>
    <w:p w14:paraId="268E0245" w14:textId="77777777" w:rsidR="00D70656" w:rsidRDefault="00000000">
      <w:pPr>
        <w:ind w:left="835" w:right="3"/>
      </w:pPr>
      <w:r>
        <w:t xml:space="preserve">El desarrollo del aplicativo debe estar programado con PHP limpio, sin </w:t>
      </w:r>
      <w:proofErr w:type="spellStart"/>
      <w:r>
        <w:t>framework</w:t>
      </w:r>
      <w:proofErr w:type="spellEnd"/>
      <w:r>
        <w:t xml:space="preserve"> u otro.</w:t>
      </w:r>
    </w:p>
    <w:p w14:paraId="30F9EAAF" w14:textId="77777777" w:rsidR="00D70656" w:rsidRDefault="00000000">
      <w:pPr>
        <w:numPr>
          <w:ilvl w:val="0"/>
          <w:numId w:val="1"/>
        </w:numPr>
        <w:spacing w:after="0" w:line="265" w:lineRule="auto"/>
        <w:ind w:hanging="360"/>
      </w:pPr>
      <w:r>
        <w:rPr>
          <w:b/>
        </w:rPr>
        <w:t>JavaScript / Ajax</w:t>
      </w:r>
    </w:p>
    <w:p w14:paraId="7EACF856" w14:textId="77777777" w:rsidR="00D70656" w:rsidRDefault="00000000">
      <w:pPr>
        <w:ind w:left="835" w:right="1547"/>
      </w:pPr>
      <w:r>
        <w:t xml:space="preserve">Para la conexión entre el HTML y PHP se deberán generar funciones en </w:t>
      </w:r>
      <w:proofErr w:type="spellStart"/>
      <w:proofErr w:type="gramStart"/>
      <w:r>
        <w:t>Javascript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Javascript</w:t>
      </w:r>
      <w:proofErr w:type="spellEnd"/>
      <w:r>
        <w:rPr>
          <w:b/>
        </w:rPr>
        <w:t xml:space="preserve"> nativo)</w:t>
      </w:r>
    </w:p>
    <w:p w14:paraId="4CC0075C" w14:textId="77777777" w:rsidR="00D70656" w:rsidRDefault="00000000">
      <w:pPr>
        <w:numPr>
          <w:ilvl w:val="0"/>
          <w:numId w:val="1"/>
        </w:numPr>
        <w:spacing w:after="0" w:line="265" w:lineRule="auto"/>
        <w:ind w:hanging="360"/>
      </w:pPr>
      <w:r>
        <w:rPr>
          <w:b/>
        </w:rPr>
        <w:t>BASE DE DATOS</w:t>
      </w:r>
    </w:p>
    <w:p w14:paraId="7DE721AB" w14:textId="77777777" w:rsidR="00D70656" w:rsidRDefault="00000000">
      <w:pPr>
        <w:ind w:left="835" w:right="3"/>
      </w:pPr>
      <w:r>
        <w:t xml:space="preserve">Los datos deberán ser </w:t>
      </w:r>
      <w:proofErr w:type="gramStart"/>
      <w:r>
        <w:t>almacenados(</w:t>
      </w:r>
      <w:proofErr w:type="gramEnd"/>
      <w:r>
        <w:t xml:space="preserve">Cual gestor de Base de Datos), de preferencia </w:t>
      </w:r>
      <w:proofErr w:type="gramStart"/>
      <w:r>
        <w:rPr>
          <w:b/>
          <w:color w:val="980000"/>
        </w:rPr>
        <w:t>PostgreSQL</w:t>
      </w:r>
      <w:proofErr w:type="gramEnd"/>
      <w:r>
        <w:rPr>
          <w:b/>
          <w:color w:val="980000"/>
        </w:rPr>
        <w:t xml:space="preserve"> </w:t>
      </w:r>
      <w:r>
        <w:t>pero no es obligatorio.</w:t>
      </w:r>
    </w:p>
    <w:p w14:paraId="2703A7BE" w14:textId="77777777" w:rsidR="00D70656" w:rsidRDefault="00000000">
      <w:pPr>
        <w:spacing w:after="37"/>
        <w:ind w:right="3"/>
      </w:pPr>
      <w:r>
        <w:t>La interfaz deberá tener los campos como se ve en la imagen:</w:t>
      </w:r>
    </w:p>
    <w:p w14:paraId="5246D8FF" w14:textId="77777777" w:rsidR="00D70656" w:rsidRDefault="00000000">
      <w:pPr>
        <w:spacing w:after="0" w:line="259" w:lineRule="auto"/>
        <w:ind w:left="30" w:right="-16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498FC7F3" wp14:editId="2BF6818F">
                <wp:extent cx="5943599" cy="6925990"/>
                <wp:effectExtent l="0" t="0" r="0" b="0"/>
                <wp:docPr id="9600" name="Group 9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6925990"/>
                          <a:chOff x="0" y="0"/>
                          <a:chExt cx="5943599" cy="6925990"/>
                        </a:xfrm>
                      </wpg:grpSpPr>
                      <pic:pic xmlns:pic="http://schemas.openxmlformats.org/drawingml/2006/picture">
                        <pic:nvPicPr>
                          <pic:cNvPr id="12084" name="Picture 120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2617" y="-3685"/>
                            <a:ext cx="5946649" cy="4575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85" name="Picture 120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16430" y="4689219"/>
                            <a:ext cx="3898392" cy="2185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Shape 162"/>
                        <wps:cNvSpPr/>
                        <wps:spPr>
                          <a:xfrm>
                            <a:off x="976425" y="4673327"/>
                            <a:ext cx="3967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163">
                                <a:moveTo>
                                  <a:pt x="0" y="0"/>
                                </a:moveTo>
                                <a:lnTo>
                                  <a:pt x="3967163" y="0"/>
                                </a:lnTo>
                              </a:path>
                            </a:pathLst>
                          </a:custGeom>
                          <a:ln w="476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943588" y="4649515"/>
                            <a:ext cx="0" cy="2252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2663">
                                <a:moveTo>
                                  <a:pt x="0" y="0"/>
                                </a:moveTo>
                                <a:lnTo>
                                  <a:pt x="0" y="2252663"/>
                                </a:lnTo>
                              </a:path>
                            </a:pathLst>
                          </a:custGeom>
                          <a:ln w="476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000237" y="6902177"/>
                            <a:ext cx="3967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163">
                                <a:moveTo>
                                  <a:pt x="39671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000237" y="4673327"/>
                            <a:ext cx="0" cy="2252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2663">
                                <a:moveTo>
                                  <a:pt x="0" y="2252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86" name="Picture 120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59278" y="5060059"/>
                            <a:ext cx="2069592" cy="1594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0" style="width:468pt;height:545.354pt;mso-position-horizontal-relative:char;mso-position-vertical-relative:line" coordsize="59435,69259">
                <v:shape id="Picture 12084" style="position:absolute;width:59466;height:45750;left:-26;top:-36;" filled="f">
                  <v:imagedata r:id="rId11"/>
                </v:shape>
                <v:shape id="Picture 12085" style="position:absolute;width:38983;height:21854;left:10164;top:46892;" filled="f">
                  <v:imagedata r:id="rId12"/>
                </v:shape>
                <v:shape id="Shape 162" style="position:absolute;width:39671;height:0;left:9764;top:46733;" coordsize="3967163,0" path="m0,0l3967163,0">
                  <v:stroke weight="3.75pt" endcap="flat" joinstyle="miter" miterlimit="10" on="true" color="#000000"/>
                  <v:fill on="false" color="#000000" opacity="0"/>
                </v:shape>
                <v:shape id="Shape 163" style="position:absolute;width:0;height:22526;left:49435;top:46495;" coordsize="0,2252663" path="m0,0l0,2252663">
                  <v:stroke weight="3.75pt" endcap="flat" joinstyle="miter" miterlimit="10" on="true" color="#000000"/>
                  <v:fill on="false" color="#000000" opacity="0"/>
                </v:shape>
                <v:shape id="Shape 164" style="position:absolute;width:39671;height:0;left:10002;top:69021;" coordsize="3967163,0" path="m3967163,0l0,0">
                  <v:stroke weight="3.75pt" endcap="flat" joinstyle="miter" miterlimit="10" on="true" color="#000000"/>
                  <v:fill on="false" color="#000000" opacity="0"/>
                </v:shape>
                <v:shape id="Shape 165" style="position:absolute;width:0;height:22526;left:10002;top:46733;" coordsize="0,2252663" path="m0,2252663l0,0">
                  <v:stroke weight="3.75pt" endcap="flat" joinstyle="miter" miterlimit="10" on="true" color="#000000"/>
                  <v:fill on="false" color="#000000" opacity="0"/>
                </v:shape>
                <v:shape id="Picture 12086" style="position:absolute;width:20695;height:15941;left:19592;top:50600;" filled="f">
                  <v:imagedata r:id="rId13"/>
                </v:shape>
              </v:group>
            </w:pict>
          </mc:Fallback>
        </mc:AlternateContent>
      </w:r>
    </w:p>
    <w:p w14:paraId="02FF9897" w14:textId="77777777" w:rsidR="00D70656" w:rsidRDefault="00000000">
      <w:pPr>
        <w:spacing w:after="146" w:line="259" w:lineRule="auto"/>
        <w:ind w:left="-5"/>
      </w:pPr>
      <w:r>
        <w:rPr>
          <w:sz w:val="32"/>
        </w:rPr>
        <w:t>Estructura del Formulario:</w:t>
      </w:r>
    </w:p>
    <w:p w14:paraId="228D8630" w14:textId="77777777" w:rsidR="00D70656" w:rsidRDefault="00000000">
      <w:pPr>
        <w:spacing w:after="362"/>
        <w:ind w:right="3"/>
      </w:pPr>
      <w:r>
        <w:t>El formulario de registro de productos debe contener los siguientes campos:</w:t>
      </w:r>
    </w:p>
    <w:p w14:paraId="2A61B529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Código del Producto (input tipo texto)</w:t>
      </w:r>
    </w:p>
    <w:p w14:paraId="016FA896" w14:textId="77777777" w:rsidR="00D70656" w:rsidRDefault="00000000">
      <w:pPr>
        <w:numPr>
          <w:ilvl w:val="1"/>
          <w:numId w:val="2"/>
        </w:numPr>
        <w:spacing w:line="385" w:lineRule="auto"/>
        <w:ind w:right="3" w:hanging="360"/>
      </w:pPr>
      <w:r>
        <w:lastRenderedPageBreak/>
        <w:t>Validaciones: Obligatorio, formato específico (letras, números), longitud mínima de 5 y máxima de 15 caracteres.</w:t>
      </w:r>
    </w:p>
    <w:p w14:paraId="33A328EE" w14:textId="77777777" w:rsidR="00D70656" w:rsidRDefault="00000000">
      <w:pPr>
        <w:tabs>
          <w:tab w:val="center" w:pos="1146"/>
          <w:tab w:val="center" w:pos="3786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Debe ser único y verificado en la base de datos.</w:t>
      </w:r>
    </w:p>
    <w:p w14:paraId="15661346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Nombre del Producto (input tipo texto)</w:t>
      </w:r>
    </w:p>
    <w:p w14:paraId="07FE171F" w14:textId="77777777" w:rsidR="00D70656" w:rsidRDefault="00000000">
      <w:pPr>
        <w:numPr>
          <w:ilvl w:val="1"/>
          <w:numId w:val="2"/>
        </w:numPr>
        <w:spacing w:after="122"/>
        <w:ind w:right="3" w:hanging="360"/>
      </w:pPr>
      <w:r>
        <w:t>Validaciones: Obligatorio, longitud mínima de 2 y máxima de 50 caracteres.</w:t>
      </w:r>
    </w:p>
    <w:p w14:paraId="39C9C250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Bodega (</w:t>
      </w:r>
      <w:proofErr w:type="spellStart"/>
      <w:r>
        <w:rPr>
          <w:b/>
        </w:rPr>
        <w:t>select</w:t>
      </w:r>
      <w:proofErr w:type="spellEnd"/>
      <w:r>
        <w:rPr>
          <w:b/>
        </w:rPr>
        <w:t>)</w:t>
      </w:r>
    </w:p>
    <w:p w14:paraId="0C30422E" w14:textId="77777777" w:rsidR="00D70656" w:rsidRDefault="00000000">
      <w:pPr>
        <w:numPr>
          <w:ilvl w:val="1"/>
          <w:numId w:val="2"/>
        </w:numPr>
        <w:spacing w:line="385" w:lineRule="auto"/>
        <w:ind w:right="3" w:hanging="360"/>
      </w:pPr>
      <w:r>
        <w:t>Este campo debe ser cargado dinámicamente desde la base de datos y deberá tener una opción en blanco por defecto.</w:t>
      </w:r>
    </w:p>
    <w:p w14:paraId="3267A90A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Sucursal (</w:t>
      </w:r>
      <w:proofErr w:type="spellStart"/>
      <w:r>
        <w:rPr>
          <w:b/>
        </w:rPr>
        <w:t>select</w:t>
      </w:r>
      <w:proofErr w:type="spellEnd"/>
      <w:r>
        <w:rPr>
          <w:b/>
        </w:rPr>
        <w:t>)</w:t>
      </w:r>
    </w:p>
    <w:p w14:paraId="4DCCC5AA" w14:textId="77777777" w:rsidR="00D70656" w:rsidRDefault="00000000">
      <w:pPr>
        <w:numPr>
          <w:ilvl w:val="1"/>
          <w:numId w:val="2"/>
        </w:numPr>
        <w:spacing w:line="385" w:lineRule="auto"/>
        <w:ind w:right="3" w:hanging="360"/>
      </w:pPr>
      <w:r>
        <w:t>Dependiendo de la bodega seleccionada, este campo debe cargarse dinámicamente. La primera opción debe ser una opción en blanco.</w:t>
      </w:r>
    </w:p>
    <w:p w14:paraId="43C7ED37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Moneda (</w:t>
      </w:r>
      <w:proofErr w:type="spellStart"/>
      <w:r>
        <w:rPr>
          <w:b/>
        </w:rPr>
        <w:t>select</w:t>
      </w:r>
      <w:proofErr w:type="spellEnd"/>
      <w:r>
        <w:rPr>
          <w:b/>
        </w:rPr>
        <w:t>)</w:t>
      </w:r>
    </w:p>
    <w:p w14:paraId="67E42461" w14:textId="77777777" w:rsidR="00D70656" w:rsidRDefault="00000000">
      <w:pPr>
        <w:numPr>
          <w:ilvl w:val="1"/>
          <w:numId w:val="2"/>
        </w:numPr>
        <w:spacing w:line="385" w:lineRule="auto"/>
        <w:ind w:right="3" w:hanging="360"/>
      </w:pPr>
      <w:r>
        <w:t>Este campo debe cargarse automáticamente desde la base de datos, con una opción en blanco como primera opción.</w:t>
      </w:r>
    </w:p>
    <w:p w14:paraId="36548F6E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Precio (input tipo texto)</w:t>
      </w:r>
    </w:p>
    <w:p w14:paraId="650F41E8" w14:textId="77777777" w:rsidR="00D70656" w:rsidRDefault="00000000">
      <w:pPr>
        <w:numPr>
          <w:ilvl w:val="1"/>
          <w:numId w:val="2"/>
        </w:numPr>
        <w:spacing w:after="122"/>
        <w:ind w:right="3" w:hanging="360"/>
      </w:pPr>
      <w:r>
        <w:t>Validaciones: Obligatorio, formato de número positivo con hasta dos decimales.</w:t>
      </w:r>
    </w:p>
    <w:p w14:paraId="15603E0C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 xml:space="preserve">Material del Producto (grupo de </w:t>
      </w:r>
      <w:proofErr w:type="spellStart"/>
      <w:r>
        <w:rPr>
          <w:b/>
        </w:rPr>
        <w:t>checkboxes</w:t>
      </w:r>
      <w:proofErr w:type="spellEnd"/>
      <w:r>
        <w:rPr>
          <w:b/>
        </w:rPr>
        <w:t>)</w:t>
      </w:r>
    </w:p>
    <w:p w14:paraId="283900E4" w14:textId="77777777" w:rsidR="00D70656" w:rsidRDefault="00000000">
      <w:pPr>
        <w:numPr>
          <w:ilvl w:val="1"/>
          <w:numId w:val="2"/>
        </w:numPr>
        <w:spacing w:after="122"/>
        <w:ind w:right="3" w:hanging="360"/>
      </w:pPr>
      <w:r>
        <w:t>Se debe seleccionar al menos dos opciones de materiales.</w:t>
      </w:r>
    </w:p>
    <w:p w14:paraId="2DE3FCF3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Descripción del Producto (</w:t>
      </w:r>
      <w:proofErr w:type="spellStart"/>
      <w:r>
        <w:rPr>
          <w:b/>
        </w:rPr>
        <w:t>textarea</w:t>
      </w:r>
      <w:proofErr w:type="spellEnd"/>
      <w:r>
        <w:rPr>
          <w:b/>
        </w:rPr>
        <w:t>)</w:t>
      </w:r>
    </w:p>
    <w:p w14:paraId="1E6BD31E" w14:textId="77777777" w:rsidR="00D70656" w:rsidRDefault="00000000">
      <w:pPr>
        <w:numPr>
          <w:ilvl w:val="1"/>
          <w:numId w:val="2"/>
        </w:numPr>
        <w:spacing w:after="297" w:line="366" w:lineRule="auto"/>
        <w:ind w:right="3" w:hanging="360"/>
      </w:pPr>
      <w:r>
        <w:t>Validaciones: Obligatorio, longitud mínima de 10 caracteres y máxima de 1000 caracteres.</w:t>
      </w:r>
    </w:p>
    <w:p w14:paraId="298EDB66" w14:textId="77777777" w:rsidR="00D70656" w:rsidRDefault="00000000">
      <w:pPr>
        <w:spacing w:after="438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D511FC" wp14:editId="4B1FAB84">
                <wp:extent cx="5892800" cy="12700"/>
                <wp:effectExtent l="0" t="0" r="0" b="0"/>
                <wp:docPr id="9925" name="Group 9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25" style="width:464pt;height:1pt;mso-position-horizontal-relative:char;mso-position-vertical-relative:line" coordsize="58928,127">
                <v:shape id="Shape 358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883A60E" w14:textId="77777777" w:rsidR="00D70656" w:rsidRDefault="00000000">
      <w:pPr>
        <w:spacing w:after="146" w:line="259" w:lineRule="auto"/>
        <w:ind w:left="-5"/>
      </w:pPr>
      <w:r>
        <w:rPr>
          <w:sz w:val="32"/>
        </w:rPr>
        <w:t>Estilos CSS:</w:t>
      </w:r>
    </w:p>
    <w:p w14:paraId="1D86444D" w14:textId="77777777" w:rsidR="00D70656" w:rsidRDefault="00000000">
      <w:pPr>
        <w:spacing w:after="235"/>
        <w:ind w:right="3"/>
      </w:pPr>
      <w:r>
        <w:t>Para mantener una interfaz simple y funcional, se aplicarán los siguientes estilos:</w:t>
      </w:r>
    </w:p>
    <w:p w14:paraId="42F6EFF3" w14:textId="77777777" w:rsidR="00D70656" w:rsidRDefault="00000000">
      <w:pPr>
        <w:spacing w:after="124" w:line="265" w:lineRule="auto"/>
      </w:pPr>
      <w:r>
        <w:rPr>
          <w:b/>
        </w:rPr>
        <w:t>Fuente General</w:t>
      </w:r>
      <w:r>
        <w:t>:</w:t>
      </w:r>
    </w:p>
    <w:p w14:paraId="16601D0A" w14:textId="77777777" w:rsidR="00D70656" w:rsidRDefault="00000000">
      <w:pPr>
        <w:numPr>
          <w:ilvl w:val="0"/>
          <w:numId w:val="3"/>
        </w:numPr>
        <w:spacing w:after="0" w:line="265" w:lineRule="auto"/>
        <w:ind w:hanging="360"/>
      </w:pPr>
      <w:r>
        <w:rPr>
          <w:color w:val="188038"/>
        </w:rPr>
        <w:t xml:space="preserve">Estilo de letra: Arial, </w:t>
      </w:r>
      <w:proofErr w:type="spellStart"/>
      <w:r>
        <w:rPr>
          <w:color w:val="188038"/>
        </w:rPr>
        <w:t>sans-serif</w:t>
      </w:r>
      <w:proofErr w:type="spellEnd"/>
      <w:r>
        <w:rPr>
          <w:color w:val="188038"/>
        </w:rPr>
        <w:t>;</w:t>
      </w:r>
    </w:p>
    <w:p w14:paraId="0046C15C" w14:textId="77777777" w:rsidR="00D70656" w:rsidRDefault="00000000">
      <w:pPr>
        <w:numPr>
          <w:ilvl w:val="0"/>
          <w:numId w:val="3"/>
        </w:numPr>
        <w:spacing w:after="120" w:line="265" w:lineRule="auto"/>
        <w:ind w:hanging="360"/>
      </w:pPr>
      <w:r>
        <w:rPr>
          <w:color w:val="188038"/>
        </w:rPr>
        <w:t>Tamaño de letra: 16px;</w:t>
      </w:r>
    </w:p>
    <w:p w14:paraId="357486CB" w14:textId="77777777" w:rsidR="00D70656" w:rsidRDefault="00000000">
      <w:pPr>
        <w:spacing w:after="411" w:line="265" w:lineRule="auto"/>
      </w:pPr>
      <w:r>
        <w:rPr>
          <w:b/>
        </w:rPr>
        <w:t>Botón "Guardar Producto"</w:t>
      </w:r>
      <w:r>
        <w:t>:</w:t>
      </w:r>
    </w:p>
    <w:p w14:paraId="5263DF35" w14:textId="77777777" w:rsidR="00D70656" w:rsidRDefault="00000000">
      <w:pPr>
        <w:spacing w:after="120" w:line="265" w:lineRule="auto"/>
        <w:ind w:left="239"/>
      </w:pPr>
      <w:r>
        <w:rPr>
          <w:color w:val="188038"/>
        </w:rPr>
        <w:t>Color #1aab8a;</w:t>
      </w:r>
    </w:p>
    <w:p w14:paraId="5C76C4BA" w14:textId="77777777" w:rsidR="00D70656" w:rsidRDefault="00000000">
      <w:pPr>
        <w:spacing w:after="120" w:line="265" w:lineRule="auto"/>
        <w:ind w:left="239"/>
      </w:pPr>
      <w:r>
        <w:rPr>
          <w:color w:val="188038"/>
        </w:rPr>
        <w:lastRenderedPageBreak/>
        <w:t>Tamaño de letra: 16px;</w:t>
      </w:r>
    </w:p>
    <w:p w14:paraId="5365F08E" w14:textId="77777777" w:rsidR="00D70656" w:rsidRDefault="00000000">
      <w:pPr>
        <w:spacing w:after="613" w:line="265" w:lineRule="auto"/>
        <w:ind w:left="71"/>
      </w:pPr>
      <w:r>
        <w:rPr>
          <w:color w:val="188038"/>
        </w:rPr>
        <w:t>/* Ajustar el tamaño y estilo según la imagen de referencia */</w:t>
      </w:r>
    </w:p>
    <w:p w14:paraId="08CA6163" w14:textId="77777777" w:rsidR="00D70656" w:rsidRDefault="00000000">
      <w:pPr>
        <w:spacing w:after="430"/>
        <w:ind w:right="3"/>
      </w:pPr>
      <w:r>
        <w:t>Este estilo se aplicará al botón de guardado de producto para que sea consistente con el diseño requerido.</w:t>
      </w:r>
    </w:p>
    <w:p w14:paraId="5706D8B9" w14:textId="77777777" w:rsidR="00D70656" w:rsidRDefault="00000000">
      <w:pPr>
        <w:spacing w:after="748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03BEEC" wp14:editId="3FC020A7">
                <wp:extent cx="5892800" cy="12700"/>
                <wp:effectExtent l="0" t="0" r="0" b="0"/>
                <wp:docPr id="9820" name="Group 9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20" style="width:464pt;height:1pt;mso-position-horizontal-relative:char;mso-position-vertical-relative:line" coordsize="58928,127">
                <v:shape id="Shape 458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CB50F2B" w14:textId="77777777" w:rsidR="00D70656" w:rsidRDefault="00000000">
      <w:pPr>
        <w:spacing w:after="146" w:line="259" w:lineRule="auto"/>
        <w:ind w:left="115"/>
      </w:pPr>
      <w:r>
        <w:rPr>
          <w:sz w:val="32"/>
        </w:rPr>
        <w:t>Validaciones del Formulario de Registro de Producto:</w:t>
      </w:r>
    </w:p>
    <w:p w14:paraId="0913B5EC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Código del Producto:</w:t>
      </w:r>
    </w:p>
    <w:p w14:paraId="5436D548" w14:textId="77777777" w:rsidR="00D70656" w:rsidRDefault="00000000">
      <w:pPr>
        <w:tabs>
          <w:tab w:val="center" w:pos="1146"/>
          <w:tab w:val="center" w:pos="3952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Obligatorio: Este campo no debe quedar en blanco.</w:t>
      </w:r>
    </w:p>
    <w:p w14:paraId="56A10DFC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 xml:space="preserve">Validación JavaScript: La validación de campo obligatorio debe realizarse mediante JavaScript y no con el atributo </w:t>
      </w:r>
      <w:proofErr w:type="spellStart"/>
      <w:r>
        <w:t>required</w:t>
      </w:r>
      <w:proofErr w:type="spellEnd"/>
      <w:r>
        <w:t xml:space="preserve"> en HTML.</w:t>
      </w:r>
    </w:p>
    <w:p w14:paraId="7BA26CC9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Formato: Debe contener al menos una letra y un número, y no debe contener otros caracteres diferentes.</w:t>
      </w:r>
    </w:p>
    <w:p w14:paraId="21345EF8" w14:textId="77777777" w:rsidR="00D70656" w:rsidRDefault="00000000">
      <w:pPr>
        <w:tabs>
          <w:tab w:val="center" w:pos="1146"/>
          <w:tab w:val="center" w:pos="3652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Longitud: Debe tener entre 5 y 15 caracteres.</w:t>
      </w:r>
    </w:p>
    <w:p w14:paraId="712C24FC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Unicidad: El código del producto debe ser único, es decir, no debe repetirse al registrar un nuevo producto.</w:t>
      </w:r>
    </w:p>
    <w:p w14:paraId="4593D008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52A09FBE" w14:textId="77777777" w:rsidR="00D70656" w:rsidRDefault="00000000">
      <w:pPr>
        <w:spacing w:line="366" w:lineRule="auto"/>
        <w:ind w:left="2160" w:right="3" w:hanging="360"/>
      </w:pPr>
      <w:r>
        <w:t>■</w:t>
      </w:r>
      <w:r>
        <w:tab/>
        <w:t xml:space="preserve">Si el campo está vacío: </w:t>
      </w:r>
      <w:proofErr w:type="gramStart"/>
      <w:r>
        <w:t>ALERT(</w:t>
      </w:r>
      <w:proofErr w:type="gramEnd"/>
      <w:r>
        <w:t>"El código del producto no puede estar en blanco.")</w:t>
      </w:r>
    </w:p>
    <w:p w14:paraId="771D17E2" w14:textId="77777777" w:rsidR="00D70656" w:rsidRDefault="00000000">
      <w:pPr>
        <w:tabs>
          <w:tab w:val="center" w:pos="1866"/>
          <w:tab w:val="center" w:pos="5520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■</w:t>
      </w:r>
      <w:r>
        <w:tab/>
        <w:t>Si no cumple con el formato (estar compuesta con letras y números):</w:t>
      </w:r>
    </w:p>
    <w:p w14:paraId="322A2D77" w14:textId="77777777" w:rsidR="00D70656" w:rsidRDefault="00000000">
      <w:pPr>
        <w:spacing w:after="122"/>
        <w:ind w:left="2170" w:right="3"/>
      </w:pPr>
      <w:proofErr w:type="gramStart"/>
      <w:r>
        <w:t>ALERT(</w:t>
      </w:r>
      <w:proofErr w:type="gramEnd"/>
      <w:r>
        <w:t>"El código del producto debe contener letras y números")</w:t>
      </w:r>
    </w:p>
    <w:p w14:paraId="171F0B85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no cumple con la longitud: </w:t>
      </w:r>
      <w:proofErr w:type="gramStart"/>
      <w:r>
        <w:t>ALERT(</w:t>
      </w:r>
      <w:proofErr w:type="gramEnd"/>
      <w:r>
        <w:t>"El código del producto debe tener entre 5 y 15 caracteres.")</w:t>
      </w:r>
    </w:p>
    <w:p w14:paraId="1D09A644" w14:textId="77777777" w:rsidR="00D70656" w:rsidRDefault="00000000">
      <w:pPr>
        <w:spacing w:line="366" w:lineRule="auto"/>
        <w:ind w:left="2160" w:right="3" w:hanging="360"/>
      </w:pPr>
      <w:r>
        <w:t>■</w:t>
      </w:r>
      <w:r>
        <w:tab/>
        <w:t xml:space="preserve">Si ya existe en la base de datos: </w:t>
      </w:r>
      <w:proofErr w:type="gramStart"/>
      <w:r>
        <w:t>ALERT(</w:t>
      </w:r>
      <w:proofErr w:type="gramEnd"/>
      <w:r>
        <w:t>"El código del producto ya está registrado.")</w:t>
      </w:r>
    </w:p>
    <w:p w14:paraId="163C33FB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 xml:space="preserve">Uso de </w:t>
      </w:r>
      <w:proofErr w:type="spellStart"/>
      <w:r>
        <w:t>Regex</w:t>
      </w:r>
      <w:proofErr w:type="spellEnd"/>
      <w:r>
        <w:t>: La validación de formato debe realizarse mediante expresiones regulares (</w:t>
      </w:r>
      <w:proofErr w:type="spellStart"/>
      <w:r>
        <w:t>regex</w:t>
      </w:r>
      <w:proofErr w:type="spellEnd"/>
      <w:r>
        <w:t>) para asegurar que cumpla con las reglas establecidas.</w:t>
      </w:r>
    </w:p>
    <w:p w14:paraId="1EA2DD48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Nombre del Producto:</w:t>
      </w:r>
    </w:p>
    <w:p w14:paraId="690FD65D" w14:textId="77777777" w:rsidR="00D70656" w:rsidRDefault="00000000">
      <w:pPr>
        <w:tabs>
          <w:tab w:val="center" w:pos="1146"/>
          <w:tab w:val="center" w:pos="5245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Obligatorio: Este campo no debe quedar en blanco. Validación por JavaScript.</w:t>
      </w:r>
    </w:p>
    <w:p w14:paraId="1F9FAB5E" w14:textId="77777777" w:rsidR="00D70656" w:rsidRDefault="00000000">
      <w:pPr>
        <w:spacing w:line="385" w:lineRule="auto"/>
        <w:ind w:left="1425" w:right="3" w:hanging="360"/>
      </w:pPr>
      <w:r>
        <w:lastRenderedPageBreak/>
        <w:t>○</w:t>
      </w:r>
      <w:r>
        <w:tab/>
        <w:t>Descripción: Ingresar el nombre completo del producto, asegurándose de que sea claro y descriptivo.</w:t>
      </w:r>
    </w:p>
    <w:p w14:paraId="4B7DF91C" w14:textId="77777777" w:rsidR="00D70656" w:rsidRDefault="00000000">
      <w:pPr>
        <w:tabs>
          <w:tab w:val="center" w:pos="1146"/>
          <w:tab w:val="center" w:pos="3652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Longitud: Debe tener entre 2 y 50 caracteres.</w:t>
      </w:r>
    </w:p>
    <w:p w14:paraId="3ACA7759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04515273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el campo está vacío: </w:t>
      </w:r>
      <w:proofErr w:type="gramStart"/>
      <w:r>
        <w:t>ALERT(</w:t>
      </w:r>
      <w:proofErr w:type="gramEnd"/>
      <w:r>
        <w:t>"El nombre del producto no puede estar en blanco.")</w:t>
      </w:r>
    </w:p>
    <w:p w14:paraId="3ED4B356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no cumple con la longitud: </w:t>
      </w:r>
      <w:proofErr w:type="gramStart"/>
      <w:r>
        <w:t>ALERT(</w:t>
      </w:r>
      <w:proofErr w:type="gramEnd"/>
      <w:r>
        <w:t>"El nombre del producto debe tener entre 2 y 50 caracteres.")</w:t>
      </w:r>
    </w:p>
    <w:p w14:paraId="00F0AE82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Precio del Producto:</w:t>
      </w:r>
    </w:p>
    <w:p w14:paraId="2C63508C" w14:textId="77777777" w:rsidR="00D70656" w:rsidRDefault="00000000">
      <w:pPr>
        <w:tabs>
          <w:tab w:val="center" w:pos="1146"/>
          <w:tab w:val="center" w:pos="5245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Obligatorio: Este campo no debe quedar en blanco. Validación por JavaScript.</w:t>
      </w:r>
    </w:p>
    <w:p w14:paraId="7915E1D9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Formato: El precio debe ser un número positivo, con hasta dos decimales (por ejemplo, 19.99).</w:t>
      </w:r>
    </w:p>
    <w:p w14:paraId="5786491D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55AFC8C2" w14:textId="77777777" w:rsidR="00D70656" w:rsidRDefault="00000000">
      <w:pPr>
        <w:spacing w:line="366" w:lineRule="auto"/>
        <w:ind w:left="2160" w:right="3" w:hanging="360"/>
      </w:pPr>
      <w:r>
        <w:t>■</w:t>
      </w:r>
      <w:r>
        <w:tab/>
        <w:t xml:space="preserve">Si el campo está vacío: </w:t>
      </w:r>
      <w:proofErr w:type="gramStart"/>
      <w:r>
        <w:t>ALERT(</w:t>
      </w:r>
      <w:proofErr w:type="gramEnd"/>
      <w:r>
        <w:t>"El precio del producto no puede estar en blanco.")</w:t>
      </w:r>
    </w:p>
    <w:p w14:paraId="53B5918B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no cumple con el formato: </w:t>
      </w:r>
      <w:proofErr w:type="gramStart"/>
      <w:r>
        <w:t>ALERT(</w:t>
      </w:r>
      <w:proofErr w:type="gramEnd"/>
      <w:r>
        <w:t>"El precio del producto debe ser un número positivo con hasta dos decimales.")</w:t>
      </w:r>
    </w:p>
    <w:p w14:paraId="779D5DE1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 xml:space="preserve">Uso de </w:t>
      </w:r>
      <w:proofErr w:type="spellStart"/>
      <w:r>
        <w:t>Regex</w:t>
      </w:r>
      <w:proofErr w:type="spellEnd"/>
      <w:r>
        <w:t xml:space="preserve">: La validación del formato del precio debe realizarse mediante </w:t>
      </w:r>
      <w:proofErr w:type="spellStart"/>
      <w:r>
        <w:t>regex</w:t>
      </w:r>
      <w:proofErr w:type="spellEnd"/>
      <w:r>
        <w:t xml:space="preserve"> para asegurar que siga las reglas especificadas.</w:t>
      </w:r>
    </w:p>
    <w:p w14:paraId="6B277F84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Material del Producto:</w:t>
      </w:r>
    </w:p>
    <w:p w14:paraId="6553D1AE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Obligatorio: Se debe seleccionar al menos dos opciones de materiales disponibles mediante casillas de verificación (</w:t>
      </w:r>
      <w:proofErr w:type="spellStart"/>
      <w:r>
        <w:t>checkboxes</w:t>
      </w:r>
      <w:proofErr w:type="spellEnd"/>
      <w:r>
        <w:t>).</w:t>
      </w:r>
    </w:p>
    <w:p w14:paraId="5B9FDB3F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1EAAF454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no se seleccionan al menos dos materiales: </w:t>
      </w:r>
      <w:proofErr w:type="gramStart"/>
      <w:r>
        <w:t>ALERT(</w:t>
      </w:r>
      <w:proofErr w:type="gramEnd"/>
      <w:r>
        <w:t>"Debe seleccionar al menos dos materiales para el producto.")</w:t>
      </w:r>
    </w:p>
    <w:p w14:paraId="1F6BF855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Bodega:</w:t>
      </w:r>
    </w:p>
    <w:p w14:paraId="0C22A91A" w14:textId="77777777" w:rsidR="00D70656" w:rsidRDefault="00000000">
      <w:pPr>
        <w:tabs>
          <w:tab w:val="center" w:pos="1146"/>
          <w:tab w:val="center" w:pos="4915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Obligatorio: Este campo debe seleccionarse. Validación por JavaScript.</w:t>
      </w:r>
    </w:p>
    <w:p w14:paraId="28BE0437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Cargado Automáticamente: Las opciones de la bodega se cargarán automáticamente desde la base de datos.</w:t>
      </w:r>
    </w:p>
    <w:p w14:paraId="1CB48D8C" w14:textId="77777777" w:rsidR="00D70656" w:rsidRDefault="00000000">
      <w:pPr>
        <w:tabs>
          <w:tab w:val="center" w:pos="1146"/>
          <w:tab w:val="center" w:pos="50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Primera Opción Vacía: La primera opción debe ser una opción en blanco.</w:t>
      </w:r>
    </w:p>
    <w:p w14:paraId="55A6E5FC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7ED1E23D" w14:textId="77777777" w:rsidR="00D70656" w:rsidRDefault="00000000">
      <w:pPr>
        <w:tabs>
          <w:tab w:val="center" w:pos="1866"/>
          <w:tab w:val="center" w:pos="5322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>■</w:t>
      </w:r>
      <w:r>
        <w:tab/>
        <w:t xml:space="preserve">Si el campo está vacío: </w:t>
      </w:r>
      <w:proofErr w:type="gramStart"/>
      <w:r>
        <w:t>ALERT(</w:t>
      </w:r>
      <w:proofErr w:type="gramEnd"/>
      <w:r>
        <w:t>"Debe seleccionar una bodega.")</w:t>
      </w:r>
    </w:p>
    <w:p w14:paraId="54E13B5D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Sucursal:</w:t>
      </w:r>
    </w:p>
    <w:p w14:paraId="5FAF4CB4" w14:textId="77777777" w:rsidR="00D70656" w:rsidRDefault="00000000">
      <w:pPr>
        <w:spacing w:line="366" w:lineRule="auto"/>
        <w:ind w:left="1425" w:right="3" w:hanging="360"/>
      </w:pPr>
      <w:r>
        <w:t>○</w:t>
      </w:r>
      <w:r>
        <w:tab/>
        <w:t>Condicional: Este campo se cargará automáticamente en función de la bodega seleccionada.</w:t>
      </w:r>
    </w:p>
    <w:p w14:paraId="631E8123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Cargado Dinámico: Las sucursales disponibles se mostrarán solo si se ha seleccionado una bodega válida.</w:t>
      </w:r>
    </w:p>
    <w:p w14:paraId="244CFD33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Primera Opción Vacía: La primera opción en la lista de sucursales debe ser una opción en blanco.</w:t>
      </w:r>
    </w:p>
    <w:p w14:paraId="389A4D11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128B6037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no se selecciona una sucursal: </w:t>
      </w:r>
      <w:proofErr w:type="gramStart"/>
      <w:r>
        <w:t>ALERT(</w:t>
      </w:r>
      <w:proofErr w:type="gramEnd"/>
      <w:r>
        <w:t>"Debe seleccionar una sucursal para la bodega seleccionada.")</w:t>
      </w:r>
    </w:p>
    <w:p w14:paraId="07F6EC0F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Moneda:</w:t>
      </w:r>
    </w:p>
    <w:p w14:paraId="26CAB944" w14:textId="77777777" w:rsidR="00D70656" w:rsidRDefault="00000000">
      <w:pPr>
        <w:tabs>
          <w:tab w:val="center" w:pos="1146"/>
          <w:tab w:val="center" w:pos="4915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Obligatorio: Este campo debe seleccionarse. Validación por JavaScript.</w:t>
      </w:r>
    </w:p>
    <w:p w14:paraId="4A3239EC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Cargado Automáticamente: Las opciones de la moneda se cargarán automáticamente desde la base de datos.</w:t>
      </w:r>
    </w:p>
    <w:p w14:paraId="03E4F2DF" w14:textId="77777777" w:rsidR="00D70656" w:rsidRDefault="00000000">
      <w:pPr>
        <w:tabs>
          <w:tab w:val="center" w:pos="1146"/>
          <w:tab w:val="center" w:pos="50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Primera Opción Vacía: La primera opción debe ser una opción en blanco.</w:t>
      </w:r>
    </w:p>
    <w:p w14:paraId="01460A37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7702921B" w14:textId="77777777" w:rsidR="00D70656" w:rsidRDefault="00000000">
      <w:pPr>
        <w:spacing w:line="366" w:lineRule="auto"/>
        <w:ind w:left="2160" w:right="3" w:hanging="360"/>
      </w:pPr>
      <w:r>
        <w:t>■</w:t>
      </w:r>
      <w:r>
        <w:tab/>
        <w:t xml:space="preserve">Si el campo está vacío: </w:t>
      </w:r>
      <w:proofErr w:type="gramStart"/>
      <w:r>
        <w:t>ALERT(</w:t>
      </w:r>
      <w:proofErr w:type="gramEnd"/>
      <w:r>
        <w:t>"Debe seleccionar una moneda para el producto.")</w:t>
      </w:r>
    </w:p>
    <w:p w14:paraId="38AC0381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Descripción del Producto:</w:t>
      </w:r>
    </w:p>
    <w:p w14:paraId="3A0F4E3F" w14:textId="77777777" w:rsidR="00D70656" w:rsidRDefault="00000000">
      <w:pPr>
        <w:tabs>
          <w:tab w:val="center" w:pos="1146"/>
          <w:tab w:val="center" w:pos="5245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Obligatorio: Este campo no debe quedar en blanco. Validación por JavaScript.</w:t>
      </w:r>
    </w:p>
    <w:p w14:paraId="78398D51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Longitud: La descripción debe tener al menos 10 caracteres y no más de 1000, permitiendo cualquier carácter (incluidos espacios y saltos de línea).</w:t>
      </w:r>
    </w:p>
    <w:p w14:paraId="52EF52BD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4245EF4E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el campo está vacío: </w:t>
      </w:r>
      <w:proofErr w:type="gramStart"/>
      <w:r>
        <w:t>ALERT(</w:t>
      </w:r>
      <w:proofErr w:type="gramEnd"/>
      <w:r>
        <w:t>"La descripción del producto no puede estar en blanco.")</w:t>
      </w:r>
    </w:p>
    <w:p w14:paraId="0FFA6A97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no cumple con la longitud: </w:t>
      </w:r>
      <w:proofErr w:type="gramStart"/>
      <w:r>
        <w:t>ALERT(</w:t>
      </w:r>
      <w:proofErr w:type="gramEnd"/>
      <w:r>
        <w:t>"La descripción del producto debe tener entre 10 y 1000 caracteres.")</w:t>
      </w:r>
    </w:p>
    <w:p w14:paraId="14D7E1E0" w14:textId="77777777" w:rsidR="00D70656" w:rsidRDefault="00000000">
      <w:pPr>
        <w:spacing w:after="498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8B173FE" wp14:editId="5ABBC27F">
                <wp:extent cx="5892800" cy="12700"/>
                <wp:effectExtent l="0" t="0" r="0" b="0"/>
                <wp:docPr id="10159" name="Group 10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39" name="Shape 1139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9" style="width:464pt;height:1pt;mso-position-horizontal-relative:char;mso-position-vertical-relative:line" coordsize="58928,127">
                <v:shape id="Shape 1139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900F8A3" w14:textId="77777777" w:rsidR="00D70656" w:rsidRDefault="00000000">
      <w:pPr>
        <w:spacing w:after="201" w:line="259" w:lineRule="auto"/>
        <w:ind w:left="-5"/>
      </w:pPr>
      <w:r>
        <w:rPr>
          <w:sz w:val="32"/>
        </w:rPr>
        <w:t>Flujo de Guardar Producto:</w:t>
      </w:r>
    </w:p>
    <w:p w14:paraId="754F49C5" w14:textId="77777777" w:rsidR="00D70656" w:rsidRDefault="00000000">
      <w:pPr>
        <w:spacing w:after="273"/>
        <w:ind w:right="3"/>
      </w:pPr>
      <w:r>
        <w:lastRenderedPageBreak/>
        <w:t>El flujo para guardar un producto sigue los siguientes pasos:</w:t>
      </w:r>
    </w:p>
    <w:p w14:paraId="7DCE127C" w14:textId="77777777" w:rsidR="00D70656" w:rsidRDefault="00000000">
      <w:pPr>
        <w:numPr>
          <w:ilvl w:val="1"/>
          <w:numId w:val="4"/>
        </w:numPr>
        <w:spacing w:after="38" w:line="265" w:lineRule="auto"/>
        <w:ind w:hanging="360"/>
      </w:pPr>
      <w:r>
        <w:rPr>
          <w:b/>
        </w:rPr>
        <w:t>Validación del Formulario</w:t>
      </w:r>
      <w:r>
        <w:t>:</w:t>
      </w:r>
    </w:p>
    <w:p w14:paraId="65A80C11" w14:textId="77777777" w:rsidR="00D70656" w:rsidRDefault="00000000">
      <w:pPr>
        <w:spacing w:after="28"/>
        <w:ind w:left="1425" w:right="3" w:hanging="360"/>
      </w:pPr>
      <w:r>
        <w:t>○</w:t>
      </w:r>
      <w:r>
        <w:tab/>
        <w:t>Cada campo del formulario será validado mediante JavaScript antes de enviar los datos al servidor.</w:t>
      </w:r>
    </w:p>
    <w:p w14:paraId="7AE3CD1A" w14:textId="77777777" w:rsidR="00D70656" w:rsidRDefault="00000000">
      <w:pPr>
        <w:ind w:left="1425" w:right="3" w:hanging="360"/>
      </w:pPr>
      <w:r>
        <w:t>○</w:t>
      </w:r>
      <w:r>
        <w:tab/>
        <w:t>En caso de que la validación falle, se mostrarán los mensajes de error personalizados.</w:t>
      </w:r>
    </w:p>
    <w:p w14:paraId="104051FD" w14:textId="77777777" w:rsidR="00D70656" w:rsidRDefault="00000000">
      <w:pPr>
        <w:numPr>
          <w:ilvl w:val="1"/>
          <w:numId w:val="4"/>
        </w:numPr>
        <w:spacing w:after="38" w:line="265" w:lineRule="auto"/>
        <w:ind w:hanging="360"/>
      </w:pPr>
      <w:r>
        <w:rPr>
          <w:b/>
        </w:rPr>
        <w:t>Envío mediante AJAX</w:t>
      </w:r>
      <w:r>
        <w:t>:</w:t>
      </w:r>
    </w:p>
    <w:p w14:paraId="0E960DFC" w14:textId="77777777" w:rsidR="00D70656" w:rsidRDefault="00000000">
      <w:pPr>
        <w:spacing w:after="28"/>
        <w:ind w:left="1425" w:right="3" w:hanging="360"/>
      </w:pPr>
      <w:r>
        <w:t>○</w:t>
      </w:r>
      <w:r>
        <w:tab/>
        <w:t>Una vez que todos los campos han sido validados correctamente, los datos del formulario serán enviados al servidor mediante AJAX para su procesamiento.</w:t>
      </w:r>
    </w:p>
    <w:p w14:paraId="2DA3436E" w14:textId="77777777" w:rsidR="00D70656" w:rsidRDefault="00000000">
      <w:pPr>
        <w:numPr>
          <w:ilvl w:val="1"/>
          <w:numId w:val="4"/>
        </w:numPr>
        <w:spacing w:after="38" w:line="265" w:lineRule="auto"/>
        <w:ind w:hanging="360"/>
      </w:pPr>
      <w:r>
        <w:rPr>
          <w:b/>
        </w:rPr>
        <w:t>Procesamiento en PHP</w:t>
      </w:r>
      <w:r>
        <w:t>:</w:t>
      </w:r>
    </w:p>
    <w:p w14:paraId="6B5EA65B" w14:textId="77777777" w:rsidR="00D70656" w:rsidRDefault="00000000">
      <w:pPr>
        <w:spacing w:after="28"/>
        <w:ind w:left="1425" w:right="3" w:hanging="360"/>
      </w:pPr>
      <w:r>
        <w:t>○</w:t>
      </w:r>
      <w:r>
        <w:tab/>
        <w:t>PHP recibirá los datos y luego procederá a insertar los datos en la tabla correspondiente si todas las validaciones son exitosas.</w:t>
      </w:r>
    </w:p>
    <w:p w14:paraId="2920D145" w14:textId="77777777" w:rsidR="00D70656" w:rsidRDefault="00000000">
      <w:pPr>
        <w:numPr>
          <w:ilvl w:val="1"/>
          <w:numId w:val="4"/>
        </w:numPr>
        <w:spacing w:after="38" w:line="265" w:lineRule="auto"/>
        <w:ind w:hanging="360"/>
      </w:pPr>
      <w:r>
        <w:rPr>
          <w:b/>
        </w:rPr>
        <w:t>Respuesta al Usuario</w:t>
      </w:r>
      <w:r>
        <w:t>:</w:t>
      </w:r>
    </w:p>
    <w:p w14:paraId="6B09003B" w14:textId="77777777" w:rsidR="00D70656" w:rsidRDefault="00000000">
      <w:pPr>
        <w:spacing w:after="268"/>
        <w:ind w:left="1425" w:right="3" w:hanging="360"/>
      </w:pPr>
      <w:r>
        <w:t>○</w:t>
      </w:r>
      <w:r>
        <w:tab/>
        <w:t>Después de procesar la solicitud, se devolverá una respuesta al cliente (éxito o error) para notificar al usuario sobre el resultado de la operación.</w:t>
      </w:r>
    </w:p>
    <w:p w14:paraId="535AD22A" w14:textId="77777777" w:rsidR="00D70656" w:rsidRDefault="00000000">
      <w:pPr>
        <w:spacing w:after="369"/>
        <w:ind w:right="3"/>
      </w:pPr>
      <w:r>
        <w:t>Este flujo asegura que la aplicación funcione de manera fluida y eficiente, proporcionando una experiencia de usuario coherente y amigable.</w:t>
      </w:r>
    </w:p>
    <w:p w14:paraId="5E3D837A" w14:textId="77777777" w:rsidR="00D70656" w:rsidRDefault="00000000">
      <w:pPr>
        <w:spacing w:after="590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215933" wp14:editId="4A67FC47">
                <wp:extent cx="5892800" cy="12700"/>
                <wp:effectExtent l="0" t="0" r="0" b="0"/>
                <wp:docPr id="10162" name="Group 10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96" name="Shape 129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62" style="width:464pt;height:1pt;mso-position-horizontal-relative:char;mso-position-vertical-relative:line" coordsize="58928,127">
                <v:shape id="Shape 1296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8E9C093" w14:textId="77777777" w:rsidR="00D70656" w:rsidRDefault="00000000">
      <w:pPr>
        <w:spacing w:after="201" w:line="259" w:lineRule="auto"/>
        <w:ind w:left="-5"/>
      </w:pPr>
      <w:proofErr w:type="gramStart"/>
      <w:r>
        <w:rPr>
          <w:sz w:val="32"/>
        </w:rPr>
        <w:t>Archivos a Entregar</w:t>
      </w:r>
      <w:proofErr w:type="gramEnd"/>
      <w:r>
        <w:rPr>
          <w:sz w:val="32"/>
        </w:rPr>
        <w:t>:</w:t>
      </w:r>
    </w:p>
    <w:p w14:paraId="3A8DBEC4" w14:textId="77777777" w:rsidR="00D70656" w:rsidRDefault="00000000">
      <w:pPr>
        <w:numPr>
          <w:ilvl w:val="1"/>
          <w:numId w:val="5"/>
        </w:numPr>
        <w:spacing w:line="385" w:lineRule="auto"/>
        <w:ind w:right="3" w:hanging="360"/>
      </w:pPr>
      <w:r>
        <w:rPr>
          <w:b/>
        </w:rPr>
        <w:t xml:space="preserve">Archivo HTML o PHP: </w:t>
      </w:r>
      <w:r>
        <w:t>Contiene el maquetado de la aplicación web y la estructura de la interfaz de usuario.</w:t>
      </w:r>
    </w:p>
    <w:p w14:paraId="6ADC2650" w14:textId="77777777" w:rsidR="00D70656" w:rsidRDefault="00000000">
      <w:pPr>
        <w:numPr>
          <w:ilvl w:val="1"/>
          <w:numId w:val="5"/>
        </w:numPr>
        <w:spacing w:line="385" w:lineRule="auto"/>
        <w:ind w:right="3" w:hanging="360"/>
      </w:pPr>
      <w:r>
        <w:rPr>
          <w:b/>
        </w:rPr>
        <w:t xml:space="preserve">Archivo(s) CSS: </w:t>
      </w:r>
      <w:r>
        <w:t>Define los estilos y la apariencia visual de la aplicación web, incluyendo colores, tipografías y disposición de elementos.</w:t>
      </w:r>
    </w:p>
    <w:p w14:paraId="1AB6C559" w14:textId="77777777" w:rsidR="00D70656" w:rsidRDefault="00000000">
      <w:pPr>
        <w:numPr>
          <w:ilvl w:val="1"/>
          <w:numId w:val="5"/>
        </w:numPr>
        <w:spacing w:line="385" w:lineRule="auto"/>
        <w:ind w:right="3" w:hanging="360"/>
      </w:pPr>
      <w:r>
        <w:rPr>
          <w:b/>
        </w:rPr>
        <w:t xml:space="preserve">Archivo(s) JavaScript: </w:t>
      </w:r>
      <w:r>
        <w:t>Maneja la lógica de la aplicación, captura de datos mediante AJAX, y cualquier interacción dinámica en la interfaz de usuario.</w:t>
      </w:r>
    </w:p>
    <w:p w14:paraId="70BDAB97" w14:textId="77777777" w:rsidR="00D70656" w:rsidRDefault="00000000">
      <w:pPr>
        <w:numPr>
          <w:ilvl w:val="1"/>
          <w:numId w:val="5"/>
        </w:numPr>
        <w:spacing w:line="385" w:lineRule="auto"/>
        <w:ind w:right="3" w:hanging="360"/>
      </w:pPr>
      <w:r>
        <w:rPr>
          <w:b/>
        </w:rPr>
        <w:t xml:space="preserve">Archivo(s) PHP: </w:t>
      </w:r>
      <w:r>
        <w:t>Realiza la comunicación con la base de datos y maneja las operaciones del servidor.</w:t>
      </w:r>
    </w:p>
    <w:p w14:paraId="376CABE7" w14:textId="77777777" w:rsidR="00D70656" w:rsidRDefault="00000000">
      <w:pPr>
        <w:numPr>
          <w:ilvl w:val="1"/>
          <w:numId w:val="5"/>
        </w:numPr>
        <w:spacing w:line="385" w:lineRule="auto"/>
        <w:ind w:right="3" w:hanging="360"/>
      </w:pPr>
      <w:r>
        <w:rPr>
          <w:b/>
        </w:rPr>
        <w:t xml:space="preserve">Archivo(s) SQL: </w:t>
      </w:r>
      <w:r>
        <w:t>Contiene las sentencias para la creación de tablas, funciones y otros objetos en la base de datos.</w:t>
      </w:r>
    </w:p>
    <w:p w14:paraId="5F0B940F" w14:textId="77777777" w:rsidR="00D70656" w:rsidRDefault="00000000">
      <w:pPr>
        <w:spacing w:after="836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2460849" wp14:editId="23B89FDA">
                <wp:extent cx="5892800" cy="12700"/>
                <wp:effectExtent l="0" t="0" r="0" b="0"/>
                <wp:docPr id="9725" name="Group 9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10" name="Shape 1410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25" style="width:464pt;height:1pt;mso-position-horizontal-relative:char;mso-position-vertical-relative:line" coordsize="58928,127">
                <v:shape id="Shape 1410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A3BE6CE" w14:textId="77777777" w:rsidR="00D70656" w:rsidRDefault="00000000">
      <w:pPr>
        <w:spacing w:after="76" w:line="259" w:lineRule="auto"/>
        <w:ind w:left="-5"/>
      </w:pPr>
      <w:r>
        <w:rPr>
          <w:sz w:val="32"/>
        </w:rPr>
        <w:lastRenderedPageBreak/>
        <w:t>Se evaluará:</w:t>
      </w:r>
    </w:p>
    <w:p w14:paraId="47124121" w14:textId="77777777" w:rsidR="00D70656" w:rsidRDefault="00000000">
      <w:pPr>
        <w:spacing w:after="391"/>
        <w:ind w:right="3"/>
      </w:pPr>
      <w:r>
        <w:t xml:space="preserve">Tener en cuenta la </w:t>
      </w:r>
      <w:r>
        <w:rPr>
          <w:b/>
        </w:rPr>
        <w:t xml:space="preserve">“Rúbrica de evaluación” </w:t>
      </w:r>
      <w:r>
        <w:t>adjunta a la evaluación.</w:t>
      </w:r>
    </w:p>
    <w:p w14:paraId="22597617" w14:textId="77777777" w:rsidR="00D70656" w:rsidRDefault="00000000">
      <w:pPr>
        <w:spacing w:after="574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D94509" wp14:editId="363A581E">
                <wp:extent cx="5892800" cy="12700"/>
                <wp:effectExtent l="0" t="0" r="0" b="0"/>
                <wp:docPr id="9726" name="Group 9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4" name="Shape 1424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26" style="width:464pt;height:1pt;mso-position-horizontal-relative:char;mso-position-vertical-relative:line" coordsize="58928,127">
                <v:shape id="Shape 1424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D1427CC" w14:textId="77777777" w:rsidR="00D70656" w:rsidRDefault="00000000">
      <w:pPr>
        <w:spacing w:after="76" w:line="259" w:lineRule="auto"/>
        <w:ind w:left="-5"/>
      </w:pPr>
      <w:r>
        <w:rPr>
          <w:sz w:val="32"/>
        </w:rPr>
        <w:t>Tiempo Estimado:</w:t>
      </w:r>
    </w:p>
    <w:p w14:paraId="694795F9" w14:textId="77777777" w:rsidR="00D70656" w:rsidRDefault="00000000">
      <w:pPr>
        <w:spacing w:after="468"/>
        <w:ind w:right="3"/>
      </w:pPr>
      <w:r>
        <w:t>3 días</w:t>
      </w:r>
    </w:p>
    <w:p w14:paraId="7A515BA1" w14:textId="77777777" w:rsidR="00D70656" w:rsidRDefault="00000000">
      <w:pPr>
        <w:spacing w:after="76" w:line="259" w:lineRule="auto"/>
        <w:ind w:left="-5"/>
      </w:pPr>
      <w:r>
        <w:rPr>
          <w:sz w:val="32"/>
        </w:rPr>
        <w:t>Entrega:</w:t>
      </w:r>
    </w:p>
    <w:p w14:paraId="1E351817" w14:textId="77777777" w:rsidR="00D70656" w:rsidRDefault="00000000">
      <w:pPr>
        <w:numPr>
          <w:ilvl w:val="0"/>
          <w:numId w:val="6"/>
        </w:numPr>
        <w:ind w:right="3" w:hanging="360"/>
      </w:pPr>
      <w:r>
        <w:t>El código del desarrollo deberá ser entregado mediante una URL pública de GitHub o similar.</w:t>
      </w:r>
    </w:p>
    <w:p w14:paraId="75E9F3B5" w14:textId="77777777" w:rsidR="00D70656" w:rsidRDefault="00000000">
      <w:pPr>
        <w:numPr>
          <w:ilvl w:val="0"/>
          <w:numId w:val="6"/>
        </w:numPr>
        <w:spacing w:after="33"/>
        <w:ind w:right="3" w:hanging="360"/>
      </w:pPr>
      <w:r>
        <w:t xml:space="preserve">Deberá contener una carpeta SQL con los archivos </w:t>
      </w:r>
      <w:proofErr w:type="spellStart"/>
      <w:r>
        <w:t>sql</w:t>
      </w:r>
      <w:proofErr w:type="spellEnd"/>
      <w:r>
        <w:t xml:space="preserve"> de la base de datos.</w:t>
      </w:r>
    </w:p>
    <w:p w14:paraId="2B37604A" w14:textId="77777777" w:rsidR="00D70656" w:rsidRDefault="00000000">
      <w:pPr>
        <w:numPr>
          <w:ilvl w:val="0"/>
          <w:numId w:val="6"/>
        </w:numPr>
        <w:spacing w:after="28"/>
        <w:ind w:right="3" w:hanging="360"/>
      </w:pPr>
      <w:r>
        <w:t>En la raíz deberá existir un archivo LEEME.txt el cual indique los pasos para poder instalar el proyecto</w:t>
      </w:r>
    </w:p>
    <w:p w14:paraId="0675C257" w14:textId="77777777" w:rsidR="00D70656" w:rsidRDefault="00000000">
      <w:pPr>
        <w:numPr>
          <w:ilvl w:val="0"/>
          <w:numId w:val="6"/>
        </w:numPr>
        <w:spacing w:after="33"/>
        <w:ind w:right="3" w:hanging="360"/>
      </w:pPr>
      <w:r>
        <w:t>Adicional deberá indicar la versión de PHP y Base de datos.</w:t>
      </w:r>
    </w:p>
    <w:p w14:paraId="6EAD33B5" w14:textId="77777777" w:rsidR="00D70656" w:rsidRDefault="00000000">
      <w:pPr>
        <w:numPr>
          <w:ilvl w:val="0"/>
          <w:numId w:val="6"/>
        </w:numPr>
        <w:spacing w:after="33"/>
        <w:ind w:right="3" w:hanging="360"/>
      </w:pPr>
      <w:r>
        <w:t>No se aceptarán proyectos comprimidos.</w:t>
      </w:r>
    </w:p>
    <w:p w14:paraId="05A59820" w14:textId="77777777" w:rsidR="00D70656" w:rsidRDefault="00000000">
      <w:pPr>
        <w:numPr>
          <w:ilvl w:val="0"/>
          <w:numId w:val="6"/>
        </w:numPr>
        <w:spacing w:after="28"/>
        <w:ind w:right="3" w:hanging="360"/>
      </w:pPr>
      <w:r>
        <w:t xml:space="preserve">Para realizar la entrega del proyecto se deberá enviar correo electrónico a </w:t>
      </w:r>
      <w:r>
        <w:rPr>
          <w:color w:val="1155CC"/>
          <w:u w:val="single" w:color="1155CC"/>
        </w:rPr>
        <w:t xml:space="preserve">fmellafarias@gmail.com </w:t>
      </w:r>
      <w:r>
        <w:t>indicando:</w:t>
      </w:r>
    </w:p>
    <w:p w14:paraId="3CC9B05C" w14:textId="77777777" w:rsidR="00D70656" w:rsidRDefault="00000000">
      <w:pPr>
        <w:tabs>
          <w:tab w:val="center" w:pos="1146"/>
          <w:tab w:val="center" w:pos="2332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Nombre Completo</w:t>
      </w:r>
    </w:p>
    <w:p w14:paraId="207F7DC2" w14:textId="77777777" w:rsidR="00D70656" w:rsidRDefault="00000000">
      <w:pPr>
        <w:tabs>
          <w:tab w:val="center" w:pos="1146"/>
          <w:tab w:val="center" w:pos="2252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RUT / DNI(Perú)</w:t>
      </w:r>
    </w:p>
    <w:p w14:paraId="56084821" w14:textId="77777777" w:rsidR="00D70656" w:rsidRDefault="00000000">
      <w:pPr>
        <w:tabs>
          <w:tab w:val="center" w:pos="1146"/>
          <w:tab w:val="center" w:pos="1697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Edad</w:t>
      </w:r>
    </w:p>
    <w:p w14:paraId="16C3ECDD" w14:textId="77777777" w:rsidR="00D70656" w:rsidRDefault="00000000">
      <w:pPr>
        <w:tabs>
          <w:tab w:val="center" w:pos="1146"/>
          <w:tab w:val="center" w:pos="2625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URL de GitHub o similar</w:t>
      </w:r>
    </w:p>
    <w:p w14:paraId="756289B6" w14:textId="77777777" w:rsidR="00D70656" w:rsidRDefault="00000000">
      <w:pPr>
        <w:tabs>
          <w:tab w:val="center" w:pos="1146"/>
          <w:tab w:val="center" w:pos="1856"/>
        </w:tabs>
        <w:spacing w:after="371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Teléfono</w:t>
      </w:r>
    </w:p>
    <w:p w14:paraId="604A0A7E" w14:textId="77777777" w:rsidR="00D70656" w:rsidRDefault="00000000">
      <w:pPr>
        <w:spacing w:after="0" w:line="305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42"/>
        </w:rPr>
        <w:t>¡Nos pondremos en contacto contigo en cuanto revisemos tu código!</w:t>
      </w:r>
    </w:p>
    <w:sectPr w:rsidR="00D70656">
      <w:footerReference w:type="even" r:id="rId14"/>
      <w:footerReference w:type="default" r:id="rId15"/>
      <w:footerReference w:type="first" r:id="rId16"/>
      <w:pgSz w:w="12240" w:h="15840"/>
      <w:pgMar w:top="1464" w:right="1448" w:bottom="1647" w:left="1417" w:header="720" w:footer="7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EF1A2" w14:textId="77777777" w:rsidR="00927E67" w:rsidRDefault="00927E67">
      <w:pPr>
        <w:spacing w:after="0" w:line="240" w:lineRule="auto"/>
      </w:pPr>
      <w:r>
        <w:separator/>
      </w:r>
    </w:p>
  </w:endnote>
  <w:endnote w:type="continuationSeparator" w:id="0">
    <w:p w14:paraId="3B7D48F0" w14:textId="77777777" w:rsidR="00927E67" w:rsidRDefault="0092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56D21" w14:textId="77777777" w:rsidR="00D70656" w:rsidRDefault="00000000">
    <w:pPr>
      <w:spacing w:after="25" w:line="259" w:lineRule="auto"/>
      <w:ind w:left="0" w:right="-31" w:firstLine="0"/>
      <w:jc w:val="right"/>
    </w:pPr>
    <w:r>
      <w:t>Para dudas fmellafarias@gmail.com</w:t>
    </w:r>
  </w:p>
  <w:p w14:paraId="2AC84FA0" w14:textId="77777777" w:rsidR="00D70656" w:rsidRDefault="00000000">
    <w:pPr>
      <w:spacing w:after="0" w:line="259" w:lineRule="auto"/>
      <w:ind w:left="0" w:right="-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12C45" w14:textId="77777777" w:rsidR="00D70656" w:rsidRDefault="00000000">
    <w:pPr>
      <w:spacing w:after="25" w:line="259" w:lineRule="auto"/>
      <w:ind w:left="0" w:right="-31" w:firstLine="0"/>
      <w:jc w:val="right"/>
    </w:pPr>
    <w:r>
      <w:t>Para dudas fmellafarias@gmail.com</w:t>
    </w:r>
  </w:p>
  <w:p w14:paraId="203C2A5C" w14:textId="77777777" w:rsidR="00D70656" w:rsidRDefault="00000000">
    <w:pPr>
      <w:spacing w:after="0" w:line="259" w:lineRule="auto"/>
      <w:ind w:left="0" w:right="-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906BF" w14:textId="77777777" w:rsidR="00D70656" w:rsidRDefault="00000000">
    <w:pPr>
      <w:spacing w:after="0" w:line="259" w:lineRule="auto"/>
      <w:ind w:left="0" w:right="-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C11C0" w14:textId="77777777" w:rsidR="00927E67" w:rsidRDefault="00927E67">
      <w:pPr>
        <w:spacing w:after="0" w:line="240" w:lineRule="auto"/>
      </w:pPr>
      <w:r>
        <w:separator/>
      </w:r>
    </w:p>
  </w:footnote>
  <w:footnote w:type="continuationSeparator" w:id="0">
    <w:p w14:paraId="3A41E88A" w14:textId="77777777" w:rsidR="00927E67" w:rsidRDefault="0092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20E52"/>
    <w:multiLevelType w:val="hybridMultilevel"/>
    <w:tmpl w:val="1D14EF2E"/>
    <w:lvl w:ilvl="0" w:tplc="5CB0699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34EF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12D5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A00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2CDB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349F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CE7A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5A75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18686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96212A"/>
    <w:multiLevelType w:val="hybridMultilevel"/>
    <w:tmpl w:val="F508EF4E"/>
    <w:lvl w:ilvl="0" w:tplc="0452FD3A">
      <w:start w:val="1"/>
      <w:numFmt w:val="bullet"/>
      <w:lvlText w:val="➔"/>
      <w:lvlJc w:val="left"/>
      <w:pPr>
        <w:ind w:left="82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06FBA">
      <w:start w:val="1"/>
      <w:numFmt w:val="bullet"/>
      <w:lvlText w:val="o"/>
      <w:lvlJc w:val="left"/>
      <w:pPr>
        <w:ind w:left="15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C85302">
      <w:start w:val="1"/>
      <w:numFmt w:val="bullet"/>
      <w:lvlText w:val="▪"/>
      <w:lvlJc w:val="left"/>
      <w:pPr>
        <w:ind w:left="226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2209D8">
      <w:start w:val="1"/>
      <w:numFmt w:val="bullet"/>
      <w:lvlText w:val="•"/>
      <w:lvlJc w:val="left"/>
      <w:pPr>
        <w:ind w:left="298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FAFBD4">
      <w:start w:val="1"/>
      <w:numFmt w:val="bullet"/>
      <w:lvlText w:val="o"/>
      <w:lvlJc w:val="left"/>
      <w:pPr>
        <w:ind w:left="37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344448">
      <w:start w:val="1"/>
      <w:numFmt w:val="bullet"/>
      <w:lvlText w:val="▪"/>
      <w:lvlJc w:val="left"/>
      <w:pPr>
        <w:ind w:left="442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666B68">
      <w:start w:val="1"/>
      <w:numFmt w:val="bullet"/>
      <w:lvlText w:val="•"/>
      <w:lvlJc w:val="left"/>
      <w:pPr>
        <w:ind w:left="51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28BE38">
      <w:start w:val="1"/>
      <w:numFmt w:val="bullet"/>
      <w:lvlText w:val="o"/>
      <w:lvlJc w:val="left"/>
      <w:pPr>
        <w:ind w:left="586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3AA0DA">
      <w:start w:val="1"/>
      <w:numFmt w:val="bullet"/>
      <w:lvlText w:val="▪"/>
      <w:lvlJc w:val="left"/>
      <w:pPr>
        <w:ind w:left="658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D33A2"/>
    <w:multiLevelType w:val="hybridMultilevel"/>
    <w:tmpl w:val="038EDD1E"/>
    <w:lvl w:ilvl="0" w:tplc="52062AF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C0236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7251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C66E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E4DE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2231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902C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8E45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3A21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4E69AB"/>
    <w:multiLevelType w:val="hybridMultilevel"/>
    <w:tmpl w:val="38ACAE80"/>
    <w:lvl w:ilvl="0" w:tplc="D8C228D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502F5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70F4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4016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6CCB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F46D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CD89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EACA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70DE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DD0F51"/>
    <w:multiLevelType w:val="hybridMultilevel"/>
    <w:tmpl w:val="99606790"/>
    <w:lvl w:ilvl="0" w:tplc="84BCAE0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901F26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A48C2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64C37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C8DB4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7CAE0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6A1D8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74607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66D2E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1526F6"/>
    <w:multiLevelType w:val="hybridMultilevel"/>
    <w:tmpl w:val="E1482B5E"/>
    <w:lvl w:ilvl="0" w:tplc="3FD4FD5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5CB7EC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16C18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20246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9427A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40776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50D67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C6DA2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E01A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0443212">
    <w:abstractNumId w:val="1"/>
  </w:num>
  <w:num w:numId="2" w16cid:durableId="1855679660">
    <w:abstractNumId w:val="3"/>
  </w:num>
  <w:num w:numId="3" w16cid:durableId="1225332236">
    <w:abstractNumId w:val="2"/>
  </w:num>
  <w:num w:numId="4" w16cid:durableId="110708534">
    <w:abstractNumId w:val="5"/>
  </w:num>
  <w:num w:numId="5" w16cid:durableId="1354266966">
    <w:abstractNumId w:val="4"/>
  </w:num>
  <w:num w:numId="6" w16cid:durableId="37920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656"/>
    <w:rsid w:val="006354DD"/>
    <w:rsid w:val="00732D1F"/>
    <w:rsid w:val="00927E67"/>
    <w:rsid w:val="00C41546"/>
    <w:rsid w:val="00CD5387"/>
    <w:rsid w:val="00D51701"/>
    <w:rsid w:val="00D7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194D"/>
  <w15:docId w15:val="{54825A12-70B5-40E9-A66E-DE76DCC4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1350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de Diagnóstico v3 Agosto 2024</dc:title>
  <dc:subject/>
  <dc:creator>Francisco Mella</dc:creator>
  <cp:keywords/>
  <cp:lastModifiedBy>Francisco Mella</cp:lastModifiedBy>
  <cp:revision>2</cp:revision>
  <dcterms:created xsi:type="dcterms:W3CDTF">2025-06-03T16:17:00Z</dcterms:created>
  <dcterms:modified xsi:type="dcterms:W3CDTF">2025-06-03T16:17:00Z</dcterms:modified>
</cp:coreProperties>
</file>