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07E" w:rsidRDefault="0024007E" w:rsidP="00694758"/>
    <w:p w:rsidR="0024007E" w:rsidRPr="00EE7945" w:rsidRDefault="0024007E" w:rsidP="0024007E">
      <w:pPr>
        <w:jc w:val="center"/>
        <w:rPr>
          <w:b/>
        </w:rPr>
      </w:pPr>
      <w:r w:rsidRPr="00EE7945">
        <w:rPr>
          <w:b/>
        </w:rPr>
        <w:t>ACTA DE ENTREGA RECEPCION</w:t>
      </w:r>
    </w:p>
    <w:p w:rsidR="0024007E" w:rsidRDefault="0024007E" w:rsidP="0024007E">
      <w:pPr>
        <w:jc w:val="both"/>
      </w:pPr>
      <w:r>
        <w:t xml:space="preserve">Comparecen a la celebración de la presente Acta de Entrega – Recepción, por una la Dirección de Desarrollo, Acción Social y Económico Productivo del GAD San Vicente, representada para este acto por el </w:t>
      </w:r>
      <w:proofErr w:type="spellStart"/>
      <w:r w:rsidRPr="00534A68">
        <w:rPr>
          <w:b/>
        </w:rPr>
        <w:t>Mvz</w:t>
      </w:r>
      <w:proofErr w:type="spellEnd"/>
      <w:r w:rsidRPr="00534A68">
        <w:rPr>
          <w:b/>
        </w:rPr>
        <w:t>. Marcos Cevallos Santos</w:t>
      </w:r>
      <w:r>
        <w:t xml:space="preserve">, en su condición de Director, a quien en adelante y para efectos del presente documento se le denomirá sencillamente </w:t>
      </w:r>
      <w:r>
        <w:rPr>
          <w:b/>
        </w:rPr>
        <w:t>Dirección de Acción Social</w:t>
      </w:r>
      <w:r>
        <w:t xml:space="preserve">; y, por otra parte el señor </w:t>
      </w:r>
      <w:r>
        <w:rPr>
          <w:b/>
        </w:rPr>
        <w:t>Ing. Fabricio Zambrano Román</w:t>
      </w:r>
      <w:r w:rsidRPr="00EE7945">
        <w:rPr>
          <w:b/>
        </w:rPr>
        <w:t xml:space="preserve">, </w:t>
      </w:r>
      <w:r>
        <w:t>en su calidad de Analista de Participación Ciudadana del GAD San Vicente, a quien en adelante se le denomirá Participación Ciudadana GAD, quienes suscriben la presente ACTA ENTREGA RECEPCION al tenor de las siguientes clausulas:</w:t>
      </w:r>
    </w:p>
    <w:p w:rsidR="0024007E" w:rsidRPr="00FF6039" w:rsidRDefault="0024007E" w:rsidP="0024007E">
      <w:pPr>
        <w:jc w:val="both"/>
        <w:rPr>
          <w:b/>
        </w:rPr>
      </w:pPr>
      <w:r w:rsidRPr="00FF6039">
        <w:rPr>
          <w:b/>
        </w:rPr>
        <w:t xml:space="preserve">PRIMERA ANTECEDENTES.- </w:t>
      </w:r>
    </w:p>
    <w:p w:rsidR="0024007E" w:rsidRDefault="0024007E" w:rsidP="0024007E">
      <w:pPr>
        <w:jc w:val="both"/>
      </w:pPr>
      <w:r>
        <w:t>El 11 de marzo de 2020, la Organización de la salud decretó oficialmente al CORONAVIRUS COVID 19, como una pandemia a nivel mundial, mientras que en el Ecuador el Ministerio de Salud Pública, mediante acuerdo ministerial 00126-2020, publicado en el Registro Oficial Suplemento N° 160 del 12 de marzo de 2020 declaró el estado de emergencia sanitaria en todos los establecimientos del Sistema  Nacional de Salud, como consecuencia de la pandemia ocasionado por el COVID 19.</w:t>
      </w:r>
    </w:p>
    <w:p w:rsidR="0024007E" w:rsidRDefault="0024007E" w:rsidP="0024007E">
      <w:pPr>
        <w:spacing w:after="0" w:line="276" w:lineRule="auto"/>
        <w:jc w:val="both"/>
      </w:pPr>
    </w:p>
    <w:p w:rsidR="0024007E" w:rsidRPr="00CE730C" w:rsidRDefault="0024007E" w:rsidP="0024007E">
      <w:pPr>
        <w:spacing w:after="0" w:line="276" w:lineRule="auto"/>
        <w:jc w:val="both"/>
        <w:rPr>
          <w:rFonts w:eastAsiaTheme="minorEastAsia" w:cstheme="minorHAnsi"/>
          <w:sz w:val="24"/>
          <w:szCs w:val="24"/>
          <w:lang w:val="es-ES"/>
        </w:rPr>
      </w:pPr>
      <w:r w:rsidRPr="00CE730C">
        <w:rPr>
          <w:rFonts w:eastAsiaTheme="minorEastAsia" w:cstheme="minorHAnsi"/>
          <w:sz w:val="24"/>
          <w:szCs w:val="24"/>
        </w:rPr>
        <w:t>M</w:t>
      </w:r>
      <w:r w:rsidRPr="00CE730C">
        <w:rPr>
          <w:rFonts w:eastAsiaTheme="minorEastAsia" w:cstheme="minorHAnsi"/>
          <w:sz w:val="24"/>
          <w:szCs w:val="24"/>
          <w:lang w:val="es-ES"/>
        </w:rPr>
        <w:t xml:space="preserve">mediante Decreto Ejecutivo No. 1017 de 16 de marzo del 2020, el Lcdo. Lenin Moreno Garcés, Presidente de la República del Ecuador, en el artículo 1 decretó: “(…) el estado de excepción por calamidad pública en todo el territorio nacional, por los casos de coronavirus confirmados y la declaratoria del pandemia de COVID-19 por parte de la Organización Mundial de la Salud, que presentan un alto riesgo de contagio para toda la ciudadanía y generan afectación a los derechos a la salud y convivencia pacífica del Estado, a fin de controlar la situación de emergencia sanitaria para garantizar los derechos de las personas ante la inminente presencia del virus COVID-19 en Ecuador”. </w:t>
      </w:r>
    </w:p>
    <w:p w:rsidR="0024007E" w:rsidRPr="00CE730C" w:rsidRDefault="0024007E" w:rsidP="0024007E">
      <w:pPr>
        <w:spacing w:after="0" w:line="276" w:lineRule="auto"/>
        <w:ind w:firstLine="708"/>
        <w:jc w:val="both"/>
        <w:rPr>
          <w:rFonts w:ascii="Arial" w:eastAsiaTheme="minorEastAsia" w:hAnsi="Arial" w:cs="Arial"/>
          <w:sz w:val="24"/>
          <w:szCs w:val="24"/>
          <w:lang w:val="es-ES"/>
        </w:rPr>
      </w:pPr>
    </w:p>
    <w:p w:rsidR="0024007E" w:rsidRPr="00CE730C" w:rsidRDefault="0024007E" w:rsidP="0024007E">
      <w:pPr>
        <w:jc w:val="both"/>
        <w:rPr>
          <w:rFonts w:cstheme="minorHAnsi"/>
          <w:sz w:val="24"/>
          <w:szCs w:val="24"/>
        </w:rPr>
      </w:pPr>
      <w:r w:rsidRPr="00CE730C">
        <w:rPr>
          <w:rFonts w:cstheme="minorHAnsi"/>
          <w:sz w:val="24"/>
          <w:szCs w:val="24"/>
        </w:rPr>
        <w:t>Que con f</w:t>
      </w:r>
      <w:r>
        <w:rPr>
          <w:rFonts w:cstheme="minorHAnsi"/>
          <w:sz w:val="24"/>
          <w:szCs w:val="24"/>
        </w:rPr>
        <w:t>echa 02 de Marzo del 2020, se activó</w:t>
      </w:r>
      <w:r w:rsidRPr="00CE730C">
        <w:rPr>
          <w:rFonts w:cstheme="minorHAnsi"/>
          <w:sz w:val="24"/>
          <w:szCs w:val="24"/>
        </w:rPr>
        <w:t xml:space="preserve"> el COE SAN VICENTE, </w:t>
      </w:r>
      <w:r>
        <w:rPr>
          <w:rFonts w:cstheme="minorHAnsi"/>
          <w:sz w:val="24"/>
          <w:szCs w:val="24"/>
        </w:rPr>
        <w:t>ante</w:t>
      </w:r>
      <w:r w:rsidRPr="00CE730C">
        <w:rPr>
          <w:rFonts w:cstheme="minorHAnsi"/>
          <w:sz w:val="24"/>
          <w:szCs w:val="24"/>
        </w:rPr>
        <w:t xml:space="preserve"> la declaratoria de emergencia sanitaria  por efecto del COVID -19.</w:t>
      </w:r>
    </w:p>
    <w:p w:rsidR="0024007E" w:rsidRPr="00CE730C" w:rsidRDefault="0024007E" w:rsidP="0024007E">
      <w:pPr>
        <w:jc w:val="both"/>
        <w:rPr>
          <w:rFonts w:cstheme="minorHAnsi"/>
          <w:sz w:val="24"/>
          <w:szCs w:val="24"/>
        </w:rPr>
      </w:pPr>
      <w:r w:rsidRPr="00CE730C">
        <w:rPr>
          <w:rFonts w:cstheme="minorHAnsi"/>
          <w:sz w:val="24"/>
          <w:szCs w:val="24"/>
        </w:rPr>
        <w:t xml:space="preserve">Con resolución administrativa No. </w:t>
      </w:r>
      <w:r w:rsidRPr="00CE730C">
        <w:rPr>
          <w:rFonts w:cstheme="minorHAnsi"/>
          <w:b/>
          <w:sz w:val="24"/>
          <w:szCs w:val="24"/>
        </w:rPr>
        <w:t xml:space="preserve">003-GADMCSV-GRCT-2020, de fecha </w:t>
      </w:r>
      <w:r w:rsidRPr="00CE730C">
        <w:rPr>
          <w:rFonts w:cstheme="minorHAnsi"/>
          <w:sz w:val="24"/>
          <w:szCs w:val="24"/>
        </w:rPr>
        <w:t>21 de Marzo del  2020,  la Ing. Gema Rossana Cevallos Torres, Alcaldesa del Cantón San Vicente, declaro en emergencia sanitaria</w:t>
      </w:r>
      <w:r w:rsidRPr="00CE730C">
        <w:rPr>
          <w:rFonts w:cstheme="minorHAnsi"/>
          <w:b/>
          <w:sz w:val="24"/>
          <w:szCs w:val="24"/>
        </w:rPr>
        <w:t xml:space="preserve"> </w:t>
      </w:r>
      <w:r w:rsidRPr="00CE730C">
        <w:rPr>
          <w:rFonts w:cstheme="minorHAnsi"/>
          <w:sz w:val="24"/>
          <w:szCs w:val="24"/>
        </w:rPr>
        <w:t>en todo el territorio del Cantón San Vicente por los casos de coronavirus confirmados en el país, y la provincia de Manabí, así como  la declaratoria de pandemia COVIB-19, por parte de la Organización Mundial de la Salud, siendo necesario  adoptar medidas emergentes para evitar la propagación y coadyuvar a la prevención del contagio</w:t>
      </w:r>
    </w:p>
    <w:p w:rsidR="0024007E" w:rsidRPr="00CE730C" w:rsidRDefault="0024007E" w:rsidP="0024007E">
      <w:pPr>
        <w:jc w:val="both"/>
        <w:rPr>
          <w:rFonts w:asciiTheme="majorHAnsi" w:hAnsiTheme="majorHAnsi" w:cs="Arial"/>
        </w:rPr>
      </w:pPr>
      <w:r w:rsidRPr="00CE730C">
        <w:rPr>
          <w:rFonts w:asciiTheme="majorHAnsi" w:hAnsiTheme="majorHAnsi"/>
        </w:rPr>
        <w:t xml:space="preserve">Que en sesión de fecha jueves 30 de Abril del 2020, el COE Cantonal de San Vicente resolvió: </w:t>
      </w:r>
      <w:r w:rsidRPr="00CE730C">
        <w:rPr>
          <w:rFonts w:asciiTheme="majorHAnsi" w:hAnsiTheme="majorHAnsi" w:cs="Arial"/>
        </w:rPr>
        <w:t>Establecer al Cantón San Vicente en color rojo dentro del Semáforo determinado por el Gobierno Nacional, proceso denominado del aislamiento al distanciamiento, con las consecuentes restricciones implícitas en dicho color, a aplicarse desde el lunes 04 de mayo del 2020.</w:t>
      </w:r>
    </w:p>
    <w:p w:rsidR="0024007E" w:rsidRPr="00CE730C" w:rsidRDefault="0024007E" w:rsidP="0024007E">
      <w:pPr>
        <w:jc w:val="both"/>
      </w:pPr>
      <w:r w:rsidRPr="00CE730C">
        <w:rPr>
          <w:rFonts w:eastAsia="Times New Roman"/>
        </w:rPr>
        <w:lastRenderedPageBreak/>
        <w:t xml:space="preserve">Que el </w:t>
      </w:r>
      <w:r w:rsidRPr="00CE730C">
        <w:t>Art. 95 de la Constitución de la República del Ecuador, determina que  las ciudadanas y ciudadanos, en forma individual y colectiva, participarán de manera protagónica en la toma de decisiones, planificación y gestión de los asuntos públicos, y en el control popular de las instituciones del Estado y la sociedad, y de sus representantes, en un proceso permanente de construcción del poder ciudadano. La participación se orientará por los principios de igualdad, autonomía, deliberación pública, respeto a la diferencia, control popular, solidaridad e interculturalidad.</w:t>
      </w:r>
    </w:p>
    <w:p w:rsidR="0024007E" w:rsidRPr="00CE730C" w:rsidRDefault="0024007E" w:rsidP="0024007E">
      <w:pPr>
        <w:jc w:val="both"/>
        <w:rPr>
          <w:rFonts w:eastAsia="Times New Roman"/>
        </w:rPr>
      </w:pPr>
      <w:r w:rsidRPr="00CE730C">
        <w:t xml:space="preserve"> La participación de la ciudadanía en todos los asuntos de interés público es un derecho, que se ejercerá a través de los mecanismos de la democracia representativa, directa y comunitaria.</w:t>
      </w:r>
    </w:p>
    <w:p w:rsidR="0024007E" w:rsidRDefault="0024007E" w:rsidP="0024007E">
      <w:pPr>
        <w:jc w:val="both"/>
        <w:rPr>
          <w:rFonts w:eastAsia="Times New Roman"/>
        </w:rPr>
      </w:pPr>
      <w:r>
        <w:rPr>
          <w:rFonts w:eastAsia="Times New Roman"/>
        </w:rPr>
        <w:t>Ejerciendo su derecho de participación activa, en este caso para aportar a prevenir la pandemia del virus COVID 19, ciudadanos voluntarios de los 11 Consejos Barriales de la ciudad de San Vicente</w:t>
      </w:r>
      <w:r w:rsidRPr="00B147EC">
        <w:rPr>
          <w:rFonts w:eastAsia="Times New Roman"/>
          <w:b/>
        </w:rPr>
        <w:t>,</w:t>
      </w:r>
      <w:r>
        <w:rPr>
          <w:rFonts w:eastAsia="Times New Roman"/>
        </w:rPr>
        <w:t xml:space="preserve"> realizan actividades voluntarias de asistencia humanitaria, prevención y protección de los ciudadanos que habitan en los diferentes sectores de la ciudad, así como tareas voluntarias de desinfección y control en los ingresos y salidas de sus respectivos sectores territoriales.</w:t>
      </w:r>
    </w:p>
    <w:p w:rsidR="0024007E" w:rsidRDefault="0024007E" w:rsidP="0024007E">
      <w:pPr>
        <w:jc w:val="both"/>
        <w:rPr>
          <w:rFonts w:eastAsia="Times New Roman"/>
        </w:rPr>
      </w:pPr>
      <w:r>
        <w:rPr>
          <w:rFonts w:eastAsia="Times New Roman"/>
        </w:rPr>
        <w:t>Por otro lado el GAD de San Vicente en el afán de aportar en la mitigación y prevención de la pandemia del VIRUS COVID 19 y de brindar insumos y herramientas de protección a quienes ejercen tareas de voluntariados, busca y aporta con los mecanismos necesarios en este sentido.</w:t>
      </w:r>
    </w:p>
    <w:p w:rsidR="0024007E" w:rsidRPr="00CE730C" w:rsidRDefault="0024007E" w:rsidP="0024007E">
      <w:pPr>
        <w:jc w:val="both"/>
        <w:rPr>
          <w:rFonts w:eastAsia="Times New Roman"/>
        </w:rPr>
      </w:pPr>
    </w:p>
    <w:p w:rsidR="0024007E" w:rsidRPr="00CE730C" w:rsidRDefault="0024007E" w:rsidP="0024007E">
      <w:pPr>
        <w:jc w:val="both"/>
        <w:rPr>
          <w:rFonts w:eastAsia="Times New Roman"/>
          <w:b/>
        </w:rPr>
      </w:pPr>
      <w:r w:rsidRPr="00CE730C">
        <w:rPr>
          <w:rFonts w:eastAsia="Times New Roman"/>
          <w:b/>
        </w:rPr>
        <w:t>SEGUNDA OBJETO.</w:t>
      </w:r>
    </w:p>
    <w:p w:rsidR="0024007E" w:rsidRPr="00CE730C" w:rsidRDefault="0024007E" w:rsidP="0024007E">
      <w:pPr>
        <w:jc w:val="both"/>
        <w:rPr>
          <w:rFonts w:asciiTheme="majorHAnsi" w:hAnsiTheme="majorHAnsi" w:cs="Arial"/>
        </w:rPr>
      </w:pPr>
      <w:r w:rsidRPr="00CE730C">
        <w:rPr>
          <w:rFonts w:asciiTheme="majorHAnsi" w:hAnsiTheme="majorHAnsi" w:cs="Arial"/>
        </w:rPr>
        <w:t xml:space="preserve"> </w:t>
      </w:r>
      <w:r>
        <w:rPr>
          <w:rFonts w:asciiTheme="majorHAnsi" w:hAnsiTheme="majorHAnsi" w:cs="Arial"/>
        </w:rPr>
        <w:t>A través de la p</w:t>
      </w:r>
      <w:r w:rsidRPr="00CE730C">
        <w:rPr>
          <w:rFonts w:asciiTheme="majorHAnsi" w:hAnsiTheme="majorHAnsi" w:cs="Arial"/>
        </w:rPr>
        <w:t xml:space="preserve">resenta acta </w:t>
      </w:r>
      <w:r w:rsidR="00534156">
        <w:rPr>
          <w:rFonts w:asciiTheme="majorHAnsi" w:hAnsiTheme="majorHAnsi" w:cs="Arial"/>
          <w:b/>
        </w:rPr>
        <w:t>La Dirección de Acción Social del GAD San Vicente,</w:t>
      </w:r>
      <w:r>
        <w:rPr>
          <w:rFonts w:asciiTheme="majorHAnsi" w:hAnsiTheme="majorHAnsi" w:cs="Arial"/>
        </w:rPr>
        <w:t xml:space="preserve"> realiza</w:t>
      </w:r>
      <w:r w:rsidRPr="00A40ABD">
        <w:rPr>
          <w:rFonts w:asciiTheme="majorHAnsi" w:hAnsiTheme="majorHAnsi" w:cs="Arial"/>
        </w:rPr>
        <w:t xml:space="preserve"> la </w:t>
      </w:r>
      <w:r w:rsidRPr="00976F0D">
        <w:rPr>
          <w:rFonts w:asciiTheme="majorHAnsi" w:hAnsiTheme="majorHAnsi" w:cs="Arial"/>
          <w:b/>
        </w:rPr>
        <w:t xml:space="preserve">ENTREGA RECEPCION </w:t>
      </w:r>
      <w:r w:rsidR="00534156">
        <w:rPr>
          <w:rFonts w:asciiTheme="majorHAnsi" w:hAnsiTheme="majorHAnsi" w:cs="Arial"/>
          <w:b/>
        </w:rPr>
        <w:t>DE 600 metros de tela GAMBRELLA y 42</w:t>
      </w:r>
      <w:r>
        <w:rPr>
          <w:rFonts w:asciiTheme="majorHAnsi" w:hAnsiTheme="majorHAnsi" w:cs="Arial"/>
          <w:b/>
        </w:rPr>
        <w:t xml:space="preserve"> Ovillos grandes  de hilo </w:t>
      </w:r>
      <w:r w:rsidRPr="00A40ABD">
        <w:rPr>
          <w:rFonts w:asciiTheme="majorHAnsi" w:hAnsiTheme="majorHAnsi" w:cs="Arial"/>
        </w:rPr>
        <w:t>par</w:t>
      </w:r>
      <w:r w:rsidRPr="00CE730C">
        <w:rPr>
          <w:rFonts w:asciiTheme="majorHAnsi" w:hAnsiTheme="majorHAnsi" w:cs="Arial"/>
        </w:rPr>
        <w:t xml:space="preserve">a </w:t>
      </w:r>
      <w:r w:rsidR="00534156">
        <w:rPr>
          <w:rFonts w:asciiTheme="majorHAnsi" w:hAnsiTheme="majorHAnsi" w:cs="Arial"/>
        </w:rPr>
        <w:t xml:space="preserve">que el área de </w:t>
      </w:r>
      <w:r w:rsidR="00534156" w:rsidRPr="00534156">
        <w:rPr>
          <w:rFonts w:asciiTheme="majorHAnsi" w:hAnsiTheme="majorHAnsi" w:cs="Arial"/>
          <w:b/>
        </w:rPr>
        <w:t>Participación Ciudadana del GAD San Vicente</w:t>
      </w:r>
      <w:r>
        <w:rPr>
          <w:rFonts w:asciiTheme="majorHAnsi" w:hAnsiTheme="majorHAnsi" w:cs="Arial"/>
        </w:rPr>
        <w:t>,</w:t>
      </w:r>
      <w:r w:rsidR="00534156">
        <w:rPr>
          <w:rFonts w:asciiTheme="majorHAnsi" w:hAnsiTheme="majorHAnsi" w:cs="Arial"/>
        </w:rPr>
        <w:t xml:space="preserve"> los distribuya entre los representantes de los 11 Consejos Barriales Urbanos de la Ciudad,  y de esta manera se</w:t>
      </w:r>
      <w:r w:rsidRPr="00A40ABD">
        <w:rPr>
          <w:rFonts w:asciiTheme="majorHAnsi" w:hAnsiTheme="majorHAnsi" w:cs="Arial"/>
        </w:rPr>
        <w:t xml:space="preserve"> pueda </w:t>
      </w:r>
      <w:r>
        <w:rPr>
          <w:rFonts w:asciiTheme="majorHAnsi" w:hAnsiTheme="majorHAnsi" w:cs="Arial"/>
        </w:rPr>
        <w:t>a través del aporte ciuda</w:t>
      </w:r>
      <w:r w:rsidR="00534156">
        <w:rPr>
          <w:rFonts w:asciiTheme="majorHAnsi" w:hAnsiTheme="majorHAnsi" w:cs="Arial"/>
        </w:rPr>
        <w:t xml:space="preserve">dano voluntario confeccionar </w:t>
      </w:r>
      <w:r>
        <w:rPr>
          <w:rFonts w:asciiTheme="majorHAnsi" w:hAnsiTheme="majorHAnsi" w:cs="Arial"/>
        </w:rPr>
        <w:t xml:space="preserve"> mascarillas  o cubre bocas, las mismas que </w:t>
      </w:r>
      <w:r w:rsidR="00534156">
        <w:rPr>
          <w:rFonts w:asciiTheme="majorHAnsi" w:hAnsiTheme="majorHAnsi" w:cs="Arial"/>
        </w:rPr>
        <w:t xml:space="preserve">cada Consejo Barrial </w:t>
      </w:r>
      <w:r>
        <w:rPr>
          <w:rFonts w:asciiTheme="majorHAnsi" w:hAnsiTheme="majorHAnsi" w:cs="Arial"/>
        </w:rPr>
        <w:t>entregará gratuitamente a los ciudadanos que habitan  en</w:t>
      </w:r>
      <w:r w:rsidRPr="00A40ABD">
        <w:rPr>
          <w:rFonts w:asciiTheme="majorHAnsi" w:hAnsiTheme="majorHAnsi"/>
        </w:rPr>
        <w:t xml:space="preserve"> </w:t>
      </w:r>
      <w:r w:rsidR="00534156">
        <w:rPr>
          <w:rFonts w:asciiTheme="majorHAnsi" w:hAnsiTheme="majorHAnsi"/>
        </w:rPr>
        <w:t>su</w:t>
      </w:r>
      <w:r w:rsidRPr="00A40ABD">
        <w:rPr>
          <w:rFonts w:asciiTheme="majorHAnsi" w:hAnsiTheme="majorHAnsi"/>
        </w:rPr>
        <w:t xml:space="preserve"> circunscripción territorial</w:t>
      </w:r>
      <w:r w:rsidR="00534156">
        <w:rPr>
          <w:rFonts w:asciiTheme="majorHAnsi" w:hAnsiTheme="majorHAnsi"/>
        </w:rPr>
        <w:t xml:space="preserve"> y</w:t>
      </w:r>
      <w:r>
        <w:rPr>
          <w:rFonts w:asciiTheme="majorHAnsi" w:hAnsiTheme="majorHAnsi"/>
        </w:rPr>
        <w:t xml:space="preserve"> de esta manera aportar en la prevención y propagación del virus COVID 19.</w:t>
      </w:r>
    </w:p>
    <w:p w:rsidR="0024007E" w:rsidRPr="00CE730C" w:rsidRDefault="0024007E" w:rsidP="0024007E">
      <w:pPr>
        <w:jc w:val="both"/>
        <w:rPr>
          <w:rFonts w:ascii="Arial" w:hAnsi="Arial" w:cs="Arial"/>
          <w:b/>
        </w:rPr>
      </w:pPr>
    </w:p>
    <w:p w:rsidR="0024007E" w:rsidRDefault="0024007E" w:rsidP="0024007E">
      <w:pPr>
        <w:jc w:val="both"/>
        <w:rPr>
          <w:rFonts w:eastAsia="Times New Roman"/>
          <w:b/>
          <w:lang w:val="es-ES"/>
        </w:rPr>
      </w:pPr>
      <w:r w:rsidRPr="00CE730C">
        <w:rPr>
          <w:rFonts w:eastAsia="Times New Roman"/>
          <w:b/>
          <w:lang w:val="es-ES"/>
        </w:rPr>
        <w:t>TERCERA. COMPROMIOS DE LAS PARTES.-</w:t>
      </w:r>
    </w:p>
    <w:p w:rsidR="0024007E" w:rsidRDefault="00534156" w:rsidP="0024007E">
      <w:pPr>
        <w:jc w:val="both"/>
        <w:rPr>
          <w:rFonts w:eastAsia="Times New Roman"/>
          <w:b/>
          <w:lang w:val="es-ES"/>
        </w:rPr>
      </w:pPr>
      <w:r>
        <w:rPr>
          <w:rFonts w:eastAsia="Times New Roman"/>
          <w:b/>
          <w:lang w:val="es-ES"/>
        </w:rPr>
        <w:t>Compromiso de la Dirección de Acción Social GAD San Vicente</w:t>
      </w:r>
      <w:r w:rsidR="0024007E">
        <w:rPr>
          <w:rFonts w:eastAsia="Times New Roman"/>
          <w:b/>
          <w:lang w:val="es-ES"/>
        </w:rPr>
        <w:t>:</w:t>
      </w:r>
    </w:p>
    <w:p w:rsidR="0024007E" w:rsidRPr="00A40ABD" w:rsidRDefault="00534156" w:rsidP="0024007E">
      <w:pPr>
        <w:pStyle w:val="Prrafodelista"/>
        <w:numPr>
          <w:ilvl w:val="0"/>
          <w:numId w:val="3"/>
        </w:numPr>
        <w:jc w:val="both"/>
        <w:rPr>
          <w:rFonts w:eastAsia="Times New Roman"/>
          <w:lang w:val="es-ES"/>
        </w:rPr>
      </w:pPr>
      <w:r>
        <w:rPr>
          <w:rFonts w:asciiTheme="majorHAnsi" w:hAnsiTheme="majorHAnsi" w:cs="Arial"/>
          <w:b/>
        </w:rPr>
        <w:t>Entregar 600</w:t>
      </w:r>
      <w:r w:rsidR="0024007E" w:rsidRPr="00976F0D">
        <w:rPr>
          <w:rFonts w:asciiTheme="majorHAnsi" w:hAnsiTheme="majorHAnsi" w:cs="Arial"/>
          <w:b/>
        </w:rPr>
        <w:t xml:space="preserve"> </w:t>
      </w:r>
      <w:r>
        <w:rPr>
          <w:rFonts w:asciiTheme="majorHAnsi" w:hAnsiTheme="majorHAnsi" w:cs="Arial"/>
          <w:b/>
        </w:rPr>
        <w:t>metros de tela GAMBRELLA y 42</w:t>
      </w:r>
      <w:r w:rsidR="0024007E">
        <w:rPr>
          <w:rFonts w:asciiTheme="majorHAnsi" w:hAnsiTheme="majorHAnsi" w:cs="Arial"/>
          <w:b/>
        </w:rPr>
        <w:t xml:space="preserve">  Ovillos grandes  de hilo </w:t>
      </w:r>
      <w:r w:rsidR="0024007E" w:rsidRPr="00A40ABD">
        <w:rPr>
          <w:rFonts w:asciiTheme="majorHAnsi" w:hAnsiTheme="majorHAnsi" w:cs="Arial"/>
        </w:rPr>
        <w:t>par</w:t>
      </w:r>
      <w:r w:rsidR="0024007E" w:rsidRPr="00CE730C">
        <w:rPr>
          <w:rFonts w:asciiTheme="majorHAnsi" w:hAnsiTheme="majorHAnsi" w:cs="Arial"/>
        </w:rPr>
        <w:t xml:space="preserve">a </w:t>
      </w:r>
      <w:r w:rsidR="00DD6A1A">
        <w:rPr>
          <w:rFonts w:asciiTheme="majorHAnsi" w:hAnsiTheme="majorHAnsi" w:cs="Arial"/>
        </w:rPr>
        <w:t xml:space="preserve">que </w:t>
      </w:r>
      <w:r w:rsidR="0024007E">
        <w:rPr>
          <w:rFonts w:asciiTheme="majorHAnsi" w:hAnsiTheme="majorHAnsi" w:cs="Arial"/>
        </w:rPr>
        <w:t xml:space="preserve">  </w:t>
      </w:r>
      <w:r w:rsidR="00DD6A1A">
        <w:rPr>
          <w:rFonts w:asciiTheme="majorHAnsi" w:hAnsiTheme="majorHAnsi" w:cs="Arial"/>
        </w:rPr>
        <w:t>el área de participación Ciudadana del GAD San Vicente</w:t>
      </w:r>
      <w:r w:rsidR="0024007E">
        <w:rPr>
          <w:rFonts w:asciiTheme="majorHAnsi" w:hAnsiTheme="majorHAnsi" w:cs="Arial"/>
        </w:rPr>
        <w:t>,</w:t>
      </w:r>
      <w:r w:rsidR="0024007E" w:rsidRPr="00A40ABD">
        <w:rPr>
          <w:rFonts w:asciiTheme="majorHAnsi" w:hAnsiTheme="majorHAnsi" w:cs="Arial"/>
        </w:rPr>
        <w:t xml:space="preserve"> </w:t>
      </w:r>
      <w:r w:rsidR="0024007E" w:rsidRPr="00A40ABD">
        <w:rPr>
          <w:rFonts w:eastAsia="Times New Roman"/>
          <w:lang w:val="es-ES"/>
        </w:rPr>
        <w:t>pueda realizar las tareas ya descritas.</w:t>
      </w:r>
    </w:p>
    <w:p w:rsidR="0024007E" w:rsidRDefault="0024007E" w:rsidP="0024007E">
      <w:pPr>
        <w:pStyle w:val="Sinespaciado"/>
        <w:rPr>
          <w:lang w:val="es-ES"/>
        </w:rPr>
      </w:pPr>
      <w:r w:rsidRPr="00CE730C">
        <w:rPr>
          <w:lang w:val="es-ES"/>
        </w:rPr>
        <w:t xml:space="preserve">Compromisos por </w:t>
      </w:r>
      <w:r w:rsidR="00DD6A1A">
        <w:rPr>
          <w:lang w:val="es-ES"/>
        </w:rPr>
        <w:t>parte del Área de Participación Ciudadana del GAD San Vicente:</w:t>
      </w:r>
    </w:p>
    <w:p w:rsidR="00DD6A1A" w:rsidRDefault="00DD6A1A" w:rsidP="00DD6A1A">
      <w:pPr>
        <w:pStyle w:val="Sinespaciado"/>
        <w:numPr>
          <w:ilvl w:val="0"/>
          <w:numId w:val="3"/>
        </w:numPr>
        <w:jc w:val="both"/>
        <w:rPr>
          <w:lang w:val="es-ES"/>
        </w:rPr>
      </w:pPr>
      <w:r>
        <w:rPr>
          <w:lang w:val="es-ES"/>
        </w:rPr>
        <w:t>Distribuir los materiales recibidos entre los representantes de los 11 Consejos Barriales Urbanos de la Ciudad de San Vicente, propiciando la motivación para que a través del voluntariado comunitario ciudadano, se confeccionen y distribuyan equitativamente mascarillas o cubre bocas entre los ciudadanos de todos los sectores de la ciudad de San Vicente.</w:t>
      </w:r>
    </w:p>
    <w:p w:rsidR="00DD6A1A" w:rsidRDefault="00DD6A1A" w:rsidP="00DD6A1A">
      <w:pPr>
        <w:pStyle w:val="Sinespaciado"/>
        <w:jc w:val="both"/>
        <w:rPr>
          <w:lang w:val="es-ES"/>
        </w:rPr>
      </w:pPr>
    </w:p>
    <w:p w:rsidR="0024007E" w:rsidRPr="00CE730C" w:rsidRDefault="0024007E" w:rsidP="0024007E">
      <w:pPr>
        <w:jc w:val="both"/>
        <w:rPr>
          <w:b/>
        </w:rPr>
      </w:pPr>
      <w:r w:rsidRPr="00CE730C">
        <w:rPr>
          <w:b/>
        </w:rPr>
        <w:t>CUARTA  PLAZO.</w:t>
      </w:r>
    </w:p>
    <w:p w:rsidR="0024007E" w:rsidRDefault="0024007E" w:rsidP="0024007E">
      <w:pPr>
        <w:jc w:val="both"/>
      </w:pPr>
      <w:r>
        <w:t>Los presentes</w:t>
      </w:r>
      <w:r w:rsidRPr="00CE730C">
        <w:t xml:space="preserve"> acuerdos estarán vigentes durante la</w:t>
      </w:r>
      <w:r>
        <w:t xml:space="preserve"> etapa que dure la confección y distribución de las mascarillas objeto de esta iniciativa</w:t>
      </w:r>
    </w:p>
    <w:p w:rsidR="0024007E" w:rsidRDefault="0024007E" w:rsidP="0024007E">
      <w:pPr>
        <w:jc w:val="both"/>
        <w:rPr>
          <w:b/>
        </w:rPr>
      </w:pPr>
    </w:p>
    <w:p w:rsidR="0024007E" w:rsidRDefault="0024007E" w:rsidP="0024007E">
      <w:pPr>
        <w:jc w:val="both"/>
        <w:rPr>
          <w:b/>
        </w:rPr>
      </w:pPr>
    </w:p>
    <w:p w:rsidR="0024007E" w:rsidRPr="00CE730C" w:rsidRDefault="0024007E" w:rsidP="0024007E">
      <w:pPr>
        <w:jc w:val="both"/>
        <w:rPr>
          <w:b/>
        </w:rPr>
      </w:pPr>
      <w:r w:rsidRPr="00CE730C">
        <w:rPr>
          <w:b/>
        </w:rPr>
        <w:t>QUINTO. CONTROLES.</w:t>
      </w:r>
    </w:p>
    <w:p w:rsidR="0024007E" w:rsidRPr="00CE730C" w:rsidRDefault="0024007E" w:rsidP="0024007E">
      <w:pPr>
        <w:jc w:val="both"/>
      </w:pPr>
      <w:r w:rsidRPr="00CE730C">
        <w:t>Los controles a la trasgresión  de la presente acta</w:t>
      </w:r>
      <w:r>
        <w:t xml:space="preserve">, serán realizados por </w:t>
      </w:r>
      <w:r w:rsidRPr="00CE730C">
        <w:t xml:space="preserve"> </w:t>
      </w:r>
      <w:r w:rsidR="00DD6A1A">
        <w:t>la Dirección de Acción Social, Participación Ciudadana d</w:t>
      </w:r>
      <w:r>
        <w:t>el GAD Municipal</w:t>
      </w:r>
      <w:r w:rsidR="00DD6A1A">
        <w:t xml:space="preserve">,  y los </w:t>
      </w:r>
      <w:r>
        <w:t>Consejo</w:t>
      </w:r>
      <w:r w:rsidR="00DD6A1A">
        <w:t>s</w:t>
      </w:r>
      <w:r>
        <w:t xml:space="preserve"> Barrial</w:t>
      </w:r>
      <w:r w:rsidR="00DD6A1A">
        <w:t>es de la ciudad</w:t>
      </w:r>
      <w:r>
        <w:t xml:space="preserve">, </w:t>
      </w:r>
      <w:r w:rsidRPr="00CE730C">
        <w:t>según corresponda.</w:t>
      </w:r>
    </w:p>
    <w:p w:rsidR="0024007E" w:rsidRDefault="0024007E" w:rsidP="0024007E">
      <w:pPr>
        <w:jc w:val="both"/>
        <w:rPr>
          <w:b/>
        </w:rPr>
      </w:pPr>
    </w:p>
    <w:p w:rsidR="0024007E" w:rsidRPr="00CE730C" w:rsidRDefault="0024007E" w:rsidP="0024007E">
      <w:pPr>
        <w:jc w:val="both"/>
        <w:rPr>
          <w:b/>
        </w:rPr>
      </w:pPr>
      <w:r w:rsidRPr="00CE730C">
        <w:rPr>
          <w:b/>
        </w:rPr>
        <w:t>SEXTA ACEPTACION.-</w:t>
      </w:r>
    </w:p>
    <w:p w:rsidR="0024007E" w:rsidRDefault="0024007E" w:rsidP="0024007E">
      <w:pPr>
        <w:jc w:val="both"/>
      </w:pPr>
      <w:r w:rsidRPr="00CE730C">
        <w:t xml:space="preserve">Las partes aceptan cada una de las clausulas aquí establecidas y se </w:t>
      </w:r>
      <w:r>
        <w:t xml:space="preserve">  comprome</w:t>
      </w:r>
      <w:r w:rsidR="00C77619">
        <w:t>ten a su cumplimiento, a los cinco días</w:t>
      </w:r>
      <w:r>
        <w:t xml:space="preserve"> del mes de</w:t>
      </w:r>
      <w:r w:rsidR="00C77619">
        <w:t xml:space="preserve"> mayo </w:t>
      </w:r>
      <w:r>
        <w:t>del año 20</w:t>
      </w:r>
      <w:r w:rsidR="00C77619">
        <w:t>20.</w:t>
      </w:r>
    </w:p>
    <w:p w:rsidR="0024007E" w:rsidRDefault="0024007E" w:rsidP="0024007E">
      <w:pPr>
        <w:jc w:val="both"/>
      </w:pPr>
    </w:p>
    <w:p w:rsidR="0024007E" w:rsidRDefault="0024007E" w:rsidP="0024007E">
      <w:pPr>
        <w:jc w:val="both"/>
      </w:pPr>
      <w:r>
        <w:t>ENTREGUE CONFORME</w:t>
      </w:r>
      <w:r>
        <w:tab/>
      </w:r>
      <w:r>
        <w:tab/>
      </w:r>
      <w:r>
        <w:tab/>
      </w:r>
      <w:r>
        <w:tab/>
      </w:r>
      <w:r>
        <w:tab/>
        <w:t>RECIBI CONFORME</w:t>
      </w:r>
    </w:p>
    <w:p w:rsidR="0024007E" w:rsidRDefault="0024007E" w:rsidP="0024007E">
      <w:pPr>
        <w:jc w:val="both"/>
      </w:pPr>
    </w:p>
    <w:p w:rsidR="0024007E" w:rsidRDefault="0024007E" w:rsidP="0024007E">
      <w:pPr>
        <w:jc w:val="both"/>
      </w:pPr>
    </w:p>
    <w:p w:rsidR="0024007E" w:rsidRDefault="0024007E" w:rsidP="0024007E">
      <w:pPr>
        <w:pStyle w:val="Sinespaciado"/>
      </w:pPr>
    </w:p>
    <w:p w:rsidR="0024007E" w:rsidRDefault="00C77619" w:rsidP="0024007E">
      <w:pPr>
        <w:pStyle w:val="Sinespaciado"/>
      </w:pPr>
      <w:proofErr w:type="spellStart"/>
      <w:r>
        <w:t>Mvz</w:t>
      </w:r>
      <w:proofErr w:type="spellEnd"/>
      <w:r>
        <w:t>. Marcos Cevallos Santos</w:t>
      </w:r>
      <w:r>
        <w:tab/>
      </w:r>
      <w:r>
        <w:tab/>
      </w:r>
      <w:r>
        <w:tab/>
      </w:r>
      <w:r>
        <w:tab/>
      </w:r>
      <w:r w:rsidR="0024007E">
        <w:t>Ing. Fabricio Zambrano Romá</w:t>
      </w:r>
      <w:r>
        <w:t>n</w:t>
      </w:r>
      <w:r>
        <w:tab/>
      </w:r>
      <w:r>
        <w:tab/>
      </w:r>
    </w:p>
    <w:p w:rsidR="0024007E" w:rsidRPr="00C77619" w:rsidRDefault="00C77619" w:rsidP="0024007E">
      <w:pPr>
        <w:pStyle w:val="Sinespaciado"/>
        <w:rPr>
          <w:b/>
        </w:rPr>
      </w:pPr>
      <w:r w:rsidRPr="00C77619">
        <w:rPr>
          <w:b/>
        </w:rPr>
        <w:t xml:space="preserve">DIRECTOR DE DESARROLLO ACCION </w:t>
      </w:r>
      <w:r w:rsidRPr="00C77619">
        <w:rPr>
          <w:b/>
        </w:rPr>
        <w:tab/>
      </w:r>
      <w:r w:rsidRPr="00C77619">
        <w:rPr>
          <w:b/>
        </w:rPr>
        <w:tab/>
      </w:r>
      <w:r w:rsidR="0024007E" w:rsidRPr="00C77619">
        <w:rPr>
          <w:b/>
        </w:rPr>
        <w:t>ANALISTA DE PARTICIPACION CIUDADANA</w:t>
      </w:r>
      <w:r w:rsidR="0024007E" w:rsidRPr="00C77619">
        <w:rPr>
          <w:b/>
        </w:rPr>
        <w:tab/>
      </w:r>
    </w:p>
    <w:p w:rsidR="0024007E" w:rsidRPr="00C77619" w:rsidRDefault="00C77619" w:rsidP="0024007E">
      <w:pPr>
        <w:pStyle w:val="Sinespaciado"/>
        <w:rPr>
          <w:b/>
        </w:rPr>
      </w:pPr>
      <w:r w:rsidRPr="00C77619">
        <w:rPr>
          <w:b/>
        </w:rPr>
        <w:t>SOCIAL Y ECONOMICO PRODUCTIVO GADSV</w:t>
      </w:r>
      <w:r w:rsidRPr="00C77619">
        <w:rPr>
          <w:b/>
        </w:rPr>
        <w:tab/>
      </w:r>
      <w:r w:rsidR="0024007E" w:rsidRPr="00C77619">
        <w:rPr>
          <w:b/>
        </w:rPr>
        <w:t>GAD SAN VICENTE</w:t>
      </w:r>
    </w:p>
    <w:p w:rsidR="0024007E" w:rsidRPr="00C77619" w:rsidRDefault="0024007E" w:rsidP="0024007E">
      <w:pPr>
        <w:pStyle w:val="Sinespaciado"/>
        <w:rPr>
          <w:b/>
        </w:rPr>
      </w:pPr>
    </w:p>
    <w:p w:rsidR="0024007E" w:rsidRPr="00C77619" w:rsidRDefault="0024007E" w:rsidP="0024007E">
      <w:pPr>
        <w:jc w:val="both"/>
        <w:rPr>
          <w:b/>
        </w:rPr>
      </w:pPr>
    </w:p>
    <w:p w:rsidR="0024007E" w:rsidRDefault="0024007E" w:rsidP="0024007E">
      <w:pPr>
        <w:jc w:val="both"/>
      </w:pPr>
    </w:p>
    <w:p w:rsidR="0024007E" w:rsidRDefault="0024007E" w:rsidP="0024007E"/>
    <w:p w:rsidR="0024007E" w:rsidRDefault="0024007E" w:rsidP="00694758"/>
    <w:p w:rsidR="0024007E" w:rsidRPr="00694758" w:rsidRDefault="0024007E" w:rsidP="00694758">
      <w:bookmarkStart w:id="0" w:name="_GoBack"/>
      <w:bookmarkEnd w:id="0"/>
    </w:p>
    <w:sectPr w:rsidR="0024007E" w:rsidRPr="00694758" w:rsidSect="00694758">
      <w:headerReference w:type="default" r:id="rId8"/>
      <w:pgSz w:w="11906" w:h="16838"/>
      <w:pgMar w:top="1406"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62A" w:rsidRDefault="0078162A" w:rsidP="00694758">
      <w:pPr>
        <w:spacing w:after="0" w:line="240" w:lineRule="auto"/>
      </w:pPr>
      <w:r>
        <w:separator/>
      </w:r>
    </w:p>
  </w:endnote>
  <w:endnote w:type="continuationSeparator" w:id="0">
    <w:p w:rsidR="0078162A" w:rsidRDefault="0078162A" w:rsidP="0069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62A" w:rsidRDefault="0078162A" w:rsidP="00694758">
      <w:pPr>
        <w:spacing w:after="0" w:line="240" w:lineRule="auto"/>
      </w:pPr>
      <w:r>
        <w:separator/>
      </w:r>
    </w:p>
  </w:footnote>
  <w:footnote w:type="continuationSeparator" w:id="0">
    <w:p w:rsidR="0078162A" w:rsidRDefault="0078162A" w:rsidP="00694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758" w:rsidRDefault="00694758">
    <w:pPr>
      <w:pStyle w:val="Encabezado"/>
    </w:pPr>
    <w:r>
      <w:rPr>
        <w:noProof/>
        <w:lang w:eastAsia="es-EC"/>
      </w:rPr>
      <w:drawing>
        <wp:anchor distT="0" distB="0" distL="114300" distR="114300" simplePos="0" relativeHeight="251659264" behindDoc="1" locked="0" layoutInCell="1" allowOverlap="1" wp14:anchorId="57F6E4E4" wp14:editId="35B7D752">
          <wp:simplePos x="0" y="0"/>
          <wp:positionH relativeFrom="page">
            <wp:posOffset>247650</wp:posOffset>
          </wp:positionH>
          <wp:positionV relativeFrom="paragraph">
            <wp:posOffset>-174625</wp:posOffset>
          </wp:positionV>
          <wp:extent cx="5848350" cy="802008"/>
          <wp:effectExtent l="0" t="0" r="0" b="0"/>
          <wp:wrapNone/>
          <wp:docPr id="13" name="Imagen 13" descr="DIR_ADMIN_PARTICIPACION_CIUDA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_ADMIN_PARTICIPACION_CIUDADA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8350" cy="80200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4647"/>
    <w:multiLevelType w:val="hybridMultilevel"/>
    <w:tmpl w:val="5E0C87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4C61767C"/>
    <w:multiLevelType w:val="hybridMultilevel"/>
    <w:tmpl w:val="827E80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62226C15"/>
    <w:multiLevelType w:val="hybridMultilevel"/>
    <w:tmpl w:val="4300D8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58"/>
    <w:rsid w:val="000013CD"/>
    <w:rsid w:val="0009739E"/>
    <w:rsid w:val="000D45AF"/>
    <w:rsid w:val="00120C0F"/>
    <w:rsid w:val="001223F2"/>
    <w:rsid w:val="00126058"/>
    <w:rsid w:val="00167C08"/>
    <w:rsid w:val="001C2B6A"/>
    <w:rsid w:val="001E75D4"/>
    <w:rsid w:val="00232672"/>
    <w:rsid w:val="0024007E"/>
    <w:rsid w:val="00257532"/>
    <w:rsid w:val="002732EA"/>
    <w:rsid w:val="00311145"/>
    <w:rsid w:val="00324D23"/>
    <w:rsid w:val="00387958"/>
    <w:rsid w:val="00393BD6"/>
    <w:rsid w:val="003941A9"/>
    <w:rsid w:val="003A6995"/>
    <w:rsid w:val="003C3340"/>
    <w:rsid w:val="003F76CC"/>
    <w:rsid w:val="00453758"/>
    <w:rsid w:val="0047642F"/>
    <w:rsid w:val="004C2486"/>
    <w:rsid w:val="005062E9"/>
    <w:rsid w:val="005263EB"/>
    <w:rsid w:val="00534156"/>
    <w:rsid w:val="00534A68"/>
    <w:rsid w:val="00547CA4"/>
    <w:rsid w:val="00604D08"/>
    <w:rsid w:val="00635C9C"/>
    <w:rsid w:val="00694758"/>
    <w:rsid w:val="006C6FC6"/>
    <w:rsid w:val="006D3B2C"/>
    <w:rsid w:val="00735D4A"/>
    <w:rsid w:val="0078162A"/>
    <w:rsid w:val="007D28BC"/>
    <w:rsid w:val="007F3852"/>
    <w:rsid w:val="00831ECD"/>
    <w:rsid w:val="008762B0"/>
    <w:rsid w:val="008E614D"/>
    <w:rsid w:val="008F5883"/>
    <w:rsid w:val="00954903"/>
    <w:rsid w:val="00976F0D"/>
    <w:rsid w:val="00981218"/>
    <w:rsid w:val="00A24C72"/>
    <w:rsid w:val="00A40ABD"/>
    <w:rsid w:val="00A50AE6"/>
    <w:rsid w:val="00B147EC"/>
    <w:rsid w:val="00B60F93"/>
    <w:rsid w:val="00B617DD"/>
    <w:rsid w:val="00B632CF"/>
    <w:rsid w:val="00B81728"/>
    <w:rsid w:val="00B942A1"/>
    <w:rsid w:val="00C53039"/>
    <w:rsid w:val="00C56ECA"/>
    <w:rsid w:val="00C6177E"/>
    <w:rsid w:val="00C77619"/>
    <w:rsid w:val="00C87E9B"/>
    <w:rsid w:val="00CB0E82"/>
    <w:rsid w:val="00CE730C"/>
    <w:rsid w:val="00D32E9D"/>
    <w:rsid w:val="00D9673A"/>
    <w:rsid w:val="00DA4881"/>
    <w:rsid w:val="00DB7522"/>
    <w:rsid w:val="00DD6A1A"/>
    <w:rsid w:val="00DE2A72"/>
    <w:rsid w:val="00E819FA"/>
    <w:rsid w:val="00EB56BF"/>
    <w:rsid w:val="00EC4476"/>
    <w:rsid w:val="00EE7945"/>
    <w:rsid w:val="00F9008C"/>
    <w:rsid w:val="00F9535C"/>
    <w:rsid w:val="00FF603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7BE7AD-D2E9-45C3-BAC7-E6D215EE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5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94758"/>
    <w:pPr>
      <w:spacing w:after="0" w:line="240" w:lineRule="auto"/>
    </w:pPr>
  </w:style>
  <w:style w:type="paragraph" w:customStyle="1" w:styleId="Default">
    <w:name w:val="Default"/>
    <w:rsid w:val="00694758"/>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6947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4758"/>
  </w:style>
  <w:style w:type="paragraph" w:styleId="Piedepgina">
    <w:name w:val="footer"/>
    <w:basedOn w:val="Normal"/>
    <w:link w:val="PiedepginaCar"/>
    <w:uiPriority w:val="99"/>
    <w:unhideWhenUsed/>
    <w:rsid w:val="006947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4758"/>
  </w:style>
  <w:style w:type="table" w:styleId="Tablaconcuadrcula">
    <w:name w:val="Table Grid"/>
    <w:basedOn w:val="Tablanormal"/>
    <w:uiPriority w:val="39"/>
    <w:rsid w:val="000D4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013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13CD"/>
    <w:rPr>
      <w:rFonts w:ascii="Segoe UI" w:hAnsi="Segoe UI" w:cs="Segoe UI"/>
      <w:sz w:val="18"/>
      <w:szCs w:val="18"/>
    </w:rPr>
  </w:style>
  <w:style w:type="paragraph" w:styleId="Prrafodelista">
    <w:name w:val="List Paragraph"/>
    <w:basedOn w:val="Normal"/>
    <w:uiPriority w:val="34"/>
    <w:qFormat/>
    <w:rsid w:val="00F90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96C2-A5EC-48E9-BF6C-015594D5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1010</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Diego Bermudez Saenz</cp:lastModifiedBy>
  <cp:revision>4</cp:revision>
  <cp:lastPrinted>2020-06-23T16:52:00Z</cp:lastPrinted>
  <dcterms:created xsi:type="dcterms:W3CDTF">2020-06-23T16:45:00Z</dcterms:created>
  <dcterms:modified xsi:type="dcterms:W3CDTF">2020-06-23T16:57:00Z</dcterms:modified>
</cp:coreProperties>
</file>