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0FD" w:rsidRPr="00891794" w:rsidRDefault="00AC40FD" w:rsidP="00AC40FD">
      <w:pPr>
        <w:pStyle w:val="Title"/>
        <w:jc w:val="right"/>
        <w:rPr>
          <w:sz w:val="44"/>
        </w:rPr>
      </w:pPr>
      <w:r>
        <w:rPr>
          <w:sz w:val="44"/>
        </w:rPr>
        <w:t>Online Shopping System</w:t>
      </w:r>
    </w:p>
    <w:p w:rsidR="00AC40FD" w:rsidRPr="00891794" w:rsidRDefault="00AC40FD" w:rsidP="00AC40FD">
      <w:pPr>
        <w:pStyle w:val="Title"/>
        <w:jc w:val="right"/>
        <w:rPr>
          <w:sz w:val="44"/>
        </w:rPr>
      </w:pPr>
      <w:r w:rsidRPr="00891794">
        <w:rPr>
          <w:sz w:val="44"/>
        </w:rPr>
        <w:fldChar w:fldCharType="begin"/>
      </w:r>
      <w:r w:rsidRPr="00891794">
        <w:rPr>
          <w:sz w:val="44"/>
        </w:rPr>
        <w:instrText xml:space="preserve">title  \* Mergeformat </w:instrText>
      </w:r>
      <w:r w:rsidRPr="00891794">
        <w:rPr>
          <w:sz w:val="44"/>
        </w:rPr>
        <w:fldChar w:fldCharType="separate"/>
      </w:r>
      <w:r w:rsidRPr="00891794">
        <w:rPr>
          <w:sz w:val="44"/>
        </w:rPr>
        <w:t xml:space="preserve">Use-Case Specification: </w:t>
      </w:r>
      <w:r>
        <w:rPr>
          <w:sz w:val="44"/>
        </w:rPr>
        <w:t>Product management</w:t>
      </w:r>
      <w:r w:rsidRPr="00891794">
        <w:rPr>
          <w:sz w:val="44"/>
        </w:rPr>
        <w:fldChar w:fldCharType="end"/>
      </w:r>
    </w:p>
    <w:p w:rsidR="00AC40FD" w:rsidRPr="00891794" w:rsidRDefault="00AC40FD" w:rsidP="00AC40FD">
      <w:pPr>
        <w:pStyle w:val="Title"/>
        <w:jc w:val="right"/>
        <w:rPr>
          <w:sz w:val="44"/>
        </w:rPr>
      </w:pPr>
    </w:p>
    <w:p w:rsidR="00AC40FD" w:rsidRPr="00891794" w:rsidRDefault="007D0141" w:rsidP="00AC40FD">
      <w:pPr>
        <w:pStyle w:val="Title"/>
        <w:jc w:val="right"/>
      </w:pPr>
      <w:r>
        <w:t>Version 1.0</w:t>
      </w:r>
    </w:p>
    <w:p w:rsidR="00AC40FD" w:rsidRPr="00891794" w:rsidRDefault="00AC40FD" w:rsidP="00AC40FD">
      <w:pPr>
        <w:rPr>
          <w:sz w:val="24"/>
        </w:rPr>
      </w:pPr>
    </w:p>
    <w:p w:rsidR="00AC40FD" w:rsidRPr="00891794" w:rsidRDefault="00AC40FD" w:rsidP="00AC40FD">
      <w:pPr>
        <w:rPr>
          <w:sz w:val="24"/>
        </w:rPr>
      </w:pPr>
    </w:p>
    <w:p w:rsidR="00AC40FD" w:rsidRPr="00891794" w:rsidRDefault="00AC40FD" w:rsidP="00AC40FD">
      <w:pPr>
        <w:pStyle w:val="BodyText"/>
        <w:rPr>
          <w:sz w:val="24"/>
        </w:rPr>
      </w:pPr>
    </w:p>
    <w:p w:rsidR="00AC40FD" w:rsidRPr="00891794" w:rsidRDefault="00AC40FD" w:rsidP="00AC40FD">
      <w:pPr>
        <w:pStyle w:val="BodyText"/>
        <w:rPr>
          <w:sz w:val="24"/>
        </w:rPr>
      </w:pPr>
    </w:p>
    <w:p w:rsidR="00AC40FD" w:rsidRPr="00891794" w:rsidRDefault="00AC40FD" w:rsidP="00AC40FD">
      <w:pPr>
        <w:rPr>
          <w:sz w:val="24"/>
        </w:rPr>
        <w:sectPr w:rsidR="00AC40FD" w:rsidRPr="00891794">
          <w:headerReference w:type="default" r:id="rId7"/>
          <w:endnotePr>
            <w:numFmt w:val="decimal"/>
          </w:endnotePr>
          <w:pgSz w:w="12240" w:h="15840"/>
          <w:pgMar w:top="1440" w:right="1440" w:bottom="1440" w:left="1440" w:header="720" w:footer="720" w:gutter="0"/>
          <w:cols w:space="720"/>
          <w:vAlign w:val="center"/>
        </w:sectPr>
      </w:pPr>
    </w:p>
    <w:p w:rsidR="00AC40FD" w:rsidRPr="00891794" w:rsidRDefault="00AC40FD" w:rsidP="00AC40FD">
      <w:pPr>
        <w:pStyle w:val="Title"/>
        <w:rPr>
          <w:sz w:val="44"/>
        </w:rPr>
      </w:pPr>
      <w:r w:rsidRPr="00891794">
        <w:rPr>
          <w:sz w:val="44"/>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C40FD" w:rsidRPr="00891794" w:rsidTr="002B12FC">
        <w:tc>
          <w:tcPr>
            <w:tcW w:w="2304" w:type="dxa"/>
          </w:tcPr>
          <w:p w:rsidR="00AC40FD" w:rsidRPr="00891794" w:rsidRDefault="00AC40FD" w:rsidP="002B12FC">
            <w:pPr>
              <w:pStyle w:val="Tabletext"/>
              <w:jc w:val="center"/>
              <w:rPr>
                <w:b/>
                <w:sz w:val="24"/>
              </w:rPr>
            </w:pPr>
            <w:r w:rsidRPr="00891794">
              <w:rPr>
                <w:b/>
                <w:sz w:val="24"/>
              </w:rPr>
              <w:t>Date</w:t>
            </w:r>
          </w:p>
        </w:tc>
        <w:tc>
          <w:tcPr>
            <w:tcW w:w="1152" w:type="dxa"/>
          </w:tcPr>
          <w:p w:rsidR="00AC40FD" w:rsidRPr="00891794" w:rsidRDefault="00AC40FD" w:rsidP="002B12FC">
            <w:pPr>
              <w:pStyle w:val="Tabletext"/>
              <w:jc w:val="center"/>
              <w:rPr>
                <w:b/>
                <w:sz w:val="24"/>
              </w:rPr>
            </w:pPr>
            <w:r w:rsidRPr="00891794">
              <w:rPr>
                <w:b/>
                <w:sz w:val="24"/>
              </w:rPr>
              <w:t>Version</w:t>
            </w:r>
          </w:p>
        </w:tc>
        <w:tc>
          <w:tcPr>
            <w:tcW w:w="3744" w:type="dxa"/>
          </w:tcPr>
          <w:p w:rsidR="00AC40FD" w:rsidRPr="00891794" w:rsidRDefault="00AC40FD" w:rsidP="002B12FC">
            <w:pPr>
              <w:pStyle w:val="Tabletext"/>
              <w:jc w:val="center"/>
              <w:rPr>
                <w:b/>
                <w:sz w:val="24"/>
              </w:rPr>
            </w:pPr>
            <w:r w:rsidRPr="00891794">
              <w:rPr>
                <w:b/>
                <w:sz w:val="24"/>
              </w:rPr>
              <w:t>Description</w:t>
            </w:r>
          </w:p>
        </w:tc>
        <w:tc>
          <w:tcPr>
            <w:tcW w:w="2304" w:type="dxa"/>
          </w:tcPr>
          <w:p w:rsidR="00AC40FD" w:rsidRPr="00891794" w:rsidRDefault="00AC40FD" w:rsidP="002B12FC">
            <w:pPr>
              <w:pStyle w:val="Tabletext"/>
              <w:jc w:val="center"/>
              <w:rPr>
                <w:b/>
                <w:sz w:val="24"/>
              </w:rPr>
            </w:pPr>
            <w:r w:rsidRPr="00891794">
              <w:rPr>
                <w:b/>
                <w:sz w:val="24"/>
              </w:rPr>
              <w:t>Author</w:t>
            </w:r>
          </w:p>
        </w:tc>
      </w:tr>
      <w:tr w:rsidR="00AC40FD" w:rsidRPr="00891794" w:rsidTr="002B12FC">
        <w:tc>
          <w:tcPr>
            <w:tcW w:w="2304" w:type="dxa"/>
          </w:tcPr>
          <w:p w:rsidR="00AC40FD" w:rsidRPr="00891794" w:rsidRDefault="00AC40FD" w:rsidP="002B12FC">
            <w:pPr>
              <w:pStyle w:val="Tabletext"/>
              <w:rPr>
                <w:sz w:val="24"/>
              </w:rPr>
            </w:pPr>
            <w:r>
              <w:rPr>
                <w:sz w:val="24"/>
              </w:rPr>
              <w:t>01/12/2021</w:t>
            </w:r>
          </w:p>
        </w:tc>
        <w:tc>
          <w:tcPr>
            <w:tcW w:w="1152" w:type="dxa"/>
          </w:tcPr>
          <w:p w:rsidR="00AC40FD" w:rsidRPr="00891794" w:rsidRDefault="007D0141" w:rsidP="002B12FC">
            <w:pPr>
              <w:pStyle w:val="Tabletext"/>
              <w:rPr>
                <w:sz w:val="24"/>
              </w:rPr>
            </w:pPr>
            <w:r>
              <w:rPr>
                <w:sz w:val="24"/>
              </w:rPr>
              <w:t>1</w:t>
            </w:r>
            <w:r w:rsidR="00AC40FD">
              <w:rPr>
                <w:sz w:val="24"/>
              </w:rPr>
              <w:t>.0</w:t>
            </w:r>
          </w:p>
        </w:tc>
        <w:tc>
          <w:tcPr>
            <w:tcW w:w="3744" w:type="dxa"/>
          </w:tcPr>
          <w:p w:rsidR="00AC40FD" w:rsidRPr="00891794" w:rsidRDefault="007D0141" w:rsidP="002B12FC">
            <w:pPr>
              <w:pStyle w:val="Tabletext"/>
              <w:rPr>
                <w:sz w:val="24"/>
              </w:rPr>
            </w:pPr>
            <w:r>
              <w:rPr>
                <w:sz w:val="24"/>
              </w:rPr>
              <w:t>Final version</w:t>
            </w:r>
            <w:bookmarkStart w:id="0" w:name="_GoBack"/>
            <w:bookmarkEnd w:id="0"/>
          </w:p>
        </w:tc>
        <w:tc>
          <w:tcPr>
            <w:tcW w:w="2304" w:type="dxa"/>
          </w:tcPr>
          <w:p w:rsidR="00AC40FD" w:rsidRPr="00891794" w:rsidRDefault="00BC49E5" w:rsidP="002B12FC">
            <w:pPr>
              <w:pStyle w:val="Tabletext"/>
              <w:rPr>
                <w:sz w:val="24"/>
              </w:rPr>
            </w:pPr>
            <w:r>
              <w:rPr>
                <w:sz w:val="24"/>
              </w:rPr>
              <w:t>Nguyễn Xuân Bách</w:t>
            </w:r>
          </w:p>
        </w:tc>
      </w:tr>
      <w:tr w:rsidR="00AC40FD" w:rsidRPr="00891794" w:rsidTr="002B12FC">
        <w:tc>
          <w:tcPr>
            <w:tcW w:w="2304" w:type="dxa"/>
          </w:tcPr>
          <w:p w:rsidR="00AC40FD" w:rsidRPr="00891794" w:rsidRDefault="00AC40FD" w:rsidP="002B12FC">
            <w:pPr>
              <w:pStyle w:val="Tabletext"/>
              <w:rPr>
                <w:sz w:val="24"/>
              </w:rPr>
            </w:pPr>
          </w:p>
        </w:tc>
        <w:tc>
          <w:tcPr>
            <w:tcW w:w="1152" w:type="dxa"/>
          </w:tcPr>
          <w:p w:rsidR="00AC40FD" w:rsidRPr="00891794" w:rsidRDefault="00AC40FD" w:rsidP="002B12FC">
            <w:pPr>
              <w:pStyle w:val="Tabletext"/>
              <w:rPr>
                <w:sz w:val="24"/>
              </w:rPr>
            </w:pPr>
          </w:p>
        </w:tc>
        <w:tc>
          <w:tcPr>
            <w:tcW w:w="3744" w:type="dxa"/>
          </w:tcPr>
          <w:p w:rsidR="00AC40FD" w:rsidRPr="00891794" w:rsidRDefault="00AC40FD" w:rsidP="002B12FC">
            <w:pPr>
              <w:pStyle w:val="Tabletext"/>
              <w:rPr>
                <w:sz w:val="24"/>
              </w:rPr>
            </w:pPr>
          </w:p>
        </w:tc>
        <w:tc>
          <w:tcPr>
            <w:tcW w:w="2304" w:type="dxa"/>
          </w:tcPr>
          <w:p w:rsidR="00AC40FD" w:rsidRPr="00891794" w:rsidRDefault="00AC40FD" w:rsidP="002B12FC">
            <w:pPr>
              <w:pStyle w:val="Tabletext"/>
              <w:rPr>
                <w:sz w:val="24"/>
              </w:rPr>
            </w:pPr>
          </w:p>
        </w:tc>
      </w:tr>
      <w:tr w:rsidR="00AC40FD" w:rsidRPr="00891794" w:rsidTr="002B12FC">
        <w:tc>
          <w:tcPr>
            <w:tcW w:w="2304" w:type="dxa"/>
          </w:tcPr>
          <w:p w:rsidR="00AC40FD" w:rsidRPr="00891794" w:rsidRDefault="00AC40FD" w:rsidP="002B12FC">
            <w:pPr>
              <w:pStyle w:val="Tabletext"/>
              <w:rPr>
                <w:sz w:val="24"/>
              </w:rPr>
            </w:pPr>
          </w:p>
        </w:tc>
        <w:tc>
          <w:tcPr>
            <w:tcW w:w="1152" w:type="dxa"/>
          </w:tcPr>
          <w:p w:rsidR="00AC40FD" w:rsidRPr="00891794" w:rsidRDefault="00AC40FD" w:rsidP="002B12FC">
            <w:pPr>
              <w:pStyle w:val="Tabletext"/>
              <w:rPr>
                <w:sz w:val="24"/>
              </w:rPr>
            </w:pPr>
          </w:p>
        </w:tc>
        <w:tc>
          <w:tcPr>
            <w:tcW w:w="3744" w:type="dxa"/>
          </w:tcPr>
          <w:p w:rsidR="00AC40FD" w:rsidRPr="00891794" w:rsidRDefault="00AC40FD" w:rsidP="002B12FC">
            <w:pPr>
              <w:pStyle w:val="Tabletext"/>
              <w:rPr>
                <w:sz w:val="24"/>
              </w:rPr>
            </w:pPr>
          </w:p>
        </w:tc>
        <w:tc>
          <w:tcPr>
            <w:tcW w:w="2304" w:type="dxa"/>
          </w:tcPr>
          <w:p w:rsidR="00AC40FD" w:rsidRPr="00891794" w:rsidRDefault="00AC40FD" w:rsidP="002B12FC">
            <w:pPr>
              <w:pStyle w:val="Tabletext"/>
              <w:rPr>
                <w:sz w:val="24"/>
              </w:rPr>
            </w:pPr>
          </w:p>
        </w:tc>
      </w:tr>
      <w:tr w:rsidR="00AC40FD" w:rsidRPr="00891794" w:rsidTr="002B12FC">
        <w:tc>
          <w:tcPr>
            <w:tcW w:w="2304" w:type="dxa"/>
          </w:tcPr>
          <w:p w:rsidR="00AC40FD" w:rsidRPr="00891794" w:rsidRDefault="00AC40FD" w:rsidP="002B12FC">
            <w:pPr>
              <w:pStyle w:val="Tabletext"/>
              <w:rPr>
                <w:sz w:val="24"/>
              </w:rPr>
            </w:pPr>
          </w:p>
        </w:tc>
        <w:tc>
          <w:tcPr>
            <w:tcW w:w="1152" w:type="dxa"/>
          </w:tcPr>
          <w:p w:rsidR="00AC40FD" w:rsidRPr="00891794" w:rsidRDefault="00AC40FD" w:rsidP="002B12FC">
            <w:pPr>
              <w:pStyle w:val="Tabletext"/>
              <w:rPr>
                <w:sz w:val="24"/>
              </w:rPr>
            </w:pPr>
          </w:p>
        </w:tc>
        <w:tc>
          <w:tcPr>
            <w:tcW w:w="3744" w:type="dxa"/>
          </w:tcPr>
          <w:p w:rsidR="00AC40FD" w:rsidRPr="00891794" w:rsidRDefault="00AC40FD" w:rsidP="002B12FC">
            <w:pPr>
              <w:pStyle w:val="Tabletext"/>
              <w:rPr>
                <w:sz w:val="24"/>
              </w:rPr>
            </w:pPr>
          </w:p>
        </w:tc>
        <w:tc>
          <w:tcPr>
            <w:tcW w:w="2304" w:type="dxa"/>
          </w:tcPr>
          <w:p w:rsidR="00AC40FD" w:rsidRPr="00891794" w:rsidRDefault="00AC40FD" w:rsidP="002B12FC">
            <w:pPr>
              <w:pStyle w:val="Tabletext"/>
              <w:rPr>
                <w:sz w:val="24"/>
              </w:rPr>
            </w:pPr>
          </w:p>
        </w:tc>
      </w:tr>
    </w:tbl>
    <w:p w:rsidR="00AC40FD" w:rsidRPr="00891794" w:rsidRDefault="00AC40FD" w:rsidP="00AC40FD">
      <w:pPr>
        <w:rPr>
          <w:sz w:val="24"/>
        </w:rPr>
      </w:pPr>
    </w:p>
    <w:p w:rsidR="00AC40FD" w:rsidRPr="00891794" w:rsidRDefault="00AC40FD" w:rsidP="00AC40FD">
      <w:pPr>
        <w:pStyle w:val="Title"/>
        <w:rPr>
          <w:sz w:val="44"/>
        </w:rPr>
      </w:pPr>
      <w:r w:rsidRPr="00891794">
        <w:rPr>
          <w:sz w:val="44"/>
        </w:rPr>
        <w:br w:type="page"/>
      </w:r>
      <w:r w:rsidRPr="00891794">
        <w:rPr>
          <w:sz w:val="44"/>
        </w:rPr>
        <w:lastRenderedPageBreak/>
        <w:t>Table of Contents</w:t>
      </w:r>
    </w:p>
    <w:p w:rsidR="00AC40FD" w:rsidRPr="00891794" w:rsidRDefault="00AC40FD" w:rsidP="00AC40FD">
      <w:pPr>
        <w:pStyle w:val="TOC1"/>
        <w:tabs>
          <w:tab w:val="left" w:pos="432"/>
        </w:tabs>
        <w:rPr>
          <w:noProof/>
          <w:sz w:val="32"/>
          <w:szCs w:val="24"/>
        </w:rPr>
      </w:pPr>
      <w:r w:rsidRPr="00891794">
        <w:rPr>
          <w:sz w:val="24"/>
        </w:rPr>
        <w:fldChar w:fldCharType="begin"/>
      </w:r>
      <w:r w:rsidRPr="00891794">
        <w:rPr>
          <w:sz w:val="24"/>
        </w:rPr>
        <w:instrText xml:space="preserve"> TOC \o "1-3" </w:instrText>
      </w:r>
      <w:r w:rsidRPr="00891794">
        <w:rPr>
          <w:sz w:val="24"/>
        </w:rPr>
        <w:fldChar w:fldCharType="separate"/>
      </w:r>
      <w:r w:rsidRPr="00891794">
        <w:rPr>
          <w:noProof/>
          <w:sz w:val="24"/>
          <w:szCs w:val="24"/>
        </w:rPr>
        <w:t>1.</w:t>
      </w:r>
      <w:r w:rsidRPr="00891794">
        <w:rPr>
          <w:noProof/>
          <w:sz w:val="32"/>
          <w:szCs w:val="24"/>
        </w:rPr>
        <w:tab/>
      </w:r>
      <w:r w:rsidRPr="00891794">
        <w:rPr>
          <w:noProof/>
          <w:sz w:val="24"/>
          <w:szCs w:val="24"/>
        </w:rPr>
        <w:t>Use-Case Name</w:t>
      </w:r>
      <w:r w:rsidRPr="00891794">
        <w:rPr>
          <w:noProof/>
          <w:sz w:val="24"/>
        </w:rPr>
        <w:tab/>
      </w:r>
      <w:r>
        <w:rPr>
          <w:noProof/>
          <w:sz w:val="24"/>
        </w:rPr>
        <w:t>4</w:t>
      </w:r>
    </w:p>
    <w:p w:rsidR="00AC40FD" w:rsidRPr="00891794" w:rsidRDefault="00AC40FD" w:rsidP="00AC40FD">
      <w:pPr>
        <w:pStyle w:val="TOC2"/>
        <w:tabs>
          <w:tab w:val="left" w:pos="1000"/>
        </w:tabs>
        <w:rPr>
          <w:noProof/>
          <w:sz w:val="32"/>
          <w:szCs w:val="24"/>
        </w:rPr>
      </w:pPr>
      <w:r w:rsidRPr="00891794">
        <w:rPr>
          <w:noProof/>
          <w:sz w:val="24"/>
        </w:rPr>
        <w:t>1.1</w:t>
      </w:r>
      <w:r w:rsidRPr="00891794">
        <w:rPr>
          <w:noProof/>
          <w:sz w:val="32"/>
          <w:szCs w:val="24"/>
        </w:rPr>
        <w:tab/>
      </w:r>
      <w:r w:rsidRPr="00891794">
        <w:rPr>
          <w:noProof/>
          <w:sz w:val="24"/>
        </w:rPr>
        <w:t>Brief Description</w:t>
      </w:r>
      <w:r w:rsidRPr="00891794">
        <w:rPr>
          <w:noProof/>
          <w:sz w:val="24"/>
        </w:rPr>
        <w:tab/>
      </w:r>
      <w:r>
        <w:rPr>
          <w:noProof/>
          <w:sz w:val="24"/>
        </w:rPr>
        <w:t>4</w:t>
      </w:r>
    </w:p>
    <w:p w:rsidR="00AC40FD" w:rsidRPr="00891794" w:rsidRDefault="00AC40FD" w:rsidP="00AC40FD">
      <w:pPr>
        <w:pStyle w:val="TOC1"/>
        <w:tabs>
          <w:tab w:val="left" w:pos="432"/>
        </w:tabs>
        <w:rPr>
          <w:noProof/>
          <w:sz w:val="32"/>
          <w:szCs w:val="24"/>
        </w:rPr>
      </w:pPr>
      <w:r w:rsidRPr="00891794">
        <w:rPr>
          <w:noProof/>
          <w:sz w:val="24"/>
          <w:szCs w:val="24"/>
        </w:rPr>
        <w:t>2.</w:t>
      </w:r>
      <w:r w:rsidRPr="00891794">
        <w:rPr>
          <w:noProof/>
          <w:sz w:val="32"/>
          <w:szCs w:val="24"/>
        </w:rPr>
        <w:tab/>
      </w:r>
      <w:r w:rsidRPr="00891794">
        <w:rPr>
          <w:noProof/>
          <w:sz w:val="24"/>
          <w:szCs w:val="24"/>
        </w:rPr>
        <w:t>Flow of Events</w:t>
      </w:r>
      <w:r w:rsidRPr="00891794">
        <w:rPr>
          <w:noProof/>
          <w:sz w:val="24"/>
        </w:rPr>
        <w:tab/>
      </w:r>
      <w:r>
        <w:rPr>
          <w:noProof/>
          <w:sz w:val="24"/>
        </w:rPr>
        <w:t>4</w:t>
      </w:r>
    </w:p>
    <w:p w:rsidR="00AC40FD" w:rsidRDefault="00AC40FD" w:rsidP="00AC40FD">
      <w:pPr>
        <w:pStyle w:val="TOC2"/>
        <w:tabs>
          <w:tab w:val="left" w:pos="1000"/>
        </w:tabs>
        <w:rPr>
          <w:noProof/>
          <w:sz w:val="24"/>
        </w:rPr>
      </w:pPr>
      <w:r w:rsidRPr="00891794">
        <w:rPr>
          <w:noProof/>
          <w:sz w:val="24"/>
        </w:rPr>
        <w:t>2.1</w:t>
      </w:r>
      <w:r w:rsidRPr="00891794">
        <w:rPr>
          <w:noProof/>
          <w:sz w:val="32"/>
          <w:szCs w:val="24"/>
        </w:rPr>
        <w:tab/>
      </w:r>
      <w:r w:rsidRPr="00891794">
        <w:rPr>
          <w:noProof/>
          <w:sz w:val="24"/>
        </w:rPr>
        <w:t>Basic Flow</w:t>
      </w:r>
    </w:p>
    <w:p w:rsidR="00AC40FD" w:rsidRPr="00891794" w:rsidRDefault="00AC40FD" w:rsidP="00AC40FD">
      <w:pPr>
        <w:pStyle w:val="TOC3"/>
        <w:tabs>
          <w:tab w:val="left" w:pos="1600"/>
        </w:tabs>
        <w:rPr>
          <w:noProof/>
          <w:sz w:val="32"/>
          <w:szCs w:val="24"/>
        </w:rPr>
      </w:pPr>
      <w:r w:rsidRPr="00891794">
        <w:rPr>
          <w:noProof/>
          <w:sz w:val="24"/>
        </w:rPr>
        <w:t>2.2.1</w:t>
      </w:r>
      <w:r w:rsidRPr="00891794">
        <w:rPr>
          <w:noProof/>
          <w:sz w:val="32"/>
          <w:szCs w:val="24"/>
        </w:rPr>
        <w:tab/>
      </w:r>
      <w:r>
        <w:rPr>
          <w:noProof/>
          <w:sz w:val="24"/>
        </w:rPr>
        <w:t>All</w:t>
      </w:r>
      <w:r w:rsidRPr="00891794">
        <w:rPr>
          <w:noProof/>
          <w:sz w:val="24"/>
        </w:rPr>
        <w:tab/>
      </w:r>
      <w:r>
        <w:rPr>
          <w:noProof/>
          <w:sz w:val="24"/>
        </w:rPr>
        <w:t>4</w:t>
      </w:r>
    </w:p>
    <w:p w:rsidR="00AC40FD" w:rsidRDefault="00AC40FD" w:rsidP="00AC40FD">
      <w:pPr>
        <w:pStyle w:val="TOC2"/>
        <w:tabs>
          <w:tab w:val="left" w:pos="1000"/>
        </w:tabs>
        <w:ind w:left="864"/>
        <w:rPr>
          <w:noProof/>
          <w:sz w:val="24"/>
        </w:rPr>
      </w:pPr>
      <w:r w:rsidRPr="00891794">
        <w:rPr>
          <w:noProof/>
          <w:sz w:val="24"/>
        </w:rPr>
        <w:t>2.2.2</w:t>
      </w:r>
      <w:r>
        <w:rPr>
          <w:noProof/>
          <w:sz w:val="24"/>
        </w:rPr>
        <w:t xml:space="preserve">  Cancellation order</w:t>
      </w:r>
      <w:r w:rsidRPr="00891794">
        <w:rPr>
          <w:noProof/>
          <w:sz w:val="32"/>
          <w:szCs w:val="24"/>
        </w:rPr>
        <w:tab/>
      </w:r>
      <w:r w:rsidRPr="00375CA6">
        <w:rPr>
          <w:noProof/>
          <w:sz w:val="24"/>
          <w:szCs w:val="24"/>
        </w:rPr>
        <w:t>4</w:t>
      </w:r>
    </w:p>
    <w:p w:rsidR="00AC40FD" w:rsidRPr="00524E31" w:rsidRDefault="00AC40FD" w:rsidP="00AC40FD">
      <w:pPr>
        <w:pStyle w:val="TOC2"/>
        <w:tabs>
          <w:tab w:val="left" w:pos="1000"/>
        </w:tabs>
        <w:ind w:left="864"/>
        <w:rPr>
          <w:noProof/>
          <w:sz w:val="24"/>
        </w:rPr>
      </w:pPr>
      <w:r>
        <w:rPr>
          <w:sz w:val="24"/>
          <w:szCs w:val="24"/>
        </w:rPr>
        <w:t>2.1.3  Return/Refund</w:t>
      </w:r>
      <w:r>
        <w:rPr>
          <w:sz w:val="24"/>
          <w:szCs w:val="24"/>
        </w:rPr>
        <w:tab/>
        <w:t xml:space="preserve">5                                                                                                      </w:t>
      </w:r>
    </w:p>
    <w:p w:rsidR="00AC40FD" w:rsidRPr="00891794" w:rsidRDefault="00AC40FD" w:rsidP="00AC40FD">
      <w:pPr>
        <w:pStyle w:val="TOC2"/>
        <w:tabs>
          <w:tab w:val="left" w:pos="1000"/>
        </w:tabs>
        <w:rPr>
          <w:noProof/>
          <w:sz w:val="32"/>
          <w:szCs w:val="24"/>
        </w:rPr>
      </w:pPr>
      <w:r w:rsidRPr="00891794">
        <w:rPr>
          <w:noProof/>
          <w:sz w:val="24"/>
        </w:rPr>
        <w:t>2.2</w:t>
      </w:r>
      <w:r w:rsidRPr="00891794">
        <w:rPr>
          <w:noProof/>
          <w:sz w:val="32"/>
          <w:szCs w:val="24"/>
        </w:rPr>
        <w:tab/>
      </w:r>
      <w:r w:rsidRPr="00891794">
        <w:rPr>
          <w:noProof/>
          <w:sz w:val="24"/>
        </w:rPr>
        <w:t>Alternative Flows</w:t>
      </w:r>
      <w:r w:rsidRPr="00891794">
        <w:rPr>
          <w:noProof/>
          <w:sz w:val="24"/>
        </w:rPr>
        <w:tab/>
      </w:r>
      <w:r>
        <w:rPr>
          <w:noProof/>
          <w:sz w:val="24"/>
        </w:rPr>
        <w:t>5</w:t>
      </w:r>
    </w:p>
    <w:p w:rsidR="00AC40FD" w:rsidRPr="00891794" w:rsidRDefault="00AC40FD" w:rsidP="00AC40FD">
      <w:pPr>
        <w:pStyle w:val="TOC3"/>
        <w:tabs>
          <w:tab w:val="left" w:pos="1600"/>
        </w:tabs>
        <w:rPr>
          <w:noProof/>
          <w:sz w:val="32"/>
          <w:szCs w:val="24"/>
        </w:rPr>
      </w:pPr>
      <w:r w:rsidRPr="00891794">
        <w:rPr>
          <w:noProof/>
          <w:sz w:val="24"/>
        </w:rPr>
        <w:tab/>
      </w:r>
    </w:p>
    <w:p w:rsidR="00AC40FD" w:rsidRPr="00891794" w:rsidRDefault="00AC40FD" w:rsidP="00AC40FD">
      <w:pPr>
        <w:pStyle w:val="TOC1"/>
        <w:tabs>
          <w:tab w:val="left" w:pos="432"/>
        </w:tabs>
        <w:rPr>
          <w:noProof/>
          <w:sz w:val="32"/>
          <w:szCs w:val="24"/>
        </w:rPr>
      </w:pPr>
      <w:r w:rsidRPr="00891794">
        <w:rPr>
          <w:noProof/>
          <w:sz w:val="24"/>
          <w:szCs w:val="24"/>
        </w:rPr>
        <w:t>3.</w:t>
      </w:r>
      <w:r w:rsidRPr="00891794">
        <w:rPr>
          <w:noProof/>
          <w:sz w:val="32"/>
          <w:szCs w:val="24"/>
        </w:rPr>
        <w:tab/>
      </w:r>
      <w:r w:rsidRPr="00891794">
        <w:rPr>
          <w:noProof/>
          <w:sz w:val="24"/>
          <w:szCs w:val="24"/>
        </w:rPr>
        <w:t>Special Requirements</w:t>
      </w:r>
      <w:r w:rsidRPr="00891794">
        <w:rPr>
          <w:noProof/>
          <w:sz w:val="24"/>
        </w:rPr>
        <w:tab/>
      </w:r>
      <w:r>
        <w:rPr>
          <w:noProof/>
          <w:sz w:val="24"/>
        </w:rPr>
        <w:t>5</w:t>
      </w:r>
    </w:p>
    <w:p w:rsidR="00AC40FD" w:rsidRPr="00891794" w:rsidRDefault="00AC40FD" w:rsidP="00AC40FD">
      <w:pPr>
        <w:pStyle w:val="TOC1"/>
        <w:tabs>
          <w:tab w:val="left" w:pos="432"/>
        </w:tabs>
        <w:rPr>
          <w:noProof/>
          <w:sz w:val="32"/>
          <w:szCs w:val="24"/>
        </w:rPr>
      </w:pPr>
      <w:r w:rsidRPr="00891794">
        <w:rPr>
          <w:noProof/>
          <w:sz w:val="24"/>
          <w:szCs w:val="24"/>
        </w:rPr>
        <w:t>4.</w:t>
      </w:r>
      <w:r w:rsidRPr="00891794">
        <w:rPr>
          <w:noProof/>
          <w:sz w:val="32"/>
          <w:szCs w:val="24"/>
        </w:rPr>
        <w:tab/>
      </w:r>
      <w:r w:rsidRPr="00891794">
        <w:rPr>
          <w:noProof/>
          <w:sz w:val="24"/>
          <w:szCs w:val="24"/>
        </w:rPr>
        <w:t>Preconditions</w:t>
      </w:r>
      <w:r w:rsidRPr="00891794">
        <w:rPr>
          <w:noProof/>
          <w:sz w:val="24"/>
        </w:rPr>
        <w:tab/>
      </w:r>
      <w:r>
        <w:rPr>
          <w:noProof/>
          <w:sz w:val="24"/>
        </w:rPr>
        <w:t>5</w:t>
      </w:r>
    </w:p>
    <w:p w:rsidR="00AC40FD" w:rsidRPr="00891794" w:rsidRDefault="00AC40FD" w:rsidP="00AC40FD">
      <w:pPr>
        <w:pStyle w:val="TOC2"/>
        <w:tabs>
          <w:tab w:val="left" w:pos="1000"/>
        </w:tabs>
        <w:rPr>
          <w:noProof/>
          <w:sz w:val="32"/>
          <w:szCs w:val="24"/>
        </w:rPr>
      </w:pPr>
      <w:r w:rsidRPr="00891794">
        <w:rPr>
          <w:noProof/>
          <w:sz w:val="24"/>
        </w:rPr>
        <w:t>4.1</w:t>
      </w:r>
      <w:r w:rsidRPr="00891794">
        <w:rPr>
          <w:noProof/>
          <w:sz w:val="32"/>
          <w:szCs w:val="24"/>
        </w:rPr>
        <w:tab/>
      </w:r>
      <w:r>
        <w:rPr>
          <w:noProof/>
          <w:sz w:val="24"/>
        </w:rPr>
        <w:t>Seller registered</w:t>
      </w:r>
      <w:r w:rsidRPr="00891794">
        <w:rPr>
          <w:noProof/>
          <w:sz w:val="24"/>
        </w:rPr>
        <w:tab/>
      </w:r>
      <w:r>
        <w:rPr>
          <w:noProof/>
          <w:sz w:val="24"/>
        </w:rPr>
        <w:t>5</w:t>
      </w:r>
    </w:p>
    <w:p w:rsidR="00AC40FD" w:rsidRPr="00891794" w:rsidRDefault="00AC40FD" w:rsidP="00AC40FD">
      <w:pPr>
        <w:pStyle w:val="TOC1"/>
        <w:tabs>
          <w:tab w:val="left" w:pos="432"/>
        </w:tabs>
        <w:rPr>
          <w:noProof/>
          <w:sz w:val="32"/>
          <w:szCs w:val="24"/>
        </w:rPr>
      </w:pPr>
      <w:r w:rsidRPr="00891794">
        <w:rPr>
          <w:noProof/>
          <w:sz w:val="24"/>
          <w:szCs w:val="24"/>
        </w:rPr>
        <w:t>5.</w:t>
      </w:r>
      <w:r w:rsidRPr="00891794">
        <w:rPr>
          <w:noProof/>
          <w:sz w:val="32"/>
          <w:szCs w:val="24"/>
        </w:rPr>
        <w:tab/>
      </w:r>
      <w:r w:rsidRPr="00891794">
        <w:rPr>
          <w:noProof/>
          <w:sz w:val="24"/>
          <w:szCs w:val="24"/>
        </w:rPr>
        <w:t>Postconditions</w:t>
      </w:r>
      <w:r w:rsidRPr="00891794">
        <w:rPr>
          <w:noProof/>
          <w:sz w:val="24"/>
        </w:rPr>
        <w:tab/>
      </w:r>
      <w:r>
        <w:rPr>
          <w:noProof/>
          <w:sz w:val="24"/>
        </w:rPr>
        <w:t>5</w:t>
      </w:r>
    </w:p>
    <w:p w:rsidR="00AC40FD" w:rsidRDefault="00AC40FD" w:rsidP="00AC40FD">
      <w:pPr>
        <w:pStyle w:val="TOC1"/>
        <w:tabs>
          <w:tab w:val="left" w:pos="432"/>
        </w:tabs>
        <w:rPr>
          <w:noProof/>
          <w:sz w:val="24"/>
        </w:rPr>
      </w:pPr>
      <w:r w:rsidRPr="00891794">
        <w:rPr>
          <w:noProof/>
          <w:sz w:val="24"/>
          <w:szCs w:val="24"/>
        </w:rPr>
        <w:t>6.</w:t>
      </w:r>
      <w:r w:rsidRPr="00891794">
        <w:rPr>
          <w:noProof/>
          <w:sz w:val="32"/>
          <w:szCs w:val="24"/>
        </w:rPr>
        <w:tab/>
      </w:r>
      <w:r w:rsidRPr="00891794">
        <w:rPr>
          <w:noProof/>
          <w:sz w:val="24"/>
          <w:szCs w:val="24"/>
        </w:rPr>
        <w:t>Extension Points</w:t>
      </w:r>
      <w:r w:rsidRPr="00891794">
        <w:rPr>
          <w:noProof/>
          <w:sz w:val="24"/>
        </w:rPr>
        <w:tab/>
      </w:r>
      <w:r>
        <w:rPr>
          <w:noProof/>
          <w:sz w:val="24"/>
        </w:rPr>
        <w:t>5</w:t>
      </w:r>
    </w:p>
    <w:p w:rsidR="00AC40FD" w:rsidRDefault="00AC40FD" w:rsidP="00AC40FD">
      <w:pPr>
        <w:rPr>
          <w:sz w:val="24"/>
          <w:szCs w:val="24"/>
        </w:rPr>
      </w:pPr>
      <w:r>
        <w:tab/>
      </w:r>
      <w:r w:rsidRPr="00375CA6">
        <w:rPr>
          <w:sz w:val="24"/>
          <w:szCs w:val="24"/>
        </w:rPr>
        <w:t xml:space="preserve">6.1 </w:t>
      </w:r>
      <w:r>
        <w:rPr>
          <w:sz w:val="24"/>
          <w:szCs w:val="24"/>
        </w:rPr>
        <w:t>Register</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5</w:t>
      </w:r>
    </w:p>
    <w:p w:rsidR="00AF5719" w:rsidRPr="00375CA6" w:rsidRDefault="00AF5719" w:rsidP="00AC40FD">
      <w:pPr>
        <w:rPr>
          <w:sz w:val="24"/>
          <w:szCs w:val="24"/>
        </w:rPr>
      </w:pPr>
      <w:r>
        <w:rPr>
          <w:sz w:val="24"/>
          <w:szCs w:val="24"/>
        </w:rPr>
        <w:tab/>
        <w:t xml:space="preserve">6.2 Fill in required information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5</w:t>
      </w:r>
    </w:p>
    <w:p w:rsidR="00AC40FD" w:rsidRPr="00891794" w:rsidRDefault="00AC40FD" w:rsidP="00AC40FD">
      <w:pPr>
        <w:pStyle w:val="Title"/>
        <w:rPr>
          <w:sz w:val="44"/>
        </w:rPr>
      </w:pPr>
      <w:r w:rsidRPr="00891794">
        <w:rPr>
          <w:rFonts w:ascii="Times New Roman" w:hAnsi="Times New Roman"/>
          <w:sz w:val="24"/>
        </w:rPr>
        <w:fldChar w:fldCharType="end"/>
      </w:r>
      <w:r w:rsidRPr="00891794">
        <w:rPr>
          <w:sz w:val="44"/>
        </w:rPr>
        <w:br w:type="page"/>
      </w:r>
      <w:r w:rsidRPr="00891794">
        <w:rPr>
          <w:sz w:val="44"/>
        </w:rPr>
        <w:lastRenderedPageBreak/>
        <w:fldChar w:fldCharType="begin"/>
      </w:r>
      <w:r w:rsidRPr="00891794">
        <w:rPr>
          <w:sz w:val="44"/>
        </w:rPr>
        <w:instrText xml:space="preserve">title  \* Mergeformat </w:instrText>
      </w:r>
      <w:r w:rsidRPr="00891794">
        <w:rPr>
          <w:sz w:val="44"/>
        </w:rPr>
        <w:fldChar w:fldCharType="separate"/>
      </w:r>
      <w:r>
        <w:rPr>
          <w:sz w:val="44"/>
        </w:rPr>
        <w:t>Use-Case Specification: Product management</w:t>
      </w:r>
      <w:r w:rsidRPr="00891794">
        <w:rPr>
          <w:sz w:val="44"/>
        </w:rPr>
        <w:fldChar w:fldCharType="end"/>
      </w:r>
    </w:p>
    <w:p w:rsidR="00AC40FD" w:rsidRPr="00891794" w:rsidRDefault="00AC40FD" w:rsidP="00AC40FD">
      <w:pPr>
        <w:pStyle w:val="InfoBlue"/>
      </w:pPr>
    </w:p>
    <w:p w:rsidR="00AC40FD" w:rsidRPr="00891794" w:rsidRDefault="00AC40FD" w:rsidP="00AC40FD">
      <w:pPr>
        <w:pStyle w:val="Heading1"/>
        <w:rPr>
          <w:sz w:val="32"/>
        </w:rPr>
      </w:pPr>
      <w:bookmarkStart w:id="1" w:name="_Toc508098429"/>
      <w:bookmarkStart w:id="2" w:name="_Toc423410238"/>
      <w:bookmarkStart w:id="3" w:name="_Toc425054504"/>
      <w:r w:rsidRPr="00891794">
        <w:rPr>
          <w:sz w:val="32"/>
        </w:rPr>
        <w:t>Use-Case Name</w:t>
      </w:r>
      <w:bookmarkEnd w:id="1"/>
      <w:r w:rsidRPr="00891794">
        <w:rPr>
          <w:sz w:val="32"/>
        </w:rPr>
        <w:t xml:space="preserve"> </w:t>
      </w:r>
    </w:p>
    <w:p w:rsidR="00AC40FD" w:rsidRPr="00891794" w:rsidRDefault="00AC40FD" w:rsidP="00AC40FD">
      <w:pPr>
        <w:pStyle w:val="Heading2"/>
        <w:rPr>
          <w:sz w:val="24"/>
        </w:rPr>
      </w:pPr>
      <w:bookmarkStart w:id="4" w:name="_Toc508098430"/>
      <w:r w:rsidRPr="00891794">
        <w:rPr>
          <w:sz w:val="24"/>
        </w:rPr>
        <w:t>Brief Description</w:t>
      </w:r>
      <w:bookmarkEnd w:id="2"/>
      <w:bookmarkEnd w:id="3"/>
      <w:bookmarkEnd w:id="4"/>
    </w:p>
    <w:p w:rsidR="00AC40FD" w:rsidRPr="00853337" w:rsidRDefault="00AC40FD" w:rsidP="00AC40FD">
      <w:pPr>
        <w:pStyle w:val="BodyText"/>
        <w:rPr>
          <w:sz w:val="24"/>
        </w:rPr>
      </w:pPr>
      <w:r>
        <w:rPr>
          <w:sz w:val="24"/>
        </w:rPr>
        <w:t xml:space="preserve">The product management use case allows a Shopee </w:t>
      </w:r>
      <w:r>
        <w:rPr>
          <w:b/>
          <w:sz w:val="24"/>
        </w:rPr>
        <w:t xml:space="preserve">Seller </w:t>
      </w:r>
      <w:r>
        <w:rPr>
          <w:sz w:val="24"/>
        </w:rPr>
        <w:t>to manage his or her products.</w:t>
      </w:r>
    </w:p>
    <w:p w:rsidR="00AC40FD" w:rsidRPr="00891794" w:rsidRDefault="00AC40FD" w:rsidP="00AC40FD">
      <w:pPr>
        <w:pStyle w:val="Heading1"/>
        <w:widowControl/>
        <w:rPr>
          <w:sz w:val="32"/>
        </w:rPr>
      </w:pPr>
      <w:bookmarkStart w:id="5" w:name="_Toc423410239"/>
      <w:bookmarkStart w:id="6" w:name="_Toc425054505"/>
      <w:bookmarkStart w:id="7" w:name="_Toc508098431"/>
      <w:r w:rsidRPr="00891794">
        <w:rPr>
          <w:sz w:val="32"/>
        </w:rPr>
        <w:t>Flow of Events</w:t>
      </w:r>
      <w:bookmarkEnd w:id="5"/>
      <w:bookmarkEnd w:id="6"/>
      <w:bookmarkEnd w:id="7"/>
    </w:p>
    <w:p w:rsidR="00AC40FD" w:rsidRDefault="00AC40FD" w:rsidP="00AC40FD">
      <w:pPr>
        <w:pStyle w:val="Heading2"/>
        <w:widowControl/>
        <w:rPr>
          <w:sz w:val="24"/>
        </w:rPr>
      </w:pPr>
      <w:bookmarkStart w:id="8" w:name="_Toc423410240"/>
      <w:bookmarkStart w:id="9" w:name="_Toc425054506"/>
      <w:bookmarkStart w:id="10" w:name="_Toc508098432"/>
      <w:r w:rsidRPr="00891794">
        <w:rPr>
          <w:sz w:val="24"/>
        </w:rPr>
        <w:t>Basic Flow</w:t>
      </w:r>
      <w:bookmarkEnd w:id="8"/>
      <w:bookmarkEnd w:id="9"/>
      <w:bookmarkEnd w:id="10"/>
      <w:r w:rsidRPr="00891794">
        <w:rPr>
          <w:sz w:val="24"/>
        </w:rPr>
        <w:t xml:space="preserve"> </w:t>
      </w:r>
    </w:p>
    <w:p w:rsidR="00AC40FD" w:rsidRDefault="00AC40FD" w:rsidP="00AC40FD">
      <w:pPr>
        <w:pStyle w:val="Heading1"/>
        <w:numPr>
          <w:ilvl w:val="0"/>
          <w:numId w:val="0"/>
        </w:numPr>
        <w:ind w:firstLine="720"/>
        <w:rPr>
          <w:rFonts w:ascii="Times New Roman" w:hAnsi="Times New Roman"/>
          <w:b w:val="0"/>
        </w:rPr>
      </w:pPr>
      <w:r w:rsidRPr="00A96699">
        <w:rPr>
          <w:rFonts w:ascii="Times New Roman" w:hAnsi="Times New Roman"/>
          <w:b w:val="0"/>
        </w:rPr>
        <w:t xml:space="preserve">1. The </w:t>
      </w:r>
      <w:r w:rsidRPr="00A96699">
        <w:rPr>
          <w:rFonts w:ascii="Times New Roman" w:hAnsi="Times New Roman"/>
        </w:rPr>
        <w:t>User</w:t>
      </w:r>
      <w:r>
        <w:rPr>
          <w:rFonts w:ascii="Times New Roman" w:hAnsi="Times New Roman"/>
          <w:b w:val="0"/>
        </w:rPr>
        <w:t xml:space="preserve"> actor log in to shopee through a registered account.</w:t>
      </w:r>
    </w:p>
    <w:p w:rsidR="00AC40FD" w:rsidRDefault="00AC40FD" w:rsidP="00AC40FD">
      <w:pPr>
        <w:ind w:left="720"/>
        <w:rPr>
          <w:sz w:val="24"/>
          <w:szCs w:val="24"/>
        </w:rPr>
      </w:pPr>
      <w:r>
        <w:rPr>
          <w:sz w:val="24"/>
          <w:szCs w:val="24"/>
        </w:rPr>
        <w:t xml:space="preserve">2. The </w:t>
      </w:r>
      <w:r w:rsidRPr="00214AE3">
        <w:rPr>
          <w:b/>
          <w:sz w:val="24"/>
          <w:szCs w:val="24"/>
        </w:rPr>
        <w:t>User</w:t>
      </w:r>
      <w:r>
        <w:rPr>
          <w:sz w:val="24"/>
          <w:szCs w:val="24"/>
        </w:rPr>
        <w:t xml:space="preserve"> actor select the Seller channel on the top left of the screen to switch to the  Seller channel. The </w:t>
      </w:r>
      <w:r w:rsidRPr="004C3458">
        <w:rPr>
          <w:b/>
          <w:sz w:val="24"/>
          <w:szCs w:val="24"/>
        </w:rPr>
        <w:t>User</w:t>
      </w:r>
      <w:r>
        <w:rPr>
          <w:sz w:val="24"/>
          <w:szCs w:val="24"/>
        </w:rPr>
        <w:t xml:space="preserve"> actor now becomes the </w:t>
      </w:r>
      <w:r w:rsidRPr="004C3458">
        <w:rPr>
          <w:b/>
          <w:sz w:val="24"/>
          <w:szCs w:val="24"/>
        </w:rPr>
        <w:t>Seller</w:t>
      </w:r>
      <w:r>
        <w:rPr>
          <w:sz w:val="24"/>
          <w:szCs w:val="24"/>
        </w:rPr>
        <w:t xml:space="preserve"> actor.</w:t>
      </w:r>
    </w:p>
    <w:p w:rsidR="00AC40FD" w:rsidRDefault="00AC40FD" w:rsidP="00AC40FD">
      <w:pPr>
        <w:ind w:left="720"/>
        <w:rPr>
          <w:sz w:val="24"/>
          <w:szCs w:val="24"/>
        </w:rPr>
      </w:pPr>
      <w:r>
        <w:rPr>
          <w:sz w:val="24"/>
          <w:szCs w:val="24"/>
        </w:rPr>
        <w:t>3. The seller channel interface shows up.</w:t>
      </w:r>
    </w:p>
    <w:p w:rsidR="00AC40FD" w:rsidRDefault="00AC40FD" w:rsidP="00AC40FD">
      <w:pPr>
        <w:ind w:left="720"/>
        <w:rPr>
          <w:sz w:val="24"/>
          <w:szCs w:val="24"/>
        </w:rPr>
      </w:pPr>
      <w:r>
        <w:rPr>
          <w:sz w:val="24"/>
          <w:szCs w:val="24"/>
        </w:rPr>
        <w:t xml:space="preserve">4. The </w:t>
      </w:r>
      <w:r w:rsidRPr="004C3458">
        <w:rPr>
          <w:b/>
          <w:sz w:val="24"/>
          <w:szCs w:val="24"/>
        </w:rPr>
        <w:t>Seller</w:t>
      </w:r>
      <w:r>
        <w:rPr>
          <w:sz w:val="24"/>
          <w:szCs w:val="24"/>
        </w:rPr>
        <w:t xml:space="preserve"> actor look at the left sidebar and click on the </w:t>
      </w:r>
      <w:r>
        <w:rPr>
          <w:b/>
          <w:sz w:val="24"/>
          <w:szCs w:val="24"/>
        </w:rPr>
        <w:t>Product Management</w:t>
      </w:r>
      <w:r>
        <w:rPr>
          <w:sz w:val="24"/>
          <w:szCs w:val="24"/>
        </w:rPr>
        <w:t xml:space="preserve"> option under the </w:t>
      </w:r>
      <w:r>
        <w:rPr>
          <w:b/>
          <w:sz w:val="24"/>
          <w:szCs w:val="24"/>
        </w:rPr>
        <w:t>Order Management</w:t>
      </w:r>
      <w:r>
        <w:rPr>
          <w:sz w:val="24"/>
          <w:szCs w:val="24"/>
        </w:rPr>
        <w:t xml:space="preserve"> option.</w:t>
      </w:r>
    </w:p>
    <w:p w:rsidR="00AC40FD" w:rsidRDefault="00AC40FD" w:rsidP="00AC40FD">
      <w:pPr>
        <w:ind w:left="720"/>
        <w:rPr>
          <w:sz w:val="24"/>
          <w:szCs w:val="24"/>
        </w:rPr>
      </w:pPr>
      <w:r>
        <w:rPr>
          <w:sz w:val="24"/>
          <w:szCs w:val="24"/>
        </w:rPr>
        <w:t xml:space="preserve">5. The </w:t>
      </w:r>
      <w:r>
        <w:rPr>
          <w:b/>
          <w:sz w:val="24"/>
          <w:szCs w:val="24"/>
        </w:rPr>
        <w:t>Product Management</w:t>
      </w:r>
      <w:r>
        <w:rPr>
          <w:sz w:val="24"/>
          <w:szCs w:val="24"/>
        </w:rPr>
        <w:t xml:space="preserve"> option drops down 3 sections to manage products including: All Products, Add Products, Infringing Products.</w:t>
      </w:r>
    </w:p>
    <w:p w:rsidR="00AC40FD" w:rsidRPr="00136028" w:rsidRDefault="00AC40FD" w:rsidP="00AC40FD"/>
    <w:p w:rsidR="00AC40FD" w:rsidRDefault="00AC40FD" w:rsidP="00AC40FD">
      <w:pPr>
        <w:pStyle w:val="Heading3"/>
        <w:widowControl/>
        <w:rPr>
          <w:sz w:val="24"/>
        </w:rPr>
      </w:pPr>
      <w:r>
        <w:rPr>
          <w:sz w:val="24"/>
        </w:rPr>
        <w:t>All Products</w:t>
      </w:r>
    </w:p>
    <w:p w:rsidR="00AC40FD" w:rsidRDefault="00AC40FD" w:rsidP="00AC40FD">
      <w:pPr>
        <w:ind w:left="720"/>
        <w:rPr>
          <w:sz w:val="24"/>
          <w:szCs w:val="24"/>
        </w:rPr>
      </w:pPr>
      <w:r w:rsidRPr="00E17F54">
        <w:rPr>
          <w:sz w:val="24"/>
          <w:szCs w:val="24"/>
        </w:rPr>
        <w:t xml:space="preserve">1. </w:t>
      </w:r>
      <w:r>
        <w:rPr>
          <w:sz w:val="24"/>
          <w:szCs w:val="24"/>
        </w:rPr>
        <w:t xml:space="preserve">The </w:t>
      </w:r>
      <w:r w:rsidRPr="00E17F54">
        <w:rPr>
          <w:b/>
          <w:sz w:val="24"/>
          <w:szCs w:val="24"/>
        </w:rPr>
        <w:t>Seller</w:t>
      </w:r>
      <w:r>
        <w:rPr>
          <w:b/>
          <w:sz w:val="24"/>
          <w:szCs w:val="24"/>
        </w:rPr>
        <w:t xml:space="preserve"> </w:t>
      </w:r>
      <w:r>
        <w:rPr>
          <w:sz w:val="24"/>
          <w:szCs w:val="24"/>
        </w:rPr>
        <w:t>actor clicks on the All Products section.</w:t>
      </w:r>
    </w:p>
    <w:p w:rsidR="00AC40FD" w:rsidRDefault="00AC40FD" w:rsidP="00AC40FD">
      <w:pPr>
        <w:ind w:left="720"/>
        <w:rPr>
          <w:sz w:val="24"/>
          <w:szCs w:val="24"/>
        </w:rPr>
      </w:pPr>
      <w:r>
        <w:rPr>
          <w:sz w:val="24"/>
          <w:szCs w:val="24"/>
        </w:rPr>
        <w:t xml:space="preserve">2. The screen switches to the interface that displays all of the </w:t>
      </w:r>
      <w:r w:rsidR="00954D50">
        <w:rPr>
          <w:sz w:val="24"/>
          <w:szCs w:val="24"/>
        </w:rPr>
        <w:t>products</w:t>
      </w:r>
      <w:r>
        <w:rPr>
          <w:sz w:val="24"/>
          <w:szCs w:val="24"/>
        </w:rPr>
        <w:t xml:space="preserve"> that the </w:t>
      </w:r>
      <w:r w:rsidRPr="00E17F54">
        <w:rPr>
          <w:b/>
          <w:sz w:val="24"/>
          <w:szCs w:val="24"/>
        </w:rPr>
        <w:t>Seller</w:t>
      </w:r>
      <w:r>
        <w:rPr>
          <w:b/>
          <w:sz w:val="24"/>
          <w:szCs w:val="24"/>
        </w:rPr>
        <w:t xml:space="preserve"> </w:t>
      </w:r>
      <w:r>
        <w:rPr>
          <w:sz w:val="24"/>
          <w:szCs w:val="24"/>
        </w:rPr>
        <w:t xml:space="preserve">actor </w:t>
      </w:r>
      <w:r w:rsidR="00954D50">
        <w:rPr>
          <w:sz w:val="24"/>
          <w:szCs w:val="24"/>
        </w:rPr>
        <w:t>has</w:t>
      </w:r>
      <w:r>
        <w:rPr>
          <w:sz w:val="24"/>
          <w:szCs w:val="24"/>
        </w:rPr>
        <w:t>.</w:t>
      </w:r>
    </w:p>
    <w:p w:rsidR="00C11AA1" w:rsidRDefault="00C11AA1" w:rsidP="00AC40FD">
      <w:pPr>
        <w:ind w:left="720"/>
        <w:rPr>
          <w:sz w:val="24"/>
          <w:szCs w:val="24"/>
        </w:rPr>
      </w:pPr>
      <w:r>
        <w:rPr>
          <w:sz w:val="24"/>
          <w:szCs w:val="24"/>
        </w:rPr>
        <w:t>3. The actor find products by input product’s information in the searchbox.</w:t>
      </w:r>
    </w:p>
    <w:p w:rsidR="00C11AA1" w:rsidRDefault="00C11AA1" w:rsidP="00AC40FD">
      <w:pPr>
        <w:ind w:left="720"/>
        <w:rPr>
          <w:sz w:val="24"/>
          <w:szCs w:val="24"/>
        </w:rPr>
      </w:pPr>
      <w:r>
        <w:rPr>
          <w:sz w:val="24"/>
          <w:szCs w:val="24"/>
        </w:rPr>
        <w:t>4. The actor type in product’s name, product’s directory, product’s depot, product’s sold.</w:t>
      </w:r>
    </w:p>
    <w:p w:rsidR="00C11AA1" w:rsidRDefault="00C11AA1" w:rsidP="00AC40FD">
      <w:pPr>
        <w:ind w:left="720"/>
        <w:rPr>
          <w:sz w:val="24"/>
          <w:szCs w:val="24"/>
        </w:rPr>
      </w:pPr>
      <w:r>
        <w:rPr>
          <w:sz w:val="24"/>
          <w:szCs w:val="24"/>
        </w:rPr>
        <w:t>5. The actor clicks the orange button Search under the Depot search box to search for products.</w:t>
      </w:r>
    </w:p>
    <w:p w:rsidR="00C11AA1" w:rsidRDefault="00C11AA1" w:rsidP="00AC40FD">
      <w:pPr>
        <w:ind w:left="720"/>
        <w:rPr>
          <w:sz w:val="24"/>
          <w:szCs w:val="24"/>
        </w:rPr>
      </w:pPr>
      <w:r>
        <w:rPr>
          <w:sz w:val="24"/>
          <w:szCs w:val="24"/>
        </w:rPr>
        <w:t>6. The actor clicks the button Re-import next to the Search button to type in product’s information again.</w:t>
      </w:r>
    </w:p>
    <w:p w:rsidR="00C11AA1" w:rsidRDefault="00C11AA1" w:rsidP="00AC40FD">
      <w:pPr>
        <w:ind w:left="720"/>
        <w:rPr>
          <w:sz w:val="24"/>
          <w:szCs w:val="24"/>
        </w:rPr>
      </w:pPr>
      <w:r>
        <w:rPr>
          <w:sz w:val="24"/>
          <w:szCs w:val="24"/>
        </w:rPr>
        <w:t>7. The interface shows product’s information.</w:t>
      </w:r>
    </w:p>
    <w:p w:rsidR="008425ED" w:rsidRDefault="008425ED" w:rsidP="00AC40FD">
      <w:pPr>
        <w:ind w:left="720"/>
        <w:rPr>
          <w:sz w:val="24"/>
          <w:szCs w:val="24"/>
        </w:rPr>
      </w:pPr>
      <w:r>
        <w:rPr>
          <w:sz w:val="24"/>
          <w:szCs w:val="24"/>
        </w:rPr>
        <w:t xml:space="preserve">8. The actor can change to Add products interface by click the orange Add a new product button. </w:t>
      </w:r>
    </w:p>
    <w:p w:rsidR="008425ED" w:rsidRDefault="008425ED" w:rsidP="00AC40FD">
      <w:pPr>
        <w:ind w:left="720"/>
        <w:rPr>
          <w:sz w:val="24"/>
          <w:szCs w:val="24"/>
        </w:rPr>
      </w:pPr>
      <w:r>
        <w:rPr>
          <w:sz w:val="24"/>
          <w:szCs w:val="24"/>
        </w:rPr>
        <w:t>9. The actor clicks the Batch Processing Tools, the button then drops down 3 options including: Series post (add a series of products at once), Series update (update a series of products at once), Update properties (update product’s properties).</w:t>
      </w:r>
    </w:p>
    <w:p w:rsidR="008425ED" w:rsidRDefault="008425ED" w:rsidP="008425ED">
      <w:pPr>
        <w:ind w:left="720"/>
        <w:rPr>
          <w:sz w:val="24"/>
          <w:szCs w:val="24"/>
        </w:rPr>
      </w:pPr>
      <w:r>
        <w:rPr>
          <w:sz w:val="24"/>
          <w:szCs w:val="24"/>
        </w:rPr>
        <w:t>10. The actor selects</w:t>
      </w:r>
      <w:r w:rsidR="005244D9">
        <w:rPr>
          <w:sz w:val="24"/>
          <w:szCs w:val="24"/>
        </w:rPr>
        <w:t xml:space="preserve"> one of two display modes by clicking the two buttons next to the Batch Processing tools button.</w:t>
      </w:r>
      <w:r>
        <w:rPr>
          <w:sz w:val="24"/>
          <w:szCs w:val="24"/>
        </w:rPr>
        <w:t xml:space="preserve"> </w:t>
      </w:r>
    </w:p>
    <w:p w:rsidR="008425ED" w:rsidRDefault="008425ED" w:rsidP="008425ED">
      <w:pPr>
        <w:ind w:left="720"/>
        <w:rPr>
          <w:sz w:val="24"/>
          <w:szCs w:val="24"/>
        </w:rPr>
      </w:pPr>
      <w:r>
        <w:rPr>
          <w:sz w:val="24"/>
          <w:szCs w:val="24"/>
        </w:rPr>
        <w:t xml:space="preserve">11. </w:t>
      </w:r>
      <w:r w:rsidR="005244D9">
        <w:rPr>
          <w:sz w:val="24"/>
          <w:szCs w:val="24"/>
        </w:rPr>
        <w:t>When the actor clicks the first mode, t</w:t>
      </w:r>
      <w:r>
        <w:rPr>
          <w:sz w:val="24"/>
          <w:szCs w:val="24"/>
        </w:rPr>
        <w:t>he interface shows: product’s name, classification SKU, sorting rows, product’s price, depot, sold, and edit information for editing product’s information.</w:t>
      </w:r>
    </w:p>
    <w:p w:rsidR="005244D9" w:rsidRDefault="005244D9" w:rsidP="008425ED">
      <w:pPr>
        <w:ind w:left="720"/>
        <w:rPr>
          <w:sz w:val="24"/>
          <w:szCs w:val="24"/>
        </w:rPr>
      </w:pPr>
      <w:r>
        <w:rPr>
          <w:sz w:val="24"/>
          <w:szCs w:val="24"/>
        </w:rPr>
        <w:t xml:space="preserve">12. When the actor is done with checking products, the actor can click the Add a new product button to change to Add Products interface or click the Home page button on the </w:t>
      </w:r>
      <w:r>
        <w:rPr>
          <w:sz w:val="24"/>
          <w:szCs w:val="24"/>
        </w:rPr>
        <w:lastRenderedPageBreak/>
        <w:t>topleft conner of the screeen to switch to the seller channel interface.</w:t>
      </w:r>
    </w:p>
    <w:p w:rsidR="00AC40FD" w:rsidRDefault="005244D9" w:rsidP="00AC40FD">
      <w:pPr>
        <w:pStyle w:val="Heading3"/>
        <w:widowControl/>
        <w:rPr>
          <w:sz w:val="24"/>
        </w:rPr>
      </w:pPr>
      <w:r>
        <w:rPr>
          <w:sz w:val="24"/>
        </w:rPr>
        <w:t>Add Products</w:t>
      </w:r>
    </w:p>
    <w:p w:rsidR="00AC40FD" w:rsidRDefault="00AC40FD" w:rsidP="00AC40FD">
      <w:pPr>
        <w:ind w:left="720"/>
        <w:rPr>
          <w:sz w:val="24"/>
          <w:szCs w:val="24"/>
        </w:rPr>
      </w:pPr>
      <w:r>
        <w:rPr>
          <w:sz w:val="24"/>
          <w:szCs w:val="24"/>
        </w:rPr>
        <w:t xml:space="preserve">1. The </w:t>
      </w:r>
      <w:r w:rsidRPr="00E17F54">
        <w:rPr>
          <w:b/>
          <w:sz w:val="24"/>
          <w:szCs w:val="24"/>
        </w:rPr>
        <w:t>Seller</w:t>
      </w:r>
      <w:r>
        <w:rPr>
          <w:b/>
          <w:sz w:val="24"/>
          <w:szCs w:val="24"/>
        </w:rPr>
        <w:t xml:space="preserve"> </w:t>
      </w:r>
      <w:r>
        <w:rPr>
          <w:sz w:val="24"/>
          <w:szCs w:val="24"/>
        </w:rPr>
        <w:t xml:space="preserve">actor clicks on the </w:t>
      </w:r>
      <w:r w:rsidR="0086286D">
        <w:rPr>
          <w:sz w:val="24"/>
          <w:szCs w:val="24"/>
        </w:rPr>
        <w:t xml:space="preserve">Add Products </w:t>
      </w:r>
      <w:r>
        <w:rPr>
          <w:sz w:val="24"/>
          <w:szCs w:val="24"/>
        </w:rPr>
        <w:t>section</w:t>
      </w:r>
      <w:r w:rsidR="0086286D">
        <w:rPr>
          <w:sz w:val="24"/>
          <w:szCs w:val="24"/>
        </w:rPr>
        <w:t xml:space="preserve"> or clicks on the Add a new product button from the All Products interface</w:t>
      </w:r>
      <w:r>
        <w:rPr>
          <w:sz w:val="24"/>
          <w:szCs w:val="24"/>
        </w:rPr>
        <w:t>.</w:t>
      </w:r>
    </w:p>
    <w:p w:rsidR="00AC40FD" w:rsidRDefault="00AC40FD" w:rsidP="00AC40FD">
      <w:pPr>
        <w:ind w:left="720"/>
        <w:rPr>
          <w:sz w:val="24"/>
          <w:szCs w:val="24"/>
        </w:rPr>
      </w:pPr>
      <w:r>
        <w:rPr>
          <w:sz w:val="24"/>
          <w:szCs w:val="24"/>
        </w:rPr>
        <w:t>2. The screen sw</w:t>
      </w:r>
      <w:r w:rsidR="0086286D">
        <w:rPr>
          <w:sz w:val="24"/>
          <w:szCs w:val="24"/>
        </w:rPr>
        <w:t>itches to Add Products</w:t>
      </w:r>
      <w:r>
        <w:rPr>
          <w:sz w:val="24"/>
          <w:szCs w:val="24"/>
        </w:rPr>
        <w:t xml:space="preserve"> interface.</w:t>
      </w:r>
    </w:p>
    <w:p w:rsidR="00AC40FD" w:rsidRDefault="00AC40FD" w:rsidP="004D7A74">
      <w:pPr>
        <w:ind w:left="720"/>
        <w:rPr>
          <w:sz w:val="24"/>
          <w:szCs w:val="24"/>
        </w:rPr>
      </w:pPr>
      <w:r>
        <w:rPr>
          <w:sz w:val="24"/>
          <w:szCs w:val="24"/>
        </w:rPr>
        <w:t>3.</w:t>
      </w:r>
      <w:r w:rsidR="004D7A74">
        <w:rPr>
          <w:sz w:val="24"/>
          <w:szCs w:val="24"/>
        </w:rPr>
        <w:t xml:space="preserve"> The actor enter product’s name, maximum characters is 120.</w:t>
      </w:r>
    </w:p>
    <w:p w:rsidR="004D7A74" w:rsidRDefault="004D7A74" w:rsidP="004D7A74">
      <w:pPr>
        <w:ind w:left="720"/>
        <w:rPr>
          <w:sz w:val="24"/>
          <w:szCs w:val="24"/>
        </w:rPr>
      </w:pPr>
      <w:r>
        <w:rPr>
          <w:sz w:val="24"/>
          <w:szCs w:val="24"/>
        </w:rPr>
        <w:t>4. The actor enter the industry name.</w:t>
      </w:r>
    </w:p>
    <w:p w:rsidR="004D7A74" w:rsidRDefault="004D7A74" w:rsidP="004D7A74">
      <w:pPr>
        <w:ind w:left="720"/>
        <w:rPr>
          <w:sz w:val="24"/>
          <w:szCs w:val="24"/>
        </w:rPr>
      </w:pPr>
      <w:r>
        <w:rPr>
          <w:sz w:val="24"/>
          <w:szCs w:val="24"/>
        </w:rPr>
        <w:t>5. The actor then selects a category from various categories such as: women clothes or men clothes, etc.</w:t>
      </w:r>
    </w:p>
    <w:p w:rsidR="004D7A74" w:rsidRDefault="004D7A74" w:rsidP="004D7A74">
      <w:pPr>
        <w:ind w:left="720"/>
        <w:rPr>
          <w:sz w:val="24"/>
          <w:szCs w:val="24"/>
        </w:rPr>
      </w:pPr>
      <w:r>
        <w:rPr>
          <w:sz w:val="24"/>
          <w:szCs w:val="24"/>
        </w:rPr>
        <w:t>6. The actor chooses more categories after that, the screen shows what the actor has selected.</w:t>
      </w:r>
    </w:p>
    <w:p w:rsidR="004D7A74" w:rsidRDefault="004D7A74" w:rsidP="004D7A74">
      <w:pPr>
        <w:ind w:left="720"/>
        <w:rPr>
          <w:sz w:val="24"/>
          <w:szCs w:val="24"/>
        </w:rPr>
      </w:pPr>
      <w:r>
        <w:rPr>
          <w:sz w:val="24"/>
          <w:szCs w:val="24"/>
        </w:rPr>
        <w:t>7. After finished choosing, the actor click the orange Follow button.</w:t>
      </w:r>
    </w:p>
    <w:p w:rsidR="004D7A74" w:rsidRDefault="004D7A74" w:rsidP="004D7A74">
      <w:pPr>
        <w:ind w:left="720"/>
        <w:rPr>
          <w:sz w:val="24"/>
          <w:szCs w:val="24"/>
        </w:rPr>
      </w:pPr>
      <w:r>
        <w:rPr>
          <w:sz w:val="24"/>
          <w:szCs w:val="24"/>
        </w:rPr>
        <w:t>8. The screen switches to the basic information interface where the actor enters product’s information including: basic information, detailed information, sales information, ship, other information.</w:t>
      </w:r>
    </w:p>
    <w:p w:rsidR="004D7A74" w:rsidRDefault="004D7A74" w:rsidP="004D7A74">
      <w:pPr>
        <w:ind w:left="720"/>
        <w:rPr>
          <w:sz w:val="24"/>
          <w:szCs w:val="24"/>
        </w:rPr>
      </w:pPr>
      <w:r>
        <w:rPr>
          <w:sz w:val="24"/>
          <w:szCs w:val="24"/>
        </w:rPr>
        <w:t>9. The actor uses the list on the right hand side to navigate to where each information should be enter.</w:t>
      </w:r>
    </w:p>
    <w:p w:rsidR="004D7A74" w:rsidRDefault="004D7A74" w:rsidP="004D7A74">
      <w:pPr>
        <w:ind w:left="720"/>
        <w:rPr>
          <w:sz w:val="24"/>
          <w:szCs w:val="24"/>
        </w:rPr>
      </w:pPr>
      <w:r>
        <w:rPr>
          <w:sz w:val="24"/>
          <w:szCs w:val="24"/>
        </w:rPr>
        <w:t>10. The actor enters product’s information.</w:t>
      </w:r>
    </w:p>
    <w:p w:rsidR="004D7A74" w:rsidRDefault="004D7A74" w:rsidP="004D7A74">
      <w:pPr>
        <w:ind w:left="720"/>
        <w:rPr>
          <w:sz w:val="24"/>
          <w:szCs w:val="24"/>
        </w:rPr>
      </w:pPr>
      <w:r>
        <w:rPr>
          <w:sz w:val="24"/>
          <w:szCs w:val="24"/>
        </w:rPr>
        <w:t>11. After finished entering information, the actor now has 3 options including: cancel, save &amp; hide, save &amp; display.</w:t>
      </w:r>
    </w:p>
    <w:p w:rsidR="00AF5719" w:rsidRDefault="00AF5719" w:rsidP="004D7A74">
      <w:pPr>
        <w:ind w:left="720"/>
        <w:rPr>
          <w:sz w:val="24"/>
          <w:szCs w:val="24"/>
        </w:rPr>
      </w:pPr>
      <w:r>
        <w:rPr>
          <w:sz w:val="24"/>
          <w:szCs w:val="24"/>
        </w:rPr>
        <w:t>12. If the actor chooses the cancel option, a box will pop up to confirm the cancellation, the user clicks agree to switch back to the seller channel, the user clicks cancel to close the box.</w:t>
      </w:r>
    </w:p>
    <w:p w:rsidR="00AF5719" w:rsidRDefault="00AF5719" w:rsidP="00AF5719">
      <w:pPr>
        <w:ind w:left="720"/>
        <w:rPr>
          <w:sz w:val="24"/>
          <w:szCs w:val="24"/>
        </w:rPr>
      </w:pPr>
      <w:r>
        <w:rPr>
          <w:sz w:val="24"/>
          <w:szCs w:val="24"/>
        </w:rPr>
        <w:t>13. If the actor chooses the save &amp; hide option, a box will pop up and confirm the changes,</w:t>
      </w:r>
      <w:r w:rsidRPr="00AF5719">
        <w:rPr>
          <w:sz w:val="24"/>
          <w:szCs w:val="24"/>
        </w:rPr>
        <w:t xml:space="preserve"> </w:t>
      </w:r>
      <w:r>
        <w:rPr>
          <w:sz w:val="24"/>
          <w:szCs w:val="24"/>
        </w:rPr>
        <w:t>the user clicks agree to switch back to the seller channel and the product is saved but not displayed, the user clicks cancel to close the box.</w:t>
      </w:r>
    </w:p>
    <w:p w:rsidR="00AF5719" w:rsidRDefault="00AF5719" w:rsidP="004D7A74">
      <w:pPr>
        <w:ind w:left="720"/>
        <w:rPr>
          <w:sz w:val="24"/>
          <w:szCs w:val="24"/>
        </w:rPr>
      </w:pPr>
      <w:r>
        <w:rPr>
          <w:sz w:val="24"/>
          <w:szCs w:val="24"/>
        </w:rPr>
        <w:t>14. If the actor chooses the save &amp; display option, a box will pop up and confirm the changes,</w:t>
      </w:r>
      <w:r w:rsidRPr="00AF5719">
        <w:rPr>
          <w:sz w:val="24"/>
          <w:szCs w:val="24"/>
        </w:rPr>
        <w:t xml:space="preserve"> </w:t>
      </w:r>
      <w:r>
        <w:rPr>
          <w:sz w:val="24"/>
          <w:szCs w:val="24"/>
        </w:rPr>
        <w:t>the user clicks agree to switch back to the seller channel and the product is saved and displayed, the user clicks cancel to close the box.</w:t>
      </w:r>
    </w:p>
    <w:p w:rsidR="00AC40FD" w:rsidRPr="00E17F54" w:rsidRDefault="00AF5719" w:rsidP="00AC40FD">
      <w:pPr>
        <w:ind w:left="720"/>
        <w:rPr>
          <w:sz w:val="24"/>
          <w:szCs w:val="24"/>
        </w:rPr>
      </w:pPr>
      <w:r>
        <w:rPr>
          <w:sz w:val="24"/>
          <w:szCs w:val="24"/>
        </w:rPr>
        <w:t>15</w:t>
      </w:r>
      <w:r w:rsidR="00AC40FD">
        <w:rPr>
          <w:sz w:val="24"/>
          <w:szCs w:val="24"/>
        </w:rPr>
        <w:t xml:space="preserve">. After </w:t>
      </w:r>
      <w:r w:rsidR="004D7A74">
        <w:rPr>
          <w:sz w:val="24"/>
          <w:szCs w:val="24"/>
        </w:rPr>
        <w:t>choosing a way of han</w:t>
      </w:r>
      <w:r>
        <w:rPr>
          <w:sz w:val="24"/>
          <w:szCs w:val="24"/>
        </w:rPr>
        <w:t>dling the product</w:t>
      </w:r>
      <w:r w:rsidR="00AC40FD">
        <w:rPr>
          <w:sz w:val="24"/>
          <w:szCs w:val="24"/>
        </w:rPr>
        <w:t>, the actor can click on the Home page button on the top left conner to return to the seller channel.</w:t>
      </w:r>
    </w:p>
    <w:p w:rsidR="00AC40FD" w:rsidRPr="00136028" w:rsidRDefault="00AC40FD" w:rsidP="00AC40FD"/>
    <w:p w:rsidR="00AC40FD" w:rsidRDefault="00AF5719" w:rsidP="00AC40FD">
      <w:pPr>
        <w:pStyle w:val="Heading3"/>
        <w:widowControl/>
        <w:rPr>
          <w:sz w:val="24"/>
        </w:rPr>
      </w:pPr>
      <w:r>
        <w:rPr>
          <w:sz w:val="24"/>
        </w:rPr>
        <w:t>Infringing Products</w:t>
      </w:r>
    </w:p>
    <w:p w:rsidR="00AC40FD" w:rsidRDefault="00AC40FD" w:rsidP="00AC40FD">
      <w:pPr>
        <w:ind w:left="720"/>
        <w:rPr>
          <w:sz w:val="24"/>
          <w:szCs w:val="24"/>
        </w:rPr>
      </w:pPr>
      <w:r>
        <w:rPr>
          <w:sz w:val="24"/>
          <w:szCs w:val="24"/>
        </w:rPr>
        <w:t xml:space="preserve">1. The </w:t>
      </w:r>
      <w:r w:rsidRPr="00E17F54">
        <w:rPr>
          <w:b/>
          <w:sz w:val="24"/>
          <w:szCs w:val="24"/>
        </w:rPr>
        <w:t>Seller</w:t>
      </w:r>
      <w:r>
        <w:rPr>
          <w:b/>
          <w:sz w:val="24"/>
          <w:szCs w:val="24"/>
        </w:rPr>
        <w:t xml:space="preserve"> </w:t>
      </w:r>
      <w:r w:rsidR="00AF5719">
        <w:rPr>
          <w:sz w:val="24"/>
          <w:szCs w:val="24"/>
        </w:rPr>
        <w:t>actor clicks on the Infringing products</w:t>
      </w:r>
      <w:r>
        <w:rPr>
          <w:sz w:val="24"/>
          <w:szCs w:val="24"/>
        </w:rPr>
        <w:t xml:space="preserve"> section.</w:t>
      </w:r>
    </w:p>
    <w:p w:rsidR="00AF5719" w:rsidRDefault="00AF5719" w:rsidP="00AC40FD">
      <w:pPr>
        <w:ind w:left="720"/>
        <w:rPr>
          <w:sz w:val="24"/>
          <w:szCs w:val="24"/>
        </w:rPr>
      </w:pPr>
      <w:r>
        <w:rPr>
          <w:sz w:val="24"/>
          <w:szCs w:val="24"/>
        </w:rPr>
        <w:t xml:space="preserve">2. The screen navigates to the Violate screen that displays products that have </w:t>
      </w:r>
      <w:r w:rsidR="002C1057">
        <w:rPr>
          <w:sz w:val="24"/>
          <w:szCs w:val="24"/>
        </w:rPr>
        <w:t>violated.</w:t>
      </w:r>
    </w:p>
    <w:p w:rsidR="002C1057" w:rsidRDefault="002C1057" w:rsidP="00AC40FD">
      <w:pPr>
        <w:ind w:left="720"/>
        <w:rPr>
          <w:sz w:val="24"/>
          <w:szCs w:val="24"/>
        </w:rPr>
      </w:pPr>
      <w:r>
        <w:rPr>
          <w:sz w:val="24"/>
          <w:szCs w:val="24"/>
        </w:rPr>
        <w:t>3. The actor can enter information to find products just like the All Products section.</w:t>
      </w:r>
    </w:p>
    <w:p w:rsidR="002C1057" w:rsidRDefault="002C1057" w:rsidP="00AC40FD">
      <w:pPr>
        <w:ind w:left="720"/>
        <w:rPr>
          <w:sz w:val="24"/>
          <w:szCs w:val="24"/>
        </w:rPr>
      </w:pPr>
      <w:r>
        <w:rPr>
          <w:sz w:val="24"/>
          <w:szCs w:val="24"/>
        </w:rPr>
        <w:t>4. There are 3 types of violated products including: Temporarily locked, Inpression restrictions, Deleted by Shopee.</w:t>
      </w:r>
    </w:p>
    <w:p w:rsidR="002C1057" w:rsidRDefault="002C1057" w:rsidP="00AC40FD">
      <w:pPr>
        <w:ind w:left="720"/>
        <w:rPr>
          <w:sz w:val="24"/>
          <w:szCs w:val="24"/>
        </w:rPr>
      </w:pPr>
      <w:r>
        <w:rPr>
          <w:sz w:val="24"/>
          <w:szCs w:val="24"/>
        </w:rPr>
        <w:t>5. The actor clicks on Temporarily locked, the screen displays information about the products including: product name, update time, error fix limit, type of violation, reasons for violation, suggest, manipulate.</w:t>
      </w:r>
    </w:p>
    <w:p w:rsidR="002C1057" w:rsidRDefault="002C1057" w:rsidP="00AC40FD">
      <w:pPr>
        <w:ind w:left="720"/>
        <w:rPr>
          <w:sz w:val="24"/>
          <w:szCs w:val="24"/>
        </w:rPr>
      </w:pPr>
      <w:r>
        <w:rPr>
          <w:sz w:val="24"/>
          <w:szCs w:val="24"/>
        </w:rPr>
        <w:t>6.</w:t>
      </w:r>
      <w:r w:rsidRPr="002C1057">
        <w:rPr>
          <w:sz w:val="24"/>
          <w:szCs w:val="24"/>
        </w:rPr>
        <w:t xml:space="preserve"> </w:t>
      </w:r>
      <w:r>
        <w:rPr>
          <w:sz w:val="24"/>
          <w:szCs w:val="24"/>
        </w:rPr>
        <w:t>The actor clicks on Inpression restrictions, the screen displays information about the products including: product name, update time, reasons for limited display, suggest, manipulate.</w:t>
      </w:r>
    </w:p>
    <w:p w:rsidR="002C1057" w:rsidRDefault="002C1057" w:rsidP="00AC40FD">
      <w:pPr>
        <w:ind w:left="720"/>
        <w:rPr>
          <w:sz w:val="24"/>
          <w:szCs w:val="24"/>
        </w:rPr>
      </w:pPr>
      <w:r>
        <w:rPr>
          <w:sz w:val="24"/>
          <w:szCs w:val="24"/>
        </w:rPr>
        <w:lastRenderedPageBreak/>
        <w:t xml:space="preserve">7. The actor clicks on </w:t>
      </w:r>
      <w:r w:rsidR="005F1B48">
        <w:rPr>
          <w:sz w:val="24"/>
          <w:szCs w:val="24"/>
        </w:rPr>
        <w:t>Deleted by shopee</w:t>
      </w:r>
      <w:r>
        <w:rPr>
          <w:sz w:val="24"/>
          <w:szCs w:val="24"/>
        </w:rPr>
        <w:t>, the screen displays information about the products including: product name, deletion time, type of violation, reasons for violation, suggest, manipulate.</w:t>
      </w:r>
    </w:p>
    <w:p w:rsidR="00AC40FD" w:rsidRPr="00E17F54" w:rsidRDefault="002C1057" w:rsidP="00AC40FD">
      <w:pPr>
        <w:ind w:left="720"/>
        <w:rPr>
          <w:sz w:val="24"/>
          <w:szCs w:val="24"/>
        </w:rPr>
      </w:pPr>
      <w:r>
        <w:rPr>
          <w:sz w:val="24"/>
          <w:szCs w:val="24"/>
        </w:rPr>
        <w:t>8</w:t>
      </w:r>
      <w:r w:rsidR="00AC40FD">
        <w:rPr>
          <w:sz w:val="24"/>
          <w:szCs w:val="24"/>
        </w:rPr>
        <w:t xml:space="preserve">. After finished </w:t>
      </w:r>
      <w:r w:rsidR="005F1B48">
        <w:rPr>
          <w:sz w:val="24"/>
          <w:szCs w:val="24"/>
        </w:rPr>
        <w:t>checking product</w:t>
      </w:r>
      <w:r w:rsidR="00AC40FD">
        <w:rPr>
          <w:sz w:val="24"/>
          <w:szCs w:val="24"/>
        </w:rPr>
        <w:t>s, the actor can click on the Home page button on the top left conner to return to the seller channel.</w:t>
      </w:r>
    </w:p>
    <w:p w:rsidR="00AC40FD" w:rsidRPr="00A96699" w:rsidRDefault="00AC40FD" w:rsidP="00AC40FD">
      <w:pPr>
        <w:ind w:left="720"/>
        <w:rPr>
          <w:sz w:val="24"/>
          <w:szCs w:val="24"/>
        </w:rPr>
      </w:pPr>
    </w:p>
    <w:p w:rsidR="00AC40FD" w:rsidRPr="00891794" w:rsidRDefault="00AC40FD" w:rsidP="00AC40FD">
      <w:pPr>
        <w:pStyle w:val="Heading2"/>
        <w:widowControl/>
        <w:rPr>
          <w:sz w:val="24"/>
        </w:rPr>
      </w:pPr>
      <w:bookmarkStart w:id="11" w:name="_Toc423410241"/>
      <w:bookmarkStart w:id="12" w:name="_Toc425054507"/>
      <w:bookmarkStart w:id="13" w:name="_Toc508098433"/>
      <w:r w:rsidRPr="00891794">
        <w:rPr>
          <w:sz w:val="24"/>
        </w:rPr>
        <w:t>Alternative Flows</w:t>
      </w:r>
      <w:bookmarkEnd w:id="11"/>
      <w:bookmarkEnd w:id="12"/>
      <w:bookmarkEnd w:id="13"/>
    </w:p>
    <w:p w:rsidR="00AC40FD" w:rsidRPr="001B1E62" w:rsidRDefault="00AC40FD" w:rsidP="00AC40FD">
      <w:pPr>
        <w:pStyle w:val="Heading3"/>
        <w:widowControl/>
        <w:numPr>
          <w:ilvl w:val="0"/>
          <w:numId w:val="0"/>
        </w:numPr>
        <w:ind w:left="720"/>
        <w:rPr>
          <w:rFonts w:ascii="Times New Roman" w:hAnsi="Times New Roman"/>
          <w:i w:val="0"/>
          <w:sz w:val="24"/>
        </w:rPr>
      </w:pPr>
      <w:r>
        <w:rPr>
          <w:rFonts w:ascii="Times New Roman" w:hAnsi="Times New Roman"/>
          <w:i w:val="0"/>
          <w:sz w:val="24"/>
        </w:rPr>
        <w:t>None</w:t>
      </w:r>
    </w:p>
    <w:p w:rsidR="00AC40FD" w:rsidRDefault="00AC40FD" w:rsidP="00AC40FD">
      <w:pPr>
        <w:pStyle w:val="Heading1"/>
        <w:rPr>
          <w:sz w:val="32"/>
        </w:rPr>
      </w:pPr>
      <w:bookmarkStart w:id="14" w:name="_Toc423410251"/>
      <w:bookmarkStart w:id="15" w:name="_Toc425054510"/>
      <w:bookmarkStart w:id="16" w:name="_Toc508098436"/>
      <w:r w:rsidRPr="00891794">
        <w:rPr>
          <w:sz w:val="32"/>
        </w:rPr>
        <w:t>Special Requirements</w:t>
      </w:r>
      <w:bookmarkEnd w:id="14"/>
      <w:bookmarkEnd w:id="15"/>
      <w:bookmarkEnd w:id="16"/>
    </w:p>
    <w:p w:rsidR="00AC40FD" w:rsidRPr="001B1E62" w:rsidRDefault="00AC40FD" w:rsidP="00AC40FD">
      <w:pPr>
        <w:ind w:left="720"/>
        <w:rPr>
          <w:sz w:val="24"/>
          <w:szCs w:val="24"/>
        </w:rPr>
      </w:pPr>
      <w:r>
        <w:rPr>
          <w:sz w:val="24"/>
          <w:szCs w:val="24"/>
        </w:rPr>
        <w:t>None</w:t>
      </w:r>
    </w:p>
    <w:p w:rsidR="00AC40FD" w:rsidRPr="00891794" w:rsidRDefault="00AC40FD" w:rsidP="00AC40FD">
      <w:pPr>
        <w:pStyle w:val="Heading1"/>
        <w:widowControl/>
        <w:rPr>
          <w:sz w:val="32"/>
        </w:rPr>
      </w:pPr>
      <w:bookmarkStart w:id="17" w:name="_Toc423410253"/>
      <w:bookmarkStart w:id="18" w:name="_Toc425054512"/>
      <w:bookmarkStart w:id="19" w:name="_Toc508098438"/>
      <w:r w:rsidRPr="00891794">
        <w:rPr>
          <w:sz w:val="32"/>
        </w:rPr>
        <w:t>Preconditions</w:t>
      </w:r>
      <w:bookmarkEnd w:id="17"/>
      <w:bookmarkEnd w:id="18"/>
      <w:bookmarkEnd w:id="19"/>
    </w:p>
    <w:p w:rsidR="00AC40FD" w:rsidRDefault="00AC40FD" w:rsidP="00AC40FD">
      <w:pPr>
        <w:pStyle w:val="Heading2"/>
        <w:widowControl/>
        <w:rPr>
          <w:sz w:val="24"/>
        </w:rPr>
      </w:pPr>
      <w:r>
        <w:rPr>
          <w:sz w:val="24"/>
        </w:rPr>
        <w:t>Seller registered</w:t>
      </w:r>
    </w:p>
    <w:p w:rsidR="00AC40FD" w:rsidRPr="001B1E62" w:rsidRDefault="00AC40FD" w:rsidP="00AC40FD">
      <w:pPr>
        <w:ind w:left="720"/>
        <w:rPr>
          <w:sz w:val="24"/>
          <w:szCs w:val="24"/>
        </w:rPr>
      </w:pPr>
      <w:r>
        <w:rPr>
          <w:sz w:val="24"/>
          <w:szCs w:val="24"/>
        </w:rPr>
        <w:t>The</w:t>
      </w:r>
      <w:r w:rsidRPr="001B1E62">
        <w:rPr>
          <w:b/>
          <w:sz w:val="24"/>
          <w:szCs w:val="24"/>
        </w:rPr>
        <w:t xml:space="preserve"> User</w:t>
      </w:r>
      <w:r>
        <w:rPr>
          <w:b/>
          <w:sz w:val="24"/>
          <w:szCs w:val="24"/>
        </w:rPr>
        <w:t xml:space="preserve"> </w:t>
      </w:r>
      <w:r>
        <w:rPr>
          <w:sz w:val="24"/>
          <w:szCs w:val="24"/>
        </w:rPr>
        <w:t>actor has to provide information and register first to become a seller.</w:t>
      </w:r>
    </w:p>
    <w:p w:rsidR="00AC40FD" w:rsidRPr="00891794" w:rsidRDefault="00AC40FD" w:rsidP="00AC40FD">
      <w:pPr>
        <w:pStyle w:val="Heading1"/>
        <w:widowControl/>
        <w:rPr>
          <w:sz w:val="32"/>
        </w:rPr>
      </w:pPr>
      <w:bookmarkStart w:id="20" w:name="_Toc423410255"/>
      <w:bookmarkStart w:id="21" w:name="_Toc425054514"/>
      <w:bookmarkStart w:id="22" w:name="_Toc508098440"/>
      <w:r w:rsidRPr="00891794">
        <w:rPr>
          <w:sz w:val="32"/>
        </w:rPr>
        <w:t>Postconditions</w:t>
      </w:r>
      <w:bookmarkEnd w:id="20"/>
      <w:bookmarkEnd w:id="21"/>
      <w:bookmarkEnd w:id="22"/>
    </w:p>
    <w:p w:rsidR="00AC40FD" w:rsidRPr="001B1E62" w:rsidRDefault="00AC40FD" w:rsidP="00AC40FD">
      <w:pPr>
        <w:pStyle w:val="InfoBlue"/>
      </w:pPr>
      <w:r w:rsidRPr="001B1E62">
        <w:t>None</w:t>
      </w:r>
    </w:p>
    <w:p w:rsidR="00AC40FD" w:rsidRPr="00375CA6" w:rsidRDefault="00AC40FD" w:rsidP="00AC40FD">
      <w:pPr>
        <w:pStyle w:val="Heading1"/>
        <w:rPr>
          <w:sz w:val="32"/>
        </w:rPr>
      </w:pPr>
      <w:bookmarkStart w:id="23" w:name="_Toc508098442"/>
      <w:r w:rsidRPr="00891794">
        <w:rPr>
          <w:sz w:val="32"/>
        </w:rPr>
        <w:t>Extension Points</w:t>
      </w:r>
      <w:bookmarkEnd w:id="23"/>
    </w:p>
    <w:p w:rsidR="00AC40FD" w:rsidRPr="00891794" w:rsidRDefault="00AC40FD" w:rsidP="00AC40FD">
      <w:pPr>
        <w:pStyle w:val="Heading2"/>
        <w:rPr>
          <w:sz w:val="24"/>
        </w:rPr>
      </w:pPr>
      <w:r>
        <w:rPr>
          <w:sz w:val="24"/>
        </w:rPr>
        <w:t>Register</w:t>
      </w:r>
    </w:p>
    <w:p w:rsidR="00AC40FD" w:rsidRDefault="00AC40FD" w:rsidP="00AC40FD">
      <w:pPr>
        <w:pStyle w:val="InfoBlue"/>
      </w:pPr>
      <w:r>
        <w:t xml:space="preserve">The extension is invoked if the </w:t>
      </w:r>
      <w:r w:rsidRPr="00375CA6">
        <w:rPr>
          <w:b/>
        </w:rPr>
        <w:t>User</w:t>
      </w:r>
      <w:r>
        <w:t xml:space="preserve"> actor access the seller channel without have registered their seller information. The system will ask the actor to input required information then the system will redirect the actor to the seller channel.</w:t>
      </w:r>
    </w:p>
    <w:p w:rsidR="005F1B48" w:rsidRDefault="005F1B48" w:rsidP="005F1B48">
      <w:pPr>
        <w:pStyle w:val="Heading2"/>
        <w:rPr>
          <w:sz w:val="24"/>
          <w:szCs w:val="24"/>
        </w:rPr>
      </w:pPr>
      <w:r>
        <w:rPr>
          <w:sz w:val="24"/>
          <w:szCs w:val="24"/>
        </w:rPr>
        <w:t>Fill in required information</w:t>
      </w:r>
    </w:p>
    <w:p w:rsidR="005F1B48" w:rsidRPr="005F1B48" w:rsidRDefault="005F1B48" w:rsidP="005F1B48">
      <w:pPr>
        <w:ind w:left="720"/>
        <w:rPr>
          <w:sz w:val="24"/>
          <w:szCs w:val="24"/>
        </w:rPr>
      </w:pPr>
      <w:r>
        <w:rPr>
          <w:sz w:val="24"/>
          <w:szCs w:val="24"/>
        </w:rPr>
        <w:t>The extension is invoked if the actor add products but didn’t fill in all of the required information.</w:t>
      </w:r>
    </w:p>
    <w:p w:rsidR="005F1B48" w:rsidRPr="005F1B48" w:rsidRDefault="005F1B48" w:rsidP="005F1B48">
      <w:pPr>
        <w:pStyle w:val="BodyText"/>
        <w:ind w:left="0"/>
      </w:pPr>
    </w:p>
    <w:p w:rsidR="00AC40FD" w:rsidRDefault="00AC40FD" w:rsidP="00AC40FD"/>
    <w:p w:rsidR="00AC40FD" w:rsidRDefault="00AC40FD" w:rsidP="00AC40FD"/>
    <w:p w:rsidR="00052C92" w:rsidRDefault="00052C92"/>
    <w:sectPr w:rsidR="00052C92">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4B12" w:rsidRDefault="00164B12" w:rsidP="00AC40FD">
      <w:pPr>
        <w:spacing w:line="240" w:lineRule="auto"/>
      </w:pPr>
      <w:r>
        <w:separator/>
      </w:r>
    </w:p>
  </w:endnote>
  <w:endnote w:type="continuationSeparator" w:id="0">
    <w:p w:rsidR="00164B12" w:rsidRDefault="00164B12" w:rsidP="00AC40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C038A">
      <w:tc>
        <w:tcPr>
          <w:tcW w:w="3162" w:type="dxa"/>
          <w:tcBorders>
            <w:top w:val="nil"/>
            <w:left w:val="nil"/>
            <w:bottom w:val="nil"/>
            <w:right w:val="nil"/>
          </w:tcBorders>
        </w:tcPr>
        <w:p w:rsidR="000C038A" w:rsidRDefault="00781136">
          <w:pPr>
            <w:ind w:right="360"/>
            <w:rPr>
              <w:sz w:val="24"/>
            </w:rPr>
          </w:pPr>
          <w:r>
            <w:t>Confidential</w:t>
          </w:r>
        </w:p>
      </w:tc>
      <w:tc>
        <w:tcPr>
          <w:tcW w:w="3162" w:type="dxa"/>
          <w:tcBorders>
            <w:top w:val="nil"/>
            <w:left w:val="nil"/>
            <w:bottom w:val="nil"/>
            <w:right w:val="nil"/>
          </w:tcBorders>
        </w:tcPr>
        <w:p w:rsidR="000C038A" w:rsidRDefault="00781136">
          <w:pPr>
            <w:jc w:val="center"/>
          </w:pPr>
          <w:r>
            <w:fldChar w:fldCharType="begin"/>
          </w:r>
          <w:r>
            <w:instrText>symbol 211 \f "Symbol" \s 10</w:instrText>
          </w:r>
          <w:r>
            <w:fldChar w:fldCharType="separate"/>
          </w:r>
          <w:r>
            <w:rPr>
              <w:rFonts w:ascii="Symbol" w:hAnsi="Symbol"/>
            </w:rPr>
            <w:t>Ó</w:t>
          </w:r>
          <w:r>
            <w:fldChar w:fldCharType="end"/>
          </w:r>
          <w:r w:rsidR="00164B12">
            <w:fldChar w:fldCharType="begin"/>
          </w:r>
          <w:r w:rsidR="00164B12">
            <w:instrText xml:space="preserve"> DOCPROPERTY "Company"  \* MERGEFORMAT </w:instrText>
          </w:r>
          <w:r w:rsidR="00164B12">
            <w:fldChar w:fldCharType="separate"/>
          </w:r>
          <w:r>
            <w:t>&lt;Company Name&gt;</w:t>
          </w:r>
          <w:r w:rsidR="00164B12">
            <w:fldChar w:fldCharType="end"/>
          </w:r>
          <w:r>
            <w:t xml:space="preserve">, </w:t>
          </w:r>
          <w:r>
            <w:fldChar w:fldCharType="begin"/>
          </w:r>
          <w:r>
            <w:instrText xml:space="preserve"> DATE \@ "yyyy" </w:instrText>
          </w:r>
          <w:r>
            <w:fldChar w:fldCharType="separate"/>
          </w:r>
          <w:r w:rsidR="007D0141">
            <w:rPr>
              <w:noProof/>
            </w:rPr>
            <w:t>2021</w:t>
          </w:r>
          <w:r>
            <w:fldChar w:fldCharType="end"/>
          </w:r>
        </w:p>
      </w:tc>
      <w:tc>
        <w:tcPr>
          <w:tcW w:w="3162" w:type="dxa"/>
          <w:tcBorders>
            <w:top w:val="nil"/>
            <w:left w:val="nil"/>
            <w:bottom w:val="nil"/>
            <w:right w:val="nil"/>
          </w:tcBorders>
        </w:tcPr>
        <w:p w:rsidR="000C038A" w:rsidRDefault="00781136">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7D0141">
            <w:rPr>
              <w:rStyle w:val="PageNumber"/>
              <w:noProof/>
            </w:rPr>
            <w:t>3</w:t>
          </w:r>
          <w:r>
            <w:rPr>
              <w:rStyle w:val="PageNumber"/>
            </w:rPr>
            <w:fldChar w:fldCharType="end"/>
          </w:r>
        </w:p>
      </w:tc>
    </w:tr>
  </w:tbl>
  <w:p w:rsidR="000C038A" w:rsidRDefault="00164B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4B12" w:rsidRDefault="00164B12" w:rsidP="00AC40FD">
      <w:pPr>
        <w:spacing w:line="240" w:lineRule="auto"/>
      </w:pPr>
      <w:r>
        <w:separator/>
      </w:r>
    </w:p>
  </w:footnote>
  <w:footnote w:type="continuationSeparator" w:id="0">
    <w:p w:rsidR="00164B12" w:rsidRDefault="00164B12" w:rsidP="00AC40F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38A" w:rsidRDefault="00164B12">
    <w:pPr>
      <w:rPr>
        <w:sz w:val="24"/>
      </w:rPr>
    </w:pPr>
  </w:p>
  <w:p w:rsidR="000C038A" w:rsidRDefault="00164B12">
    <w:pPr>
      <w:pBdr>
        <w:top w:val="single" w:sz="6" w:space="1" w:color="auto"/>
      </w:pBdr>
      <w:rPr>
        <w:sz w:val="24"/>
      </w:rPr>
    </w:pPr>
  </w:p>
  <w:p w:rsidR="000C038A" w:rsidRDefault="00BC49E5">
    <w:pPr>
      <w:pBdr>
        <w:bottom w:val="single" w:sz="6" w:space="1" w:color="auto"/>
      </w:pBdr>
      <w:jc w:val="right"/>
      <w:rPr>
        <w:rFonts w:ascii="Arial" w:hAnsi="Arial"/>
        <w:b/>
        <w:sz w:val="36"/>
      </w:rPr>
    </w:pPr>
    <w:r>
      <w:rPr>
        <w:rFonts w:ascii="Arial" w:hAnsi="Arial"/>
        <w:b/>
        <w:sz w:val="36"/>
      </w:rPr>
      <w:t>SAD B01</w:t>
    </w:r>
  </w:p>
  <w:p w:rsidR="000C038A" w:rsidRDefault="00164B12">
    <w:pPr>
      <w:pBdr>
        <w:bottom w:val="single" w:sz="6" w:space="1" w:color="auto"/>
      </w:pBdr>
      <w:jc w:val="right"/>
      <w:rPr>
        <w:sz w:val="24"/>
      </w:rPr>
    </w:pPr>
  </w:p>
  <w:p w:rsidR="000C038A" w:rsidRDefault="00164B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C038A">
      <w:tc>
        <w:tcPr>
          <w:tcW w:w="6379" w:type="dxa"/>
        </w:tcPr>
        <w:p w:rsidR="000C038A" w:rsidRDefault="00781136">
          <w:r>
            <w:t>Online Shopping System</w:t>
          </w:r>
        </w:p>
      </w:tc>
      <w:tc>
        <w:tcPr>
          <w:tcW w:w="3179" w:type="dxa"/>
        </w:tcPr>
        <w:p w:rsidR="000C038A" w:rsidRDefault="007D0141">
          <w:pPr>
            <w:tabs>
              <w:tab w:val="left" w:pos="1135"/>
            </w:tabs>
            <w:spacing w:before="40"/>
            <w:ind w:right="68"/>
          </w:pPr>
          <w:r>
            <w:t xml:space="preserve">  Version:           1.0</w:t>
          </w:r>
        </w:p>
      </w:tc>
    </w:tr>
    <w:tr w:rsidR="000C038A">
      <w:tc>
        <w:tcPr>
          <w:tcW w:w="6379" w:type="dxa"/>
        </w:tcPr>
        <w:p w:rsidR="000C038A" w:rsidRDefault="00AC40FD" w:rsidP="00E17F54">
          <w:r>
            <w:t>Use-case specification: Product management</w:t>
          </w:r>
        </w:p>
      </w:tc>
      <w:tc>
        <w:tcPr>
          <w:tcW w:w="3179" w:type="dxa"/>
        </w:tcPr>
        <w:p w:rsidR="000C038A" w:rsidRDefault="007D0141">
          <w:r>
            <w:t xml:space="preserve">  Date:  01/12/2021</w:t>
          </w:r>
        </w:p>
      </w:tc>
    </w:tr>
    <w:tr w:rsidR="000C038A">
      <w:tc>
        <w:tcPr>
          <w:tcW w:w="9558" w:type="dxa"/>
          <w:gridSpan w:val="2"/>
        </w:tcPr>
        <w:p w:rsidR="000C038A" w:rsidRDefault="00781136">
          <w:r>
            <w:t>&lt;document identifier&gt;</w:t>
          </w:r>
        </w:p>
      </w:tc>
    </w:tr>
  </w:tbl>
  <w:p w:rsidR="000C038A" w:rsidRDefault="00164B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886"/>
    <w:rsid w:val="00052C92"/>
    <w:rsid w:val="00164B12"/>
    <w:rsid w:val="002C1057"/>
    <w:rsid w:val="004D7A74"/>
    <w:rsid w:val="005244D9"/>
    <w:rsid w:val="005F1B48"/>
    <w:rsid w:val="00781136"/>
    <w:rsid w:val="007D0141"/>
    <w:rsid w:val="008425ED"/>
    <w:rsid w:val="0086286D"/>
    <w:rsid w:val="00954D50"/>
    <w:rsid w:val="00AC40FD"/>
    <w:rsid w:val="00AF5719"/>
    <w:rsid w:val="00BC49E5"/>
    <w:rsid w:val="00C11AA1"/>
    <w:rsid w:val="00CB0886"/>
    <w:rsid w:val="00E00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97894E-A9D3-442D-B60F-89DA37F9C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0FD"/>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C40FD"/>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C40FD"/>
    <w:pPr>
      <w:numPr>
        <w:ilvl w:val="1"/>
      </w:numPr>
      <w:outlineLvl w:val="1"/>
    </w:pPr>
    <w:rPr>
      <w:sz w:val="20"/>
    </w:rPr>
  </w:style>
  <w:style w:type="paragraph" w:styleId="Heading3">
    <w:name w:val="heading 3"/>
    <w:basedOn w:val="Heading1"/>
    <w:next w:val="Normal"/>
    <w:link w:val="Heading3Char"/>
    <w:qFormat/>
    <w:rsid w:val="00AC40FD"/>
    <w:pPr>
      <w:numPr>
        <w:ilvl w:val="2"/>
      </w:numPr>
      <w:outlineLvl w:val="2"/>
    </w:pPr>
    <w:rPr>
      <w:b w:val="0"/>
      <w:i/>
      <w:sz w:val="20"/>
    </w:rPr>
  </w:style>
  <w:style w:type="paragraph" w:styleId="Heading4">
    <w:name w:val="heading 4"/>
    <w:basedOn w:val="Heading1"/>
    <w:next w:val="Normal"/>
    <w:link w:val="Heading4Char"/>
    <w:qFormat/>
    <w:rsid w:val="00AC40FD"/>
    <w:pPr>
      <w:numPr>
        <w:ilvl w:val="3"/>
      </w:numPr>
      <w:outlineLvl w:val="3"/>
    </w:pPr>
    <w:rPr>
      <w:b w:val="0"/>
      <w:sz w:val="20"/>
    </w:rPr>
  </w:style>
  <w:style w:type="paragraph" w:styleId="Heading5">
    <w:name w:val="heading 5"/>
    <w:basedOn w:val="Normal"/>
    <w:next w:val="Normal"/>
    <w:link w:val="Heading5Char"/>
    <w:qFormat/>
    <w:rsid w:val="00AC40FD"/>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C40FD"/>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C40FD"/>
    <w:pPr>
      <w:numPr>
        <w:ilvl w:val="6"/>
        <w:numId w:val="1"/>
      </w:numPr>
      <w:spacing w:before="240" w:after="60"/>
      <w:ind w:left="2880"/>
      <w:outlineLvl w:val="6"/>
    </w:pPr>
  </w:style>
  <w:style w:type="paragraph" w:styleId="Heading8">
    <w:name w:val="heading 8"/>
    <w:basedOn w:val="Normal"/>
    <w:next w:val="Normal"/>
    <w:link w:val="Heading8Char"/>
    <w:qFormat/>
    <w:rsid w:val="00AC40FD"/>
    <w:pPr>
      <w:numPr>
        <w:ilvl w:val="7"/>
        <w:numId w:val="1"/>
      </w:numPr>
      <w:spacing w:before="240" w:after="60"/>
      <w:ind w:left="2880"/>
      <w:outlineLvl w:val="7"/>
    </w:pPr>
    <w:rPr>
      <w:i/>
    </w:rPr>
  </w:style>
  <w:style w:type="paragraph" w:styleId="Heading9">
    <w:name w:val="heading 9"/>
    <w:basedOn w:val="Normal"/>
    <w:next w:val="Normal"/>
    <w:link w:val="Heading9Char"/>
    <w:qFormat/>
    <w:rsid w:val="00AC40FD"/>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40FD"/>
    <w:rPr>
      <w:rFonts w:ascii="Arial" w:eastAsia="Times New Roman" w:hAnsi="Arial" w:cs="Times New Roman"/>
      <w:b/>
      <w:sz w:val="24"/>
      <w:szCs w:val="20"/>
    </w:rPr>
  </w:style>
  <w:style w:type="character" w:customStyle="1" w:styleId="Heading2Char">
    <w:name w:val="Heading 2 Char"/>
    <w:basedOn w:val="DefaultParagraphFont"/>
    <w:link w:val="Heading2"/>
    <w:rsid w:val="00AC40FD"/>
    <w:rPr>
      <w:rFonts w:ascii="Arial" w:eastAsia="Times New Roman" w:hAnsi="Arial" w:cs="Times New Roman"/>
      <w:b/>
      <w:sz w:val="20"/>
      <w:szCs w:val="20"/>
    </w:rPr>
  </w:style>
  <w:style w:type="character" w:customStyle="1" w:styleId="Heading3Char">
    <w:name w:val="Heading 3 Char"/>
    <w:basedOn w:val="DefaultParagraphFont"/>
    <w:link w:val="Heading3"/>
    <w:rsid w:val="00AC40FD"/>
    <w:rPr>
      <w:rFonts w:ascii="Arial" w:eastAsia="Times New Roman" w:hAnsi="Arial" w:cs="Times New Roman"/>
      <w:i/>
      <w:sz w:val="20"/>
      <w:szCs w:val="20"/>
    </w:rPr>
  </w:style>
  <w:style w:type="character" w:customStyle="1" w:styleId="Heading4Char">
    <w:name w:val="Heading 4 Char"/>
    <w:basedOn w:val="DefaultParagraphFont"/>
    <w:link w:val="Heading4"/>
    <w:rsid w:val="00AC40FD"/>
    <w:rPr>
      <w:rFonts w:ascii="Arial" w:eastAsia="Times New Roman" w:hAnsi="Arial" w:cs="Times New Roman"/>
      <w:sz w:val="20"/>
      <w:szCs w:val="20"/>
    </w:rPr>
  </w:style>
  <w:style w:type="character" w:customStyle="1" w:styleId="Heading5Char">
    <w:name w:val="Heading 5 Char"/>
    <w:basedOn w:val="DefaultParagraphFont"/>
    <w:link w:val="Heading5"/>
    <w:rsid w:val="00AC40FD"/>
    <w:rPr>
      <w:rFonts w:ascii="Times New Roman" w:eastAsia="Times New Roman" w:hAnsi="Times New Roman" w:cs="Times New Roman"/>
      <w:szCs w:val="20"/>
    </w:rPr>
  </w:style>
  <w:style w:type="character" w:customStyle="1" w:styleId="Heading6Char">
    <w:name w:val="Heading 6 Char"/>
    <w:basedOn w:val="DefaultParagraphFont"/>
    <w:link w:val="Heading6"/>
    <w:rsid w:val="00AC40FD"/>
    <w:rPr>
      <w:rFonts w:ascii="Times New Roman" w:eastAsia="Times New Roman" w:hAnsi="Times New Roman" w:cs="Times New Roman"/>
      <w:i/>
      <w:szCs w:val="20"/>
    </w:rPr>
  </w:style>
  <w:style w:type="character" w:customStyle="1" w:styleId="Heading7Char">
    <w:name w:val="Heading 7 Char"/>
    <w:basedOn w:val="DefaultParagraphFont"/>
    <w:link w:val="Heading7"/>
    <w:rsid w:val="00AC40FD"/>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C40FD"/>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C40FD"/>
    <w:rPr>
      <w:rFonts w:ascii="Times New Roman" w:eastAsia="Times New Roman" w:hAnsi="Times New Roman" w:cs="Times New Roman"/>
      <w:b/>
      <w:i/>
      <w:sz w:val="18"/>
      <w:szCs w:val="20"/>
    </w:rPr>
  </w:style>
  <w:style w:type="paragraph" w:styleId="Title">
    <w:name w:val="Title"/>
    <w:basedOn w:val="Normal"/>
    <w:next w:val="Normal"/>
    <w:link w:val="TitleChar"/>
    <w:qFormat/>
    <w:rsid w:val="00AC40FD"/>
    <w:pPr>
      <w:spacing w:line="240" w:lineRule="auto"/>
      <w:jc w:val="center"/>
    </w:pPr>
    <w:rPr>
      <w:rFonts w:ascii="Arial" w:hAnsi="Arial"/>
      <w:b/>
      <w:sz w:val="36"/>
    </w:rPr>
  </w:style>
  <w:style w:type="character" w:customStyle="1" w:styleId="TitleChar">
    <w:name w:val="Title Char"/>
    <w:basedOn w:val="DefaultParagraphFont"/>
    <w:link w:val="Title"/>
    <w:rsid w:val="00AC40FD"/>
    <w:rPr>
      <w:rFonts w:ascii="Arial" w:eastAsia="Times New Roman" w:hAnsi="Arial" w:cs="Times New Roman"/>
      <w:b/>
      <w:sz w:val="36"/>
      <w:szCs w:val="20"/>
    </w:rPr>
  </w:style>
  <w:style w:type="paragraph" w:styleId="TOC1">
    <w:name w:val="toc 1"/>
    <w:basedOn w:val="Normal"/>
    <w:next w:val="Normal"/>
    <w:semiHidden/>
    <w:rsid w:val="00AC40FD"/>
    <w:pPr>
      <w:tabs>
        <w:tab w:val="right" w:pos="9360"/>
      </w:tabs>
      <w:spacing w:before="240" w:after="60"/>
      <w:ind w:right="720"/>
    </w:pPr>
  </w:style>
  <w:style w:type="paragraph" w:styleId="TOC2">
    <w:name w:val="toc 2"/>
    <w:basedOn w:val="Normal"/>
    <w:next w:val="Normal"/>
    <w:semiHidden/>
    <w:rsid w:val="00AC40FD"/>
    <w:pPr>
      <w:tabs>
        <w:tab w:val="right" w:pos="9360"/>
      </w:tabs>
      <w:ind w:left="432" w:right="720"/>
    </w:pPr>
  </w:style>
  <w:style w:type="paragraph" w:styleId="TOC3">
    <w:name w:val="toc 3"/>
    <w:basedOn w:val="Normal"/>
    <w:next w:val="Normal"/>
    <w:semiHidden/>
    <w:rsid w:val="00AC40FD"/>
    <w:pPr>
      <w:tabs>
        <w:tab w:val="left" w:pos="1440"/>
        <w:tab w:val="right" w:pos="9360"/>
      </w:tabs>
      <w:ind w:left="864"/>
    </w:pPr>
  </w:style>
  <w:style w:type="paragraph" w:styleId="Header">
    <w:name w:val="header"/>
    <w:basedOn w:val="Normal"/>
    <w:link w:val="HeaderChar"/>
    <w:semiHidden/>
    <w:rsid w:val="00AC40FD"/>
    <w:pPr>
      <w:tabs>
        <w:tab w:val="center" w:pos="4320"/>
        <w:tab w:val="right" w:pos="8640"/>
      </w:tabs>
    </w:pPr>
  </w:style>
  <w:style w:type="character" w:customStyle="1" w:styleId="HeaderChar">
    <w:name w:val="Header Char"/>
    <w:basedOn w:val="DefaultParagraphFont"/>
    <w:link w:val="Header"/>
    <w:semiHidden/>
    <w:rsid w:val="00AC40FD"/>
    <w:rPr>
      <w:rFonts w:ascii="Times New Roman" w:eastAsia="Times New Roman" w:hAnsi="Times New Roman" w:cs="Times New Roman"/>
      <w:sz w:val="20"/>
      <w:szCs w:val="20"/>
    </w:rPr>
  </w:style>
  <w:style w:type="paragraph" w:styleId="Footer">
    <w:name w:val="footer"/>
    <w:basedOn w:val="Normal"/>
    <w:link w:val="FooterChar"/>
    <w:semiHidden/>
    <w:rsid w:val="00AC40FD"/>
    <w:pPr>
      <w:tabs>
        <w:tab w:val="center" w:pos="4320"/>
        <w:tab w:val="right" w:pos="8640"/>
      </w:tabs>
    </w:pPr>
  </w:style>
  <w:style w:type="character" w:customStyle="1" w:styleId="FooterChar">
    <w:name w:val="Footer Char"/>
    <w:basedOn w:val="DefaultParagraphFont"/>
    <w:link w:val="Footer"/>
    <w:semiHidden/>
    <w:rsid w:val="00AC40FD"/>
    <w:rPr>
      <w:rFonts w:ascii="Times New Roman" w:eastAsia="Times New Roman" w:hAnsi="Times New Roman" w:cs="Times New Roman"/>
      <w:sz w:val="20"/>
      <w:szCs w:val="20"/>
    </w:rPr>
  </w:style>
  <w:style w:type="character" w:styleId="PageNumber">
    <w:name w:val="page number"/>
    <w:basedOn w:val="DefaultParagraphFont"/>
    <w:semiHidden/>
    <w:rsid w:val="00AC40FD"/>
  </w:style>
  <w:style w:type="paragraph" w:customStyle="1" w:styleId="Tabletext">
    <w:name w:val="Tabletext"/>
    <w:basedOn w:val="Normal"/>
    <w:rsid w:val="00AC40FD"/>
    <w:pPr>
      <w:keepLines/>
      <w:spacing w:after="120"/>
    </w:pPr>
  </w:style>
  <w:style w:type="paragraph" w:styleId="BodyText">
    <w:name w:val="Body Text"/>
    <w:basedOn w:val="Normal"/>
    <w:link w:val="BodyTextChar"/>
    <w:semiHidden/>
    <w:rsid w:val="00AC40FD"/>
    <w:pPr>
      <w:keepLines/>
      <w:spacing w:after="120"/>
      <w:ind w:left="720"/>
    </w:pPr>
  </w:style>
  <w:style w:type="character" w:customStyle="1" w:styleId="BodyTextChar">
    <w:name w:val="Body Text Char"/>
    <w:basedOn w:val="DefaultParagraphFont"/>
    <w:link w:val="BodyText"/>
    <w:semiHidden/>
    <w:rsid w:val="00AC40FD"/>
    <w:rPr>
      <w:rFonts w:ascii="Times New Roman" w:eastAsia="Times New Roman" w:hAnsi="Times New Roman" w:cs="Times New Roman"/>
      <w:sz w:val="20"/>
      <w:szCs w:val="20"/>
    </w:rPr>
  </w:style>
  <w:style w:type="paragraph" w:customStyle="1" w:styleId="InfoBlue">
    <w:name w:val="InfoBlue"/>
    <w:basedOn w:val="Normal"/>
    <w:next w:val="BodyText"/>
    <w:autoRedefine/>
    <w:rsid w:val="00AC40FD"/>
    <w:pPr>
      <w:spacing w:after="120"/>
      <w:ind w:left="720"/>
    </w:pPr>
    <w:rPr>
      <w:color w:val="000000" w:themeColor="text1"/>
      <w:sz w:val="24"/>
    </w:rPr>
  </w:style>
  <w:style w:type="paragraph" w:styleId="ListParagraph">
    <w:name w:val="List Paragraph"/>
    <w:basedOn w:val="Normal"/>
    <w:uiPriority w:val="34"/>
    <w:qFormat/>
    <w:rsid w:val="00AF5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1</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2021-12-09T05:57:00Z</dcterms:created>
  <dcterms:modified xsi:type="dcterms:W3CDTF">2021-12-10T05:35:00Z</dcterms:modified>
</cp:coreProperties>
</file>