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Laporan Rencana Pengujian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67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34"/>
        <w:gridCol w:w="4633"/>
        <w:tblGridChange w:id="0">
          <w:tblGrid>
            <w:gridCol w:w="1634"/>
            <w:gridCol w:w="4633"/>
          </w:tblGrid>
        </w:tblGridChange>
      </w:tblGrid>
      <w:tr>
        <w:trPr>
          <w:cantSplit w:val="0"/>
          <w:trHeight w:val="327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Information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 Projek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[Nama Proyek/Aplikasi]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Tanggal Dokumen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[Tanggal Dokumen]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 penguji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[Nama Tester/QA]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Klien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[Company Name]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1. Kebutuhan fungsional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Sebutkan kebutuhan fungsional di aplikasi yang anda buat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2. Kebutuhan non-fungsional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Sebutkan kebutuhan non-fungsional di aplikasi yang anda buat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3. Rencana Pengujian Fungsional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Dalam menjaga kualitas dari aplikasi ini, maka direncakan beberapa skenario pengujian berdasarkan perencanaan berikut: 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Tabel 1.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Login ke sistem dengan data valid</w:t>
      </w:r>
    </w:p>
    <w:tbl>
      <w:tblPr>
        <w:tblStyle w:val="Table2"/>
        <w:tblW w:w="7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5760"/>
        <w:tblGridChange w:id="0">
          <w:tblGrid>
            <w:gridCol w:w="1975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7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TC-001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9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Login ke sistem dengan data Unit IT yang tidak valid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B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D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Aktor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Unit  IT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F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Kondisi Awal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Unit IT berada di halaman login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1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Data Pengujian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Username: admin</w:t>
              <w:br w:type="textWrapping"/>
              <w:t xml:space="preserve">Password: sembarangan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3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Skenario Pengujian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"/>
              </w:tabs>
              <w:spacing w:after="0" w:before="0" w:line="259" w:lineRule="auto"/>
              <w:ind w:left="720" w:right="0" w:hanging="72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Masuk ke halaman utama aplikasi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"/>
              </w:tabs>
              <w:spacing w:after="0" w:before="0" w:line="259" w:lineRule="auto"/>
              <w:ind w:left="720" w:right="0" w:hanging="72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dengan username dan password (manager / rahasia123)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"/>
              </w:tabs>
              <w:spacing w:after="160" w:before="0" w:line="259" w:lineRule="auto"/>
              <w:ind w:left="720" w:right="0" w:hanging="72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Klik tombol Login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7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Unit IT mendapatkan pesan error “Username atau password salah”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Tabel 2.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Deskripsi jelas </w:t>
      </w:r>
    </w:p>
    <w:tbl>
      <w:tblPr>
        <w:tblStyle w:val="Table3"/>
        <w:tblW w:w="7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5760"/>
        <w:tblGridChange w:id="0">
          <w:tblGrid>
            <w:gridCol w:w="1975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B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TC-002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D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F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Nama Use Case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1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Aktor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3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5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Data Pengujian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7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Skenario Pengujian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9"/>
              </w:tabs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9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Tabel 3.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Deskripsi jelas </w:t>
      </w:r>
    </w:p>
    <w:tbl>
      <w:tblPr>
        <w:tblStyle w:val="Table4"/>
        <w:tblW w:w="7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5760"/>
        <w:tblGridChange w:id="0">
          <w:tblGrid>
            <w:gridCol w:w="1975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D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TC-003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3F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1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Nama Use Case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3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Aktor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5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7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Data Pengujian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9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Skenario Pengujian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9"/>
              </w:tabs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B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Tabel 4.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Deskripsi jelas </w:t>
      </w:r>
    </w:p>
    <w:tbl>
      <w:tblPr>
        <w:tblStyle w:val="Table5"/>
        <w:tblW w:w="7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5760"/>
        <w:tblGridChange w:id="0">
          <w:tblGrid>
            <w:gridCol w:w="1975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4F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TC-004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1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3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Nama Use Case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5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Aktor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7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9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Data Pengujian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B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Skenario Pengujian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9"/>
              </w:tabs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5D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Tabel 5.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Deskripsi jelas </w:t>
      </w:r>
    </w:p>
    <w:tbl>
      <w:tblPr>
        <w:tblStyle w:val="Table6"/>
        <w:tblW w:w="7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5760"/>
        <w:tblGridChange w:id="0">
          <w:tblGrid>
            <w:gridCol w:w="1975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1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0"/>
                <w:szCs w:val="20"/>
                <w:rtl w:val="0"/>
              </w:rPr>
              <w:t xml:space="preserve">TC-001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3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5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Nama Use Case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7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Aktor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9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B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Data Pengujian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D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Skenario Pengujian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39"/>
              </w:tabs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F">
            <w:pPr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20"/>
                <w:szCs w:val="20"/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Palatino Linotype" w:cs="Palatino Linotype" w:eastAsia="Palatino Linotype" w:hAnsi="Palatino Linoty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Lanjutkan…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4. Rencana Pengujian Non Fungsional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Secara terstruktur, jelaskan mengapa anda memilih performance testing atau usability serta alasan yang logis.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performance, kriterianya apa yang ingin dicapai???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usability, karena menggunakan SUS maka nilai apa yang mau dicapai??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perlu melakukan keduanya, buat jadi dua sub bab.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Palatino Linotype" w:cs="Palatino Linotype" w:eastAsia="Palatino Linotype" w:hAnsi="Palatino Linotype"/>
          <w:i w:val="1"/>
          <w:i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Contoh: 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4. Rencana Pengujian Non-Fungsional (jika memilih Usability)</w:t>
            </w:r>
          </w:p>
          <w:p w:rsidR="00000000" w:rsidDel="00000000" w:rsidP="00000000" w:rsidRDefault="00000000" w:rsidRPr="00000000" w14:paraId="0000007B">
            <w:pPr>
              <w:spacing w:after="280" w:before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4.1 Usability Testing</w:t>
            </w:r>
          </w:p>
          <w:p w:rsidR="00000000" w:rsidDel="00000000" w:rsidP="00000000" w:rsidRDefault="00000000" w:rsidRPr="00000000" w14:paraId="0000007C">
            <w:pPr>
              <w:spacing w:after="280" w:before="280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Tujuan dari perencaan pengujian ini adalah untuk menilai kemudahan, efisiensi, intuitif, dan tingkat kepuasan pengguna saat berinteraksi dengan sistem.</w:t>
            </w:r>
          </w:p>
          <w:p w:rsidR="00000000" w:rsidDel="00000000" w:rsidP="00000000" w:rsidRDefault="00000000" w:rsidRPr="00000000" w14:paraId="0000007D">
            <w:pPr>
              <w:spacing w:after="280" w:before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Metode: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Moderated usability testing (remote via Zoom + screen sharing)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 peserta: 8 orang (representatif: 3 guru, 2 staf TU, 1 kepala sekolah, 2 siswa/orang tua)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Durasi per sesi: 35–45 menit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Alat pengukuran utama: System Usability Scale (SUS) </w:t>
            </w:r>
          </w:p>
          <w:p w:rsidR="00000000" w:rsidDel="00000000" w:rsidP="00000000" w:rsidRDefault="00000000" w:rsidRPr="00000000" w14:paraId="00000082">
            <w:pPr>
              <w:spacing w:after="280" w:before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Target SUS: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spacing w:after="0" w:before="28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Minimum acceptable: ≥ 70 (di atas rata-rata global, acceptable untuk sistem internal)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spacing w:before="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Target realistis &amp; direkomendasikan: ≥ 78–85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4. Rencana Pengujian Non-Fungsional (jika memilih Performance)</w:t>
            </w:r>
          </w:p>
          <w:p w:rsidR="00000000" w:rsidDel="00000000" w:rsidP="00000000" w:rsidRDefault="00000000" w:rsidRPr="00000000" w14:paraId="00000087">
            <w:pPr>
              <w:spacing w:after="280" w:before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4.1 Performance Testing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Tujuan dari perencaan pengujian ini adalah memastikan sistem SIM Polibatam tetap responsif dan stabil di bawah beban normal (operasional harian) serta puncak (misal pengumuman nilai atau awal semester pendaftaran ulang).</w:t>
            </w:r>
          </w:p>
          <w:p w:rsidR="00000000" w:rsidDel="00000000" w:rsidP="00000000" w:rsidRDefault="00000000" w:rsidRPr="00000000" w14:paraId="00000089">
            <w:pPr>
              <w:spacing w:after="280" w:before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Metode: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Menggunakan skrip aplikasi Locust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 yang diuji performanya adalah Login dan input data FRS</w:t>
            </w:r>
          </w:p>
          <w:p w:rsidR="00000000" w:rsidDel="00000000" w:rsidP="00000000" w:rsidRDefault="00000000" w:rsidRPr="00000000" w14:paraId="0000008C">
            <w:pPr>
              <w:spacing w:after="280" w:before="280" w:lineRule="auto"/>
              <w:rPr>
                <w:rFonts w:ascii="Palatino Linotype" w:cs="Palatino Linotype" w:eastAsia="Palatino Linotype" w:hAnsi="Palatino Linotype"/>
                <w:b w:val="1"/>
                <w:bCs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rtl w:val="0"/>
              </w:rPr>
              <w:t xml:space="preserve">Target Performa: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spacing w:after="0" w:before="28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Concurrent users: 150 user 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Ramp-up: 15 user/detik 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Metrik yang Direncanakan: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Response Time (Aggregated / per endpoint):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Average (rata-rata) ≤ 2.8 detik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Median (P50) ≤ 2.0 detik</w:t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P95 (95th percentile) ≤ 4.5 detik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3"/>
              </w:numPr>
              <w:spacing w:after="0" w:before="0" w:lineRule="auto"/>
              <w:ind w:left="1440" w:hanging="360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P99 (99th percentile) ≤ 6.0 detik (untuk tail latency)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Failure rate ≤ 1% (total fails / total requests)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RPS rata-rata ≥ 50–80 requests/second</w:t>
            </w:r>
          </w:p>
          <w:p w:rsidR="00000000" w:rsidDel="00000000" w:rsidP="00000000" w:rsidRDefault="00000000" w:rsidRPr="00000000" w14:paraId="00000097">
            <w:pPr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before="280" w:line="240" w:lineRule="auto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45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B255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1B2556"/>
    <w:rPr>
      <w:b w:val="1"/>
      <w:bCs w:val="1"/>
    </w:rPr>
  </w:style>
  <w:style w:type="table" w:styleId="TableGridLight">
    <w:name w:val="Grid Table Light"/>
    <w:basedOn w:val="TableNormal"/>
    <w:uiPriority w:val="40"/>
    <w:rsid w:val="001B2556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ListParagraph">
    <w:name w:val="List Paragraph"/>
    <w:basedOn w:val="Normal"/>
    <w:uiPriority w:val="34"/>
    <w:qFormat w:val="1"/>
    <w:rsid w:val="00D560CE"/>
    <w:pPr>
      <w:ind w:left="720"/>
      <w:contextualSpacing w:val="1"/>
    </w:pPr>
  </w:style>
  <w:style w:type="character" w:styleId="TitleChar" w:customStyle="1">
    <w:name w:val="Title Char"/>
    <w:basedOn w:val="DefaultParagraphFont"/>
    <w:link w:val="Title"/>
    <w:uiPriority w:val="10"/>
    <w:rsid w:val="00D560CE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560C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1">
    <w:name w:val="Plain Table 1"/>
    <w:basedOn w:val="TableNormal"/>
    <w:uiPriority w:val="41"/>
    <w:rsid w:val="009A2F2B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3XJ6vXaEFo/U6765nC91mKHaA==">CgMxLjA4AHIhMWRGQTZfUTBMMk9fN0JIMXp0Tm9qSk1oNFhnLThWcnh6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2024-02-25T05:25:00Z</dcterms:created>
  <dc:creator>Muhammad Idris</dc:creator>
</cp:coreProperties>
</file>