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c4e42f96add2e17c2d50350bbffbba3c7cda3b"/>
    <w:p>
      <w:pPr>
        <w:pStyle w:val="Heading1"/>
      </w:pPr>
      <w:r>
        <w:t xml:space="preserve">Smart Tourist Safety Monitoring &amp; Incident Response System</w:t>
      </w:r>
    </w:p>
    <w:bookmarkStart w:id="20" w:name="X3acd1d4c3f0663d25f4fb9484c5ef13455bc5a7"/>
    <w:p>
      <w:pPr>
        <w:pStyle w:val="Heading2"/>
      </w:pPr>
      <w:r>
        <w:t xml:space="preserve">Technical Architecture &amp; Engineering Research Report</w:t>
      </w:r>
    </w:p>
    <w:p>
      <w:pPr>
        <w:pStyle w:val="FirstParagraph"/>
      </w:pPr>
      <w:r>
        <w:rPr>
          <w:bCs/>
          <w:b/>
        </w:rPr>
        <w:t xml:space="preserve">Companion to:</w:t>
      </w:r>
      <w:r>
        <w:t xml:space="preserve"> </w:t>
      </w:r>
      <w:r>
        <w:t xml:space="preserve">Domain Research Report (7 July 2026) — same problem statement (SIH25002 class).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Team Leader, System Architect, senior engineers.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7 July 2026.</w:t>
      </w:r>
      <w:r>
        <w:t xml:space="preserve"> </w:t>
      </w:r>
      <w:r>
        <w:rPr>
          <w:bCs/>
          <w:b/>
        </w:rPr>
        <w:t xml:space="preserve">Labels:</w:t>
      </w:r>
      <w:r>
        <w:t xml:space="preserve"> </w:t>
      </w:r>
      <w:r>
        <w:rPr>
          <w:bCs/>
          <w:b/>
        </w:rPr>
        <w:t xml:space="preserve">[REC]</w:t>
      </w:r>
      <w:r>
        <w:t xml:space="preserve"> </w:t>
      </w:r>
      <w:r>
        <w:t xml:space="preserve">recommended ·</w:t>
      </w:r>
      <w:r>
        <w:t xml:space="preserve"> </w:t>
      </w:r>
      <w:r>
        <w:rPr>
          <w:bCs/>
          <w:b/>
        </w:rPr>
        <w:t xml:space="preserve">[ALT]</w:t>
      </w:r>
      <w:r>
        <w:t xml:space="preserve"> </w:t>
      </w:r>
      <w:r>
        <w:t xml:space="preserve">alternative ·</w:t>
      </w:r>
      <w:r>
        <w:t xml:space="preserve"> </w:t>
      </w:r>
      <w:r>
        <w:rPr>
          <w:bCs/>
          <w:b/>
        </w:rPr>
        <w:t xml:space="preserve">[MVP]</w:t>
      </w:r>
      <w:r>
        <w:t xml:space="preserve"> </w:t>
      </w:r>
      <w:r>
        <w:t xml:space="preserve">hackathon scope ·</w:t>
      </w:r>
      <w:r>
        <w:t xml:space="preserve"> </w:t>
      </w:r>
      <w:r>
        <w:rPr>
          <w:bCs/>
          <w:b/>
        </w:rPr>
        <w:t xml:space="preserve">[PROD]</w:t>
      </w:r>
      <w:r>
        <w:t xml:space="preserve"> </w:t>
      </w:r>
      <w:r>
        <w:t xml:space="preserve">production scope ·</w:t>
      </w:r>
      <w:r>
        <w:t xml:space="preserve"> </w:t>
      </w:r>
      <w:r>
        <w:rPr>
          <w:bCs/>
          <w:b/>
        </w:rPr>
        <w:t xml:space="preserve">[ASSUMPTION]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[UNRESOLVED]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Version baselines assumed</w:t>
      </w:r>
      <w:r>
        <w:t xml:space="preserve"> </w:t>
      </w:r>
      <w:r>
        <w:t xml:space="preserve">[ASSUMPTION — re-verify at build time]: Android 13–16 behaviour set (foreground-service types, background-location permission flow, Doze); iOS 16–19 behaviour set (region monitoring, significant-change service, background modes). OS rules cited here are stable across recent releases but must be re-checked against current developer docs before implementation.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Technical Executive Summary</w:t>
      </w:r>
    </w:p>
    <w:p>
      <w:pPr>
        <w:numPr>
          <w:ilvl w:val="0"/>
          <w:numId w:val="1001"/>
        </w:numPr>
        <w:pStyle w:val="Compact"/>
      </w:pPr>
      <w:r>
        <w:t xml:space="preserve">Complete Feature Decomposition</w:t>
      </w:r>
    </w:p>
    <w:p>
      <w:pPr>
        <w:numPr>
          <w:ilvl w:val="0"/>
          <w:numId w:val="1001"/>
        </w:numPr>
        <w:pStyle w:val="Compact"/>
      </w:pPr>
      <w:r>
        <w:t xml:space="preserve">Complete End-to-End Workflows</w:t>
      </w:r>
    </w:p>
    <w:p>
      <w:pPr>
        <w:numPr>
          <w:ilvl w:val="0"/>
          <w:numId w:val="1001"/>
        </w:numPr>
        <w:pStyle w:val="Compact"/>
      </w:pPr>
      <w:r>
        <w:t xml:space="preserve">Mobile Background Service Architecture</w:t>
      </w:r>
    </w:p>
    <w:p>
      <w:pPr>
        <w:numPr>
          <w:ilvl w:val="0"/>
          <w:numId w:val="1001"/>
        </w:numPr>
        <w:pStyle w:val="Compact"/>
      </w:pPr>
      <w:r>
        <w:t xml:space="preserve">High-Level System Architecture</w:t>
      </w:r>
    </w:p>
    <w:p>
      <w:pPr>
        <w:numPr>
          <w:ilvl w:val="0"/>
          <w:numId w:val="1001"/>
        </w:numPr>
        <w:pStyle w:val="Compact"/>
      </w:pPr>
      <w:r>
        <w:t xml:space="preserve">Architectural Style Decision</w:t>
      </w:r>
    </w:p>
    <w:p>
      <w:pPr>
        <w:numPr>
          <w:ilvl w:val="0"/>
          <w:numId w:val="1001"/>
        </w:numPr>
        <w:pStyle w:val="Compact"/>
      </w:pPr>
      <w:r>
        <w:t xml:space="preserve">Complete API Design</w:t>
      </w:r>
    </w:p>
    <w:p>
      <w:pPr>
        <w:numPr>
          <w:ilvl w:val="0"/>
          <w:numId w:val="1001"/>
        </w:numPr>
        <w:pStyle w:val="Compact"/>
      </w:pPr>
      <w:r>
        <w:t xml:space="preserve">API Contract Examples</w:t>
      </w:r>
    </w:p>
    <w:p>
      <w:pPr>
        <w:numPr>
          <w:ilvl w:val="0"/>
          <w:numId w:val="1001"/>
        </w:numPr>
        <w:pStyle w:val="Compact"/>
      </w:pPr>
      <w:r>
        <w:t xml:space="preserve">Real-Time Communication</w:t>
      </w:r>
    </w:p>
    <w:p>
      <w:pPr>
        <w:numPr>
          <w:ilvl w:val="0"/>
          <w:numId w:val="1001"/>
        </w:numPr>
        <w:pStyle w:val="Compact"/>
      </w:pPr>
      <w:r>
        <w:t xml:space="preserve">Database Architecture</w:t>
      </w:r>
    </w:p>
    <w:p>
      <w:pPr>
        <w:numPr>
          <w:ilvl w:val="0"/>
          <w:numId w:val="1001"/>
        </w:numPr>
        <w:pStyle w:val="Compact"/>
      </w:pPr>
      <w:r>
        <w:t xml:space="preserve">Geospatial &amp; Geo-Fencing Architecture</w:t>
      </w:r>
    </w:p>
    <w:p>
      <w:pPr>
        <w:numPr>
          <w:ilvl w:val="0"/>
          <w:numId w:val="1001"/>
        </w:numPr>
        <w:pStyle w:val="Compact"/>
      </w:pPr>
      <w:r>
        <w:t xml:space="preserve">AI System Architecture</w:t>
      </w:r>
    </w:p>
    <w:p>
      <w:pPr>
        <w:numPr>
          <w:ilvl w:val="0"/>
          <w:numId w:val="1001"/>
        </w:numPr>
        <w:pStyle w:val="Compact"/>
      </w:pPr>
      <w:r>
        <w:t xml:space="preserve">Risk Engine Design</w:t>
      </w:r>
    </w:p>
    <w:p>
      <w:pPr>
        <w:numPr>
          <w:ilvl w:val="0"/>
          <w:numId w:val="1001"/>
        </w:numPr>
        <w:pStyle w:val="Compact"/>
      </w:pPr>
      <w:r>
        <w:t xml:space="preserve">Blockchain Architecture</w:t>
      </w:r>
    </w:p>
    <w:p>
      <w:pPr>
        <w:numPr>
          <w:ilvl w:val="0"/>
          <w:numId w:val="1001"/>
        </w:numPr>
        <w:pStyle w:val="Compact"/>
      </w:pPr>
      <w:r>
        <w:t xml:space="preserve">Event-Driven Architecture</w:t>
      </w:r>
    </w:p>
    <w:p>
      <w:pPr>
        <w:numPr>
          <w:ilvl w:val="0"/>
          <w:numId w:val="1001"/>
        </w:numPr>
        <w:pStyle w:val="Compact"/>
      </w:pPr>
      <w:r>
        <w:t xml:space="preserve">Security Architecture</w:t>
      </w:r>
    </w:p>
    <w:p>
      <w:pPr>
        <w:numPr>
          <w:ilvl w:val="0"/>
          <w:numId w:val="1001"/>
        </w:numPr>
        <w:pStyle w:val="Compact"/>
      </w:pPr>
      <w:r>
        <w:t xml:space="preserve">Privacy Architecture</w:t>
      </w:r>
    </w:p>
    <w:p>
      <w:pPr>
        <w:numPr>
          <w:ilvl w:val="0"/>
          <w:numId w:val="1001"/>
        </w:numPr>
        <w:pStyle w:val="Compact"/>
      </w:pPr>
      <w:r>
        <w:t xml:space="preserve">Offline &amp; Poor Network Architecture</w:t>
      </w:r>
    </w:p>
    <w:p>
      <w:pPr>
        <w:numPr>
          <w:ilvl w:val="0"/>
          <w:numId w:val="1001"/>
        </w:numPr>
        <w:pStyle w:val="Compact"/>
      </w:pPr>
      <w:r>
        <w:t xml:space="preserve">Notification Architecture</w:t>
      </w:r>
    </w:p>
    <w:p>
      <w:pPr>
        <w:numPr>
          <w:ilvl w:val="0"/>
          <w:numId w:val="1001"/>
        </w:numPr>
        <w:pStyle w:val="Compact"/>
      </w:pPr>
      <w:r>
        <w:t xml:space="preserve">Scalability Research</w:t>
      </w:r>
    </w:p>
    <w:p>
      <w:pPr>
        <w:numPr>
          <w:ilvl w:val="0"/>
          <w:numId w:val="1001"/>
        </w:numPr>
        <w:pStyle w:val="Compact"/>
      </w:pPr>
      <w:r>
        <w:t xml:space="preserve">Reliability &amp; Failure Engineering</w:t>
      </w:r>
    </w:p>
    <w:p>
      <w:pPr>
        <w:numPr>
          <w:ilvl w:val="0"/>
          <w:numId w:val="1001"/>
        </w:numPr>
        <w:pStyle w:val="Compact"/>
      </w:pPr>
      <w:r>
        <w:t xml:space="preserve">Observability</w:t>
      </w:r>
    </w:p>
    <w:p>
      <w:pPr>
        <w:numPr>
          <w:ilvl w:val="0"/>
          <w:numId w:val="1001"/>
        </w:numPr>
        <w:pStyle w:val="Compact"/>
      </w:pPr>
      <w:r>
        <w:t xml:space="preserve">DevOps &amp; Deployment</w:t>
      </w:r>
    </w:p>
    <w:p>
      <w:pPr>
        <w:numPr>
          <w:ilvl w:val="0"/>
          <w:numId w:val="1001"/>
        </w:numPr>
        <w:pStyle w:val="Compact"/>
      </w:pPr>
      <w:r>
        <w:t xml:space="preserve">Testing Strategy</w:t>
      </w:r>
    </w:p>
    <w:p>
      <w:pPr>
        <w:numPr>
          <w:ilvl w:val="0"/>
          <w:numId w:val="1001"/>
        </w:numPr>
        <w:pStyle w:val="Compact"/>
      </w:pPr>
      <w:r>
        <w:t xml:space="preserve">Technology Selection Matrix</w:t>
      </w:r>
    </w:p>
    <w:p>
      <w:pPr>
        <w:numPr>
          <w:ilvl w:val="0"/>
          <w:numId w:val="1001"/>
        </w:numPr>
        <w:pStyle w:val="Compact"/>
      </w:pPr>
      <w:r>
        <w:t xml:space="preserve">Recommended MVP Architecture</w:t>
      </w:r>
    </w:p>
    <w:p>
      <w:pPr>
        <w:numPr>
          <w:ilvl w:val="0"/>
          <w:numId w:val="1001"/>
        </w:numPr>
        <w:pStyle w:val="Compact"/>
      </w:pPr>
      <w:r>
        <w:t xml:space="preserve">Recommended Production Architecture</w:t>
      </w:r>
    </w:p>
    <w:p>
      <w:pPr>
        <w:numPr>
          <w:ilvl w:val="0"/>
          <w:numId w:val="1001"/>
        </w:numPr>
        <w:pStyle w:val="Compact"/>
      </w:pPr>
      <w:r>
        <w:t xml:space="preserve">Architecture Decision Records</w:t>
      </w:r>
    </w:p>
    <w:p>
      <w:pPr>
        <w:numPr>
          <w:ilvl w:val="0"/>
          <w:numId w:val="1001"/>
        </w:numPr>
        <w:pStyle w:val="Compact"/>
      </w:pPr>
      <w:r>
        <w:t xml:space="preserve">Implementation Roadmap</w:t>
      </w:r>
    </w:p>
    <w:p>
      <w:pPr>
        <w:numPr>
          <w:ilvl w:val="0"/>
          <w:numId w:val="1001"/>
        </w:numPr>
        <w:pStyle w:val="Compact"/>
      </w:pPr>
      <w:r>
        <w:t xml:space="preserve">Final Architect Recommendation</w:t>
      </w:r>
    </w:p>
    <w:p>
      <w:pPr>
        <w:numPr>
          <w:ilvl w:val="0"/>
          <w:numId w:val="1001"/>
        </w:numPr>
        <w:pStyle w:val="Compact"/>
      </w:pPr>
      <w:r>
        <w:t xml:space="preserve">Sources &amp; References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7293b2d76de239a3cf2e8aaeb79757f39bfb51d"/>
    <w:p>
      <w:pPr>
        <w:pStyle w:val="Heading1"/>
      </w:pPr>
      <w:r>
        <w:t xml:space="preserve">1. Technical Executive Summary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Close the</w:t>
      </w:r>
      <w:r>
        <w:t xml:space="preserve"> </w:t>
      </w:r>
      <w:r>
        <w:rPr>
          <w:iCs/>
          <w:i/>
        </w:rPr>
        <w:t xml:space="preserve">detection → verified response → trusted record</w:t>
      </w:r>
      <w:r>
        <w:t xml:space="preserve"> </w:t>
      </w:r>
      <w:r>
        <w:t xml:space="preserve">loop for tourists: consent-tiered location monitoring with on-device geo-fencing, missed-check-in/anomaly escalation, context-rich SOS delivered to authority dashboards (and ultimately into state ERSS-112 PSAPs), multi-agency incident timelines, and tamper-evident audit anchoring.</w:t>
      </w:r>
    </w:p>
    <w:p>
      <w:pPr>
        <w:pStyle w:val="BodyText"/>
      </w:pPr>
      <w:r>
        <w:rPr>
          <w:bCs/>
          <w:b/>
        </w:rPr>
        <w:t xml:space="preserve">Major technical challenges (ranked).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Mobile background execution</w:t>
      </w:r>
      <w:r>
        <w:t xml:space="preserve"> </w:t>
      </w:r>
      <w:r>
        <w:t xml:space="preserve">— Android OEM battery killers and iOS's refusal to run arbitrary background services make "continuous monitoring" a design negotiation, not an API call (§4).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Offline-first correctness</w:t>
      </w:r>
      <w:r>
        <w:t xml:space="preserve"> </w:t>
      </w:r>
      <w:r>
        <w:t xml:space="preserve">— the highest-risk zones have no network; SOS, fences, and check-ins must work from a local encrypted queue with SMS fallback and exactly-once semantics on sync (§18).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GPS uncertainty vs. geo-fence truth</w:t>
      </w:r>
      <w:r>
        <w:t xml:space="preserve"> </w:t>
      </w:r>
      <w:r>
        <w:t xml:space="preserve">— 3–100 m error means fence events need buffers, dwell timers, and accuracy gates or the system drowns responders in noise (§11).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Emergency-grade reliability on commodity infrastructure</w:t>
      </w:r>
      <w:r>
        <w:t xml:space="preserve"> </w:t>
      </w:r>
      <w:r>
        <w:t xml:space="preserve">— an SOS path with p95 &lt; 5 s and no single point of failure, built by a small team (§21).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Privacy-preserving tracking</w:t>
      </w:r>
      <w:r>
        <w:t xml:space="preserve"> </w:t>
      </w:r>
      <w:r>
        <w:t xml:space="preserve">— DPDP-native consent tiers, retention, and access logging engineered into the data path, not bolted on (§17).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Trust-boundary sprawl</w:t>
      </w:r>
      <w:r>
        <w:t xml:space="preserve"> </w:t>
      </w:r>
      <w:r>
        <w:t xml:space="preserve">— tourists, police, hospitals, tourism dept, admins: five principals with conflicting interests sharing one incident record (§14, §16).</w:t>
      </w:r>
    </w:p>
    <w:p>
      <w:pPr>
        <w:pStyle w:val="FirstParagraph"/>
      </w:pPr>
      <w:r>
        <w:rPr>
          <w:bCs/>
          <w:b/>
        </w:rPr>
        <w:t xml:space="preserve">Recommended architectural style [REC].</w:t>
      </w:r>
      <w:r>
        <w:t xml:space="preserve"> </w:t>
      </w:r>
      <w:r>
        <w:rPr>
          <w:bCs/>
          <w:b/>
        </w:rPr>
        <w:t xml:space="preserve">Modular monolith + event-driven internals</w:t>
      </w:r>
      <w:r>
        <w:t xml:space="preserve"> </w:t>
      </w:r>
      <w:r>
        <w:t xml:space="preserve">(transactional outbox → stream) for MVP and early production; extract high-churn/high-scale modules (Location ingestion, Notification) into services only when metrics force it. Full microservices from day one is rejected (§6, ADR-01).</w:t>
      </w:r>
    </w:p>
    <w:p>
      <w:pPr>
        <w:pStyle w:val="BodyText"/>
      </w:pPr>
      <w:r>
        <w:rPr>
          <w:bCs/>
          <w:b/>
        </w:rPr>
        <w:t xml:space="preserve">Major components.</w:t>
      </w:r>
      <w:r>
        <w:t xml:space="preserve"> </w:t>
      </w:r>
      <w:r>
        <w:t xml:space="preserve">Tourist mobile app (Flutter, native background modules), authority web dashboard (Next.js), API gateway + modular backend (FastAPI), PostgreSQL+PostGIS+TimescaleDB-style partitioning, Redis (cache/streams), object storage (S3-compatible), notification fan-out (FCM/APNs + SMS gateway), rules-based risk engine, blockchain adapter (hash-chain + anchoring), observability stack.</w:t>
      </w:r>
    </w:p>
    <w:p>
      <w:pPr>
        <w:pStyle w:val="BodyText"/>
      </w:pPr>
      <w:r>
        <w:rPr>
          <w:bCs/>
          <w:b/>
        </w:rPr>
        <w:t xml:space="preserve">Critical engineering risks.</w:t>
      </w:r>
      <w:r>
        <w:t xml:space="preserve"> </w:t>
      </w:r>
      <w:r>
        <w:t xml:space="preserve">Android/iOS killing the monitoring process silently; false-positive anomaly storms destroying responder trust; location-table write amplification; SMS fallback dependency on telecom approvals; ERSS integration being organisationally unavailable during the project window (mock it, design the seam).</w:t>
      </w:r>
    </w:p>
    <w:p>
      <w:pPr>
        <w:pStyle w:val="BodyText"/>
      </w:pPr>
      <w:r>
        <w:rPr>
          <w:bCs/>
          <w:b/>
        </w:rPr>
        <w:t xml:space="preserve">MVP recommendation.</w:t>
      </w:r>
      <w:r>
        <w:t xml:space="preserve"> </w:t>
      </w:r>
      <w:r>
        <w:t xml:space="preserve">One FastAPI monolith, one Postgres/PostGIS, Redis, Flutter app with a real Android foreground service, dashboard with WebSocket live updates, rules risk engine, simulated SMS/KYC/ERSS, 2-node Besu (or signed transparency log) anchoring incident-event Merkle roots. Demo must show a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fence breach on a walked route and a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offline SOS syncing on reconnect.</w:t>
      </w:r>
    </w:p>
    <w:p>
      <w:pPr>
        <w:pStyle w:val="BodyText"/>
      </w:pPr>
      <w:r>
        <w:rPr>
          <w:bCs/>
          <w:b/>
        </w:rPr>
        <w:t xml:space="preserve">Production recommendation.</w:t>
      </w:r>
      <w:r>
        <w:t xml:space="preserve"> </w:t>
      </w:r>
      <w:r>
        <w:t xml:space="preserve">Same logical modules deployed as 3–5 services (Core, Location-Ingest, Realtime/Notify, Risk-Workers, Blockchain-Adapter) on Kubernetes, Kafka event bus, per-state data partitions, MeitY-empanelled Indian cloud region [ASSUMPTION — government hosting norms], DPDP-compliant retention jobs, HSM-backed keys.</w:t>
      </w:r>
    </w:p>
    <w:p>
      <w:r>
        <w:pict>
          <v:rect style="width:0;height:1.5pt" o:hralign="center" o:hrstd="t" o:hr="t"/>
        </w:pict>
      </w:r>
    </w:p>
    <w:bookmarkEnd w:id="23"/>
    <w:bookmarkStart w:id="29" w:name="X754cd966c8d5d7dcc1cfee1aafe440468b02013"/>
    <w:p>
      <w:pPr>
        <w:pStyle w:val="Heading1"/>
      </w:pPr>
      <w:r>
        <w:t xml:space="preserve">2. Complete Feature Decomposition</w:t>
      </w:r>
    </w:p>
    <w:bookmarkStart w:id="24" w:name="X83a92ba69417b0642bec5463902800798265c0f"/>
    <w:p>
      <w:pPr>
        <w:pStyle w:val="Heading2"/>
      </w:pPr>
      <w:r>
        <w:t xml:space="preserve">2A. Tourist Mobile App</w:t>
      </w:r>
    </w:p>
    <w:p>
      <w:pPr>
        <w:pStyle w:val="FirstParagraph"/>
      </w:pPr>
      <w:r>
        <w:t xml:space="preserve">Legend:</w:t>
      </w:r>
      <w:r>
        <w:t xml:space="preserve"> </w:t>
      </w:r>
      <w:r>
        <w:rPr>
          <w:bCs/>
          <w:b/>
        </w:rPr>
        <w:t xml:space="preserve">P0</w:t>
      </w:r>
      <w:r>
        <w:t xml:space="preserve"> </w:t>
      </w:r>
      <w:r>
        <w:t xml:space="preserve">= MVP must;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= MVP if time;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= post-MVP.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scenarios / 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account + tourist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Phone/email, name, nationality, ID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 verify; create user; issue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/auth/register, /auth/verify-otp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 OTP; hash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 delivery failure → resend/backoff; duplicate phone → login 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/ Refresh / 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action / token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Credentials / refresh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Verify; rotate refresh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Session,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rotation + reuse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skew; stolen refresh token → family 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verification (Digital 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Time-bound verifiable tourist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Post-registration or entry-point kiosk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Aadhaar-DigiLocker consent / passport+visa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check (mock in MVP); sign VC; QR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ID (VC + QR), expiry=trip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TouristProfile, credential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/identity/verify, /identity/credential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Issuer private key in KMS; PII encrypted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API down → provisional unverified ID flagged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(mock KYC)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&amp; medical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 group, allergies, meds, insurer,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Validate; mark self-declared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medical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TouristProfile (sensitive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Field-level encryption; break-glass access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data harms treatment → provenance flag "self-declared"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phone, relationship, channel prefs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via OTP to contact (P1)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/users/me/emergency-contacts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can't see history; revocable silently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Abusive "trusted" contact → silent removal, no notification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for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Destinations, dates, route/trek id, group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itinerary; fetch zone pack for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Overlapping trips → one active trip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/ pause / resume / stop 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 id, consent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FG service (Android)/location session (iOS); download offline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Trip.status,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/trips/{id}/start…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receipt signed &amp; 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abused to hide? → pause is user's right; log only the state change [privacy-first]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safety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location/sensors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engine (§4.4): sampling, on-device fences, check-in timers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events; batched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LocationPoint (buffered)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/locations/batch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queue encrypted (SQLCipher)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kills service → watchdog/reboot receiver; iOS limits (§4)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location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Family/authority visibility during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 or user opt-in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Elevated sampling; stream to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/realtime, /locations/batch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during incident/explicit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drain → emergency mode ignores battery 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 location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awareness w/o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 per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Buffered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Batch, compress, dedupe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 + next-sync 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/locations/batch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signed w/ device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batches → idempotency key per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distress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/ power-button 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(police/medical/general), optional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context packet; multi-channel send; start emergency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 active UI + acknowledgment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SOSAlert,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Auth'd but must also work pre-login? → device-bound anonymous SOS falls back to bare 112 dial [UNRESOLVED]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→ queue + SMS fallback; pocket trigger → 5-s cancel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Silent 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Coercion-safe distress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pattern / disguised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SOS, no screen change, no 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Covert confirmation (vibration pattern)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/sos (silent=true)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visible trace; notification 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inspects phone → decoy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 SOS / false-alarm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hoax/pocket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cancel within window or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event; if already dispatched → operator notified, not auto-closed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SOSAlert.status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/sos/{id}/cancel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required post-window (duress: wrong-PIN-cancel = covert alarm P2)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after dispatch → responder still confirms visually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reporting (non-SOS)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Theft/harassment reports, e-FIR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Category, narrative, location, 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report; translate; route to 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+ status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(report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hashing at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 unclear → Zero-FIR routing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Photo/video/audio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report/SOS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on device → presigned upload → 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attached, hash anchored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Evidence, BlockchainAnchor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/incidents/{id}/evidence/*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before upload; EXIF scrub optional [UNRESOLVED — EXIF GPS is also evidence]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fails → local retained, retry; large video → chunked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(photo), P1 (a/v)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Geo-fence warnings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advisories/restricted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On-device fence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polygons +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Point-in-polygon + buffer + dwell (§11)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notification; restricted-class → server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GeoFenceEvent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/geofences/nearby (pack sync), /geofences/events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events stay on device [privacy]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drift at boundary → hysteresis; stale pack → version check on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Situation risk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engine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Display, require ack for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WS/FCM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fatigue → per-day advisory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Safe-route / nearby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corridors + POI lookup (police posts, hospitals)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/risk/zones, maps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POI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(nearby services 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loop w/o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Connectivity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everything; fences still evaluate; SOS→SMS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Degraded-mode 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encrypted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full → ring buffer, never drop 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Low-battery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Survive the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&lt;20%/15%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sampling rate; defer sync; keep fence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overrides battery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Poor-network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2G/edge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Bandwidth 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 batches; text-only sync; defer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Captive portals → detect, 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Multilingual UI + AI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setting /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Locale,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bundles; translation API for dynamic text; assistant answers safety FAQs, guides 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Localised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 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never triggers dispatch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Mistranslation in alerts → show source string 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(i18n), P1 (assistant)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status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in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view (ack, dispatch, on-scene)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/incidents/{id}, 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status on WS drop → poll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Responder/hospital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Lock-screen widget /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encodes credential ref, not PII; scanner resolves via API with role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profile view for responder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AuditLog on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/identity/resolve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logged + reasoned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scan → QR contains signed minimal card (blood group, contacts) [UNRESOLVED — offline PII on QR trade-off]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Auditability for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with read 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24"/>
    <w:bookmarkStart w:id="25" w:name="Xabe82f2aad06350704dde65654f065af7252d2a"/>
    <w:p>
      <w:pPr>
        <w:pStyle w:val="Heading2"/>
      </w:pPr>
      <w:r>
        <w:t xml:space="preserve">2B. Police/Responder Dashboard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+ role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SSO-ready (Keycloak/OIDC); org-scoped roles (state→district→station); MFA mandatory for evidence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incident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Priority-sorted (SOS &gt; anomaly &gt; report), SLA timers, colour states; dedup group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incidents, last-known fixes with accuracy circles + timestamp age, zone overlays, responder 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(type, zone class, verified-ID flag, vulnerability flags) — operator can override with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 / reject / reassign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 SLA clock stops on accept; reject requires reason code; reassign across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Responder assignment +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unit; deep-link nav (Google Maps/OSM) to coordinates; ETA back-report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(nav 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Tourist live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while incident open; watermarked UI; every view access-logged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event stream (system + operator notes); hash-chained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 and incident-scoped; view events logged; download requires second approval [PROD]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updates &amp;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 transitions (§3); escalate to supervisor/SDRF with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Closure + audit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 codes; closure anchors record; full audit query for oversight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25"/>
    <w:bookmarkStart w:id="26" w:name="Xd2a89075ba1518ddcde074e41cac5a26f043e7a"/>
    <w:p>
      <w:pPr>
        <w:pStyle w:val="Heading2"/>
      </w:pPr>
      <w:r>
        <w:t xml:space="preserve">2C. Hospital/Emergency Dashboard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Incoming emergency + 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created on medical dispatch: patient ref, ETA from ambulance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handoff + profile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scan or incident link → medical card (blood group, allergies, meds, contacts, insurer); access = break-glass logged with incident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 acknowledgement &amp;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"Admitted / stabilised / referred" events into incident timeline; closes medical leg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medical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role sees ONLY medical card + contact info — never location history or other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design rule</w:t>
            </w:r>
          </w:p>
        </w:tc>
      </w:tr>
    </w:tbl>
    <w:bookmarkEnd w:id="26"/>
    <w:bookmarkStart w:id="27" w:name="X78869ca613b74aaa7f7028b44914a7b842fff93"/>
    <w:p>
      <w:pPr>
        <w:pStyle w:val="Heading2"/>
      </w:pPr>
      <w:r>
        <w:t xml:space="preserve">2D. Tourism Authority Dashboard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Tourist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Aggregate-only (k-anonymity ≥ k=20 per cell [ASSUMPTION]); H3/grid heat tiles; no individual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heatmaps &amp; incident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counts by zone/category/time; trend lines;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 management (geo-fences)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 polygons, class, schedule, expiry (mandatory for temporary), approval workflow (DM role), versioning, change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zones + alert broadcasting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 temporary disaster polygon → roll-call + broadcast (push/SMS; CAP/SACHET bridge PROD) with pre-approved multilingual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(broadcast sim in MVP)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PDF/CSV; anonymised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27"/>
    <w:bookmarkStart w:id="28" w:name="Xc96ab8a259aa7baca895db53776bddaeff7c00d"/>
    <w:p>
      <w:pPr>
        <w:pStyle w:val="Heading2"/>
      </w:pPr>
      <w:r>
        <w:t xml:space="preserve">2E. System Admin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User/role/org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onboarding (police district, hospital, tourism dept); role grants with approval; least-privilege 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query UI over AuditLog + anchor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health &amp;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health, queue depth, mode-engine parameters (sampling rates, thresholds) as versioned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Abuse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false-SOS flags (human review only), API abuse dashboards, anomalous access patterns (responder browsing profiles w/o incident)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X561a2d87d0083c0872ed2430545e177b259b388"/>
    <w:p>
      <w:pPr>
        <w:pStyle w:val="Heading1"/>
      </w:pPr>
      <w:r>
        <w:t xml:space="preserve">3. Complete End-to-End Workflows</w:t>
      </w:r>
    </w:p>
    <w:p>
      <w:pPr>
        <w:pStyle w:val="FirstParagraph"/>
      </w:pPr>
      <w:r>
        <w:t xml:space="preserve">Notation: services in</w:t>
      </w:r>
      <w:r>
        <w:t xml:space="preserve"> </w:t>
      </w:r>
      <w:r>
        <w:rPr>
          <w:bCs/>
          <w:b/>
        </w:rPr>
        <w:t xml:space="preserve">bold</w:t>
      </w:r>
      <w:r>
        <w:t xml:space="preserve">; events in</w:t>
      </w:r>
      <w:r>
        <w:t xml:space="preserve"> </w:t>
      </w:r>
      <w:r>
        <w:rPr>
          <w:rStyle w:val="VerbatimChar"/>
        </w:rPr>
        <w:t xml:space="preserve">code</w:t>
      </w:r>
      <w:r>
        <w:t xml:space="preserve">; DB = Postgres write; Q = queue publish; BC = blockchain/anchor write; N = notification.</w:t>
      </w:r>
    </w:p>
    <w:p>
      <w:pPr>
        <w:pStyle w:val="BodyText"/>
      </w:pPr>
      <w:r>
        <w:rPr>
          <w:bCs/>
          <w:b/>
        </w:rPr>
        <w:t xml:space="preserve">W1 Registration/Login.</w:t>
      </w:r>
      <w:r>
        <w:t xml:space="preserve"> </w:t>
      </w:r>
      <w:r>
        <w:t xml:space="preserve">App →</w:t>
      </w:r>
      <w:r>
        <w:t xml:space="preserve"> </w:t>
      </w:r>
      <w:r>
        <w:rPr>
          <w:bCs/>
          <w:b/>
        </w:rPr>
        <w:t xml:space="preserve">Auth</w:t>
      </w:r>
      <w:r>
        <w:t xml:space="preserve"> </w:t>
      </w:r>
      <w:r>
        <w:rPr>
          <w:rStyle w:val="VerbatimChar"/>
        </w:rPr>
        <w:t xml:space="preserve">/auth/register</w:t>
      </w:r>
      <w:r>
        <w:t xml:space="preserve"> </w:t>
      </w:r>
      <w:r>
        <w:t xml:space="preserve">→ DB(User) → OTP via</w:t>
      </w:r>
      <w:r>
        <w:t xml:space="preserve"> </w:t>
      </w:r>
      <w:r>
        <w:rPr>
          <w:bCs/>
          <w:b/>
        </w:rPr>
        <w:t xml:space="preserve">Notify</w:t>
      </w:r>
      <w:r>
        <w:t xml:space="preserve"> </w:t>
      </w:r>
      <w:r>
        <w:t xml:space="preserve">(N:SMS) →</w:t>
      </w:r>
      <w:r>
        <w:t xml:space="preserve"> </w:t>
      </w:r>
      <w:r>
        <w:rPr>
          <w:rStyle w:val="VerbatimChar"/>
        </w:rPr>
        <w:t xml:space="preserve">/auth/verify-otp</w:t>
      </w:r>
      <w:r>
        <w:t xml:space="preserve"> </w:t>
      </w:r>
      <w:r>
        <w:t xml:space="preserve">→ DB(Device registered) → tokens. Failure: OTP gateway down → email fallback → both down: retry-after with queue. Idempotency: phone number natural key; verify-otp idempotent on (user, otp-id).</w:t>
      </w:r>
    </w:p>
    <w:p>
      <w:pPr>
        <w:pStyle w:val="BodyText"/>
      </w:pPr>
      <w:r>
        <w:rPr>
          <w:bCs/>
          <w:b/>
        </w:rPr>
        <w:t xml:space="preserve">W2 Trip creation &amp; start.</w:t>
      </w:r>
      <w:r>
        <w:t xml:space="preserve"> </w:t>
      </w:r>
      <w:r>
        <w:t xml:space="preserve">App</w:t>
      </w:r>
      <w:r>
        <w:t xml:space="preserve"> </w:t>
      </w:r>
      <w:r>
        <w:rPr>
          <w:rStyle w:val="VerbatimChar"/>
        </w:rPr>
        <w:t xml:space="preserve">/trips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Trip</w:t>
      </w:r>
      <w:r>
        <w:t xml:space="preserve"> </w:t>
      </w:r>
      <w:r>
        <w:t xml:space="preserve">DB(Trip draft).</w:t>
      </w:r>
      <w:r>
        <w:t xml:space="preserve"> </w:t>
      </w:r>
      <w:r>
        <w:rPr>
          <w:rStyle w:val="VerbatimChar"/>
        </w:rPr>
        <w:t xml:space="preserve">/trips/{id}/start</w:t>
      </w:r>
      <w:r>
        <w:t xml:space="preserve"> </w:t>
      </w:r>
      <w:r>
        <w:t xml:space="preserve">(Idempotency-Key) →</w:t>
      </w:r>
      <w:r>
        <w:t xml:space="preserve"> </w:t>
      </w:r>
      <w:r>
        <w:rPr>
          <w:bCs/>
          <w:b/>
        </w:rPr>
        <w:t xml:space="preserve">Trip</w:t>
      </w:r>
      <w:r>
        <w:t xml:space="preserve"> </w:t>
      </w:r>
      <w:r>
        <w:t xml:space="preserve">validates consent tier → DB(Trip.active, Consent receipt) → Q:</w:t>
      </w:r>
      <w:r>
        <w:rPr>
          <w:rStyle w:val="VerbatimChar"/>
        </w:rPr>
        <w:t xml:space="preserve">TripStarted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Geofence</w:t>
      </w:r>
      <w:r>
        <w:t xml:space="preserve"> </w:t>
      </w:r>
      <w:r>
        <w:t xml:space="preserve">returns regional zone-pack version → app downloads pack (cache-control, delta if version known) →</w:t>
      </w:r>
      <w:r>
        <w:t xml:space="preserve"> </w:t>
      </w:r>
      <w:r>
        <w:rPr>
          <w:bCs/>
          <w:b/>
        </w:rPr>
        <w:t xml:space="preserve">Risk</w:t>
      </w:r>
      <w:r>
        <w:t xml:space="preserve"> </w:t>
      </w:r>
      <w:r>
        <w:t xml:space="preserve">initialises baseline. Failure: pack download fails → app retries; trip still starts with stale/absent pack (flagged "advisories unavailable").</w:t>
      </w:r>
    </w:p>
    <w:p>
      <w:pPr>
        <w:pStyle w:val="BodyText"/>
      </w:pPr>
      <w:r>
        <w:rPr>
          <w:bCs/>
          <w:b/>
        </w:rPr>
        <w:t xml:space="preserve">W3 Background location monitoring.</w:t>
      </w:r>
      <w:r>
        <w:t xml:space="preserve"> </w:t>
      </w:r>
      <w:r>
        <w:t xml:space="preserve">Device buffers fixes → every T (mode-dependent)</w:t>
      </w:r>
      <w:r>
        <w:t xml:space="preserve"> </w:t>
      </w:r>
      <w:r>
        <w:rPr>
          <w:rStyle w:val="VerbatimChar"/>
        </w:rPr>
        <w:t xml:space="preserve">/locations/batch</w:t>
      </w:r>
      <w:r>
        <w:t xml:space="preserve"> </w:t>
      </w:r>
      <w:r>
        <w:t xml:space="preserve">(batch id = idempotency key) →</w:t>
      </w:r>
      <w:r>
        <w:t xml:space="preserve"> </w:t>
      </w:r>
      <w:r>
        <w:rPr>
          <w:bCs/>
          <w:b/>
        </w:rPr>
        <w:t xml:space="preserve">Location-Ingest</w:t>
      </w:r>
      <w:r>
        <w:t xml:space="preserve"> </w:t>
      </w:r>
      <w:r>
        <w:t xml:space="preserve">validates (monotonic timestamps, speed sanity &lt;250 km/h, accuracy field) → DB bulk insert (partitioned) → cache: Redis</w:t>
      </w:r>
      <w:r>
        <w:t xml:space="preserve"> </w:t>
      </w:r>
      <w:r>
        <w:rPr>
          <w:rStyle w:val="VerbatimChar"/>
        </w:rPr>
        <w:t xml:space="preserve">trip:{id}:lastfix</w:t>
      </w:r>
      <w:r>
        <w:t xml:space="preserve"> </w:t>
      </w:r>
      <w:r>
        <w:t xml:space="preserve">→ Q:</w:t>
      </w:r>
      <w:r>
        <w:rPr>
          <w:rStyle w:val="VerbatimChar"/>
        </w:rPr>
        <w:t xml:space="preserve">LocationUpdated</w:t>
      </w:r>
      <w:r>
        <w:t xml:space="preserve"> </w:t>
      </w:r>
      <w:r>
        <w:t xml:space="preserve">(latest only, not every point) →</w:t>
      </w:r>
      <w:r>
        <w:t xml:space="preserve"> </w:t>
      </w:r>
      <w:r>
        <w:rPr>
          <w:bCs/>
          <w:b/>
        </w:rPr>
        <w:t xml:space="preserve">Risk</w:t>
      </w:r>
      <w:r>
        <w:t xml:space="preserve"> </w:t>
      </w:r>
      <w:r>
        <w:t xml:space="preserve">consumes. Retry: client exponential backoff, batches merge; server dedupes on (device, batch id) and (trip, ts) unique.</w:t>
      </w:r>
    </w:p>
    <w:p>
      <w:pPr>
        <w:pStyle w:val="BodyText"/>
      </w:pPr>
      <w:r>
        <w:rPr>
          <w:bCs/>
          <w:b/>
        </w:rPr>
        <w:t xml:space="preserve">W4 Geo-fence entry/exit.</w:t>
      </w:r>
      <w:r>
        <w:t xml:space="preserve"> </w:t>
      </w:r>
      <w:r>
        <w:t xml:space="preserve">On-device engine detects candidate entry → applies accuracy gate (fix accuracy &lt; class threshold), buffer, dwell → local notification; if class ∈ {restricted, disaster}:</w:t>
      </w:r>
      <w:r>
        <w:t xml:space="preserve"> </w:t>
      </w:r>
      <w:r>
        <w:rPr>
          <w:rStyle w:val="VerbatimChar"/>
        </w:rPr>
        <w:t xml:space="preserve">/geofences/events</w:t>
      </w:r>
      <w:r>
        <w:t xml:space="preserve"> </w:t>
      </w:r>
      <w:r>
        <w:t xml:space="preserve">(event id = client UUID) →</w:t>
      </w:r>
      <w:r>
        <w:t xml:space="preserve"> </w:t>
      </w:r>
      <w:r>
        <w:rPr>
          <w:bCs/>
          <w:b/>
        </w:rPr>
        <w:t xml:space="preserve">Geofence</w:t>
      </w:r>
      <w:r>
        <w:t xml:space="preserve"> </w:t>
      </w:r>
      <w:r>
        <w:t xml:space="preserve">server re-validates against authoritative polygon (PostGIS ST_Contains) &amp; zone version → DB(GeoFenceEvent) → Q:</w:t>
      </w:r>
      <w:r>
        <w:rPr>
          <w:rStyle w:val="VerbatimChar"/>
        </w:rPr>
        <w:t xml:space="preserve">GeoFenceEntered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Risk</w:t>
      </w:r>
      <w:r>
        <w:t xml:space="preserve"> </w:t>
      </w:r>
      <w:r>
        <w:t xml:space="preserve">raises score →</w:t>
      </w:r>
      <w:r>
        <w:t xml:space="preserve"> </w:t>
      </w:r>
      <w:r>
        <w:rPr>
          <w:bCs/>
          <w:b/>
        </w:rPr>
        <w:t xml:space="preserve">Notify</w:t>
      </w:r>
      <w:r>
        <w:t xml:space="preserve"> </w:t>
      </w:r>
      <w:r>
        <w:t xml:space="preserve">authority if policy says so. Exit mirrors with</w:t>
      </w:r>
      <w:r>
        <w:t xml:space="preserve"> </w:t>
      </w:r>
      <w:r>
        <w:rPr>
          <w:rStyle w:val="VerbatimChar"/>
        </w:rPr>
        <w:t xml:space="preserve">GeoFenceExited</w:t>
      </w:r>
      <w:r>
        <w:t xml:space="preserve">, closing dwell. Duplicate suppression: (device, zone, direction) cooldown 5 min + server unique constraint. GPS drift: server rejects events whose fix accuracy radius overlaps boundary by &gt;50% → "uncertain" state, no authority alert.</w:t>
      </w:r>
    </w:p>
    <w:p>
      <w:pPr>
        <w:pStyle w:val="BodyText"/>
      </w:pPr>
      <w:r>
        <w:rPr>
          <w:bCs/>
          <w:b/>
        </w:rPr>
        <w:t xml:space="preserve">W5 High-risk detection / anomaly.</w:t>
      </w:r>
      <w:r>
        <w:t xml:space="preserve"> </w:t>
      </w:r>
      <w:r>
        <w:rPr>
          <w:bCs/>
          <w:b/>
        </w:rPr>
        <w:t xml:space="preserve">Risk</w:t>
      </w:r>
      <w:r>
        <w:t xml:space="preserve"> </w:t>
      </w:r>
      <w:r>
        <w:t xml:space="preserve">worker evaluates streams + timers (missed check-in job scans</w:t>
      </w:r>
      <w:r>
        <w:t xml:space="preserve"> </w:t>
      </w:r>
      <w:r>
        <w:rPr>
          <w:rStyle w:val="VerbatimChar"/>
        </w:rPr>
        <w:t xml:space="preserve">check_in_due &lt; now()</w:t>
      </w:r>
      <w:r>
        <w:t xml:space="preserve">) → threshold crossed → DB(RiskAssessment) → Q:</w:t>
      </w:r>
      <w:r>
        <w:rPr>
          <w:rStyle w:val="VerbatimChar"/>
        </w:rPr>
        <w:t xml:space="preserve">RiskLevelChanged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user-challenge</w:t>
      </w:r>
      <w:r>
        <w:t xml:space="preserve">: N:push "Are you OK? respond in 10 min" → (a) user OK → deescalate, log; (b) timeout → N:emergency contacts; (c) second timeout or critical context →</w:t>
      </w:r>
      <w:r>
        <w:t xml:space="preserve"> </w:t>
      </w:r>
      <w:r>
        <w:rPr>
          <w:bCs/>
          <w:b/>
        </w:rPr>
        <w:t xml:space="preserve">Incident</w:t>
      </w:r>
      <w:r>
        <w:t xml:space="preserve"> </w:t>
      </w:r>
      <w:r>
        <w:t xml:space="preserve">auto-creates (type=anomaly) → dashboard queue. No automatic dispatch ever (§13).</w:t>
      </w:r>
    </w:p>
    <w:p>
      <w:pPr>
        <w:pStyle w:val="BodyText"/>
      </w:pPr>
      <w:r>
        <w:rPr>
          <w:bCs/>
          <w:b/>
        </w:rPr>
        <w:t xml:space="preserve">W6 Manual SOS (online).</w:t>
      </w:r>
      <w:r>
        <w:t xml:space="preserve"> </w:t>
      </w:r>
      <w:r>
        <w:t xml:space="preserve">App composes packet {sos client-UUID, type, fix+accuracy, batteryLvl} →</w:t>
      </w:r>
      <w:r>
        <w:t xml:space="preserve"> </w:t>
      </w:r>
      <w:r>
        <w:rPr>
          <w:rStyle w:val="VerbatimChar"/>
        </w:rPr>
        <w:t xml:space="preserve">/sos</w:t>
      </w:r>
      <w:r>
        <w:t xml:space="preserve"> </w:t>
      </w:r>
      <w:r>
        <w:t xml:space="preserve">(Idempotency-Key=client UUID) →</w:t>
      </w:r>
      <w:r>
        <w:t xml:space="preserve"> </w:t>
      </w:r>
      <w:r>
        <w:rPr>
          <w:bCs/>
          <w:b/>
        </w:rPr>
        <w:t xml:space="preserve">SOS</w:t>
      </w:r>
      <w:r>
        <w:t xml:space="preserve"> </w:t>
      </w:r>
      <w:r>
        <w:t xml:space="preserve">DB(SOSAlert) + creates Incident atomically (outbox) → Q:</w:t>
      </w:r>
      <w:r>
        <w:rPr>
          <w:rStyle w:val="VerbatimChar"/>
        </w:rPr>
        <w:t xml:space="preserve">SOSTriggered</w:t>
      </w:r>
      <w:r>
        <w:t xml:space="preserve">,</w:t>
      </w:r>
      <w:r>
        <w:rPr>
          <w:rStyle w:val="VerbatimChar"/>
        </w:rPr>
        <w:t xml:space="preserve">IncidentCreated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Realtime</w:t>
      </w:r>
      <w:r>
        <w:t xml:space="preserve"> </w:t>
      </w:r>
      <w:r>
        <w:t xml:space="preserve">pushes to dashboard WS ≤1 s →</w:t>
      </w:r>
      <w:r>
        <w:t xml:space="preserve"> </w:t>
      </w:r>
      <w:r>
        <w:rPr>
          <w:bCs/>
          <w:b/>
        </w:rPr>
        <w:t xml:space="preserve">Notify</w:t>
      </w:r>
      <w:r>
        <w:t xml:space="preserve"> </w:t>
      </w:r>
      <w:r>
        <w:t xml:space="preserve">N:emergency contacts (push+SMS) → app receives</w:t>
      </w:r>
      <w:r>
        <w:t xml:space="preserve"> </w:t>
      </w:r>
      <w:r>
        <w:rPr>
          <w:rStyle w:val="VerbatimChar"/>
        </w:rPr>
        <w:t xml:space="preserve">202 {sosId}</w:t>
      </w:r>
      <w:r>
        <w:t xml:space="preserve"> </w:t>
      </w:r>
      <w:r>
        <w:t xml:space="preserve">then WS/push status ("received → acknowledged by Unit-12 at 14:03"). Operator ack</w:t>
      </w:r>
      <w:r>
        <w:t xml:space="preserve"> </w:t>
      </w:r>
      <w:r>
        <w:rPr>
          <w:rStyle w:val="VerbatimChar"/>
        </w:rPr>
        <w:t xml:space="preserve">/sos/{id}/acknowledge</w:t>
      </w:r>
      <w:r>
        <w:t xml:space="preserve"> </w:t>
      </w:r>
      <w:r>
        <w:t xml:space="preserve">→ Q:</w:t>
      </w:r>
      <w:r>
        <w:rPr>
          <w:rStyle w:val="VerbatimChar"/>
        </w:rPr>
        <w:t xml:space="preserve">ResponderAcknowledged</w:t>
      </w:r>
      <w:r>
        <w:t xml:space="preserve"> </w:t>
      </w:r>
      <w:r>
        <w:t xml:space="preserve">→ app UI. Failure: if no operator ack in 60 s →</w:t>
      </w:r>
      <w:r>
        <w:t xml:space="preserve"> </w:t>
      </w:r>
      <w:r>
        <w:rPr>
          <w:bCs/>
          <w:b/>
        </w:rPr>
        <w:t xml:space="preserve">SOS</w:t>
      </w:r>
      <w:r>
        <w:t xml:space="preserve"> </w:t>
      </w:r>
      <w:r>
        <w:t xml:space="preserve">escalation timer → supervisor queue + N:voice-call bridge [PROD]. Duplicate: same client UUID → same sosId (idempotent); user also dials 112 → operator "link external incident" merge tool.</w:t>
      </w:r>
    </w:p>
    <w:p>
      <w:pPr>
        <w:pStyle w:val="BodyText"/>
      </w:pPr>
      <w:r>
        <w:rPr>
          <w:bCs/>
          <w:b/>
        </w:rPr>
        <w:t xml:space="preserve">W7 Silent SOS.</w:t>
      </w:r>
      <w:r>
        <w:t xml:space="preserve"> </w:t>
      </w:r>
      <w:r>
        <w:t xml:space="preserve">Same as W6 with silent=true: no local sounds/UI change; confirmation via single vibration; dashboard flags COVERT (responders instructed: no call-back to victim phone; SMS decoy option).</w:t>
      </w:r>
    </w:p>
    <w:p>
      <w:pPr>
        <w:pStyle w:val="BodyText"/>
      </w:pPr>
      <w:r>
        <w:rPr>
          <w:bCs/>
          <w:b/>
        </w:rPr>
        <w:t xml:space="preserve">W8 Offline SOS (critical path).</w:t>
      </w:r>
      <w:r>
        <w:t xml:space="preserve"> </w:t>
      </w:r>
      <w:r>
        <w:t xml:space="preserve">No data network → app: (1) persists SOS to encrypted queue, (2) attempts SMS to shortcode:</w:t>
      </w:r>
      <w:r>
        <w:t xml:space="preserve"> </w:t>
      </w:r>
      <w:r>
        <w:rPr>
          <w:rStyle w:val="VerbatimChar"/>
        </w:rPr>
        <w:t xml:space="preserve">SOS|v1|&lt;sosUUID&gt;|&lt;lat&gt;|&lt;lon&gt;|&lt;acc&gt;|&lt;ts&gt;|&lt;idRef&gt;</w:t>
      </w:r>
      <w:r>
        <w:t xml:space="preserve"> </w:t>
      </w:r>
      <w:r>
        <w:t xml:space="preserve">(~110 chars, fits one SMS) via silent SMS API where OS allows / user-visible composer otherwise [Android allows programmatic SMS with permission; iOS cannot send SMS programmatically → present pre-filled composer; document this honestly] → SMS gateway →</w:t>
      </w:r>
      <w:r>
        <w:t xml:space="preserve"> </w:t>
      </w:r>
      <w:r>
        <w:rPr>
          <w:bCs/>
          <w:b/>
        </w:rPr>
        <w:t xml:space="preserve">SOS</w:t>
      </w:r>
      <w:r>
        <w:t xml:space="preserve"> </w:t>
      </w:r>
      <w:r>
        <w:t xml:space="preserve">ingests, creates incident (source=sms, unverified-channel flag) → normal dispatch. (3) App keeps radio-scanning; on any connectivity: sync queue → server merges SMS-incident and app-incident by sosUUID (idempotent). Failure: no GSM either → device continues local alarm/strobe; queue persists across reboot; trek checkpoint logic (§11) provides the server-side detection fallback via</w:t>
      </w:r>
      <w:r>
        <w:t xml:space="preserve"> </w:t>
      </w:r>
      <w:r>
        <w:rPr>
          <w:iCs/>
          <w:i/>
        </w:rPr>
        <w:t xml:space="preserve">missed expected sync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W9 Incident lifecycle &amp; dispatch.</w:t>
      </w:r>
      <w:r>
        <w:t xml:space="preserve"> </w:t>
      </w:r>
      <w:r>
        <w:t xml:space="preserve">States:</w:t>
      </w:r>
      <w:r>
        <w:t xml:space="preserve"> </w:t>
      </w:r>
      <w:r>
        <w:rPr>
          <w:rStyle w:val="VerbatimChar"/>
        </w:rPr>
        <w:t xml:space="preserve">created → acknowledged → assigned → enroute → on_scene → resolved → closed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false_alarm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merged</w:t>
      </w:r>
      <w:r>
        <w:t xml:space="preserve">). Each transition:</w:t>
      </w:r>
      <w:r>
        <w:t xml:space="preserve"> </w:t>
      </w:r>
      <w:r>
        <w:rPr>
          <w:rStyle w:val="VerbatimChar"/>
        </w:rPr>
        <w:t xml:space="preserve">/incidents/{id}/status</w:t>
      </w:r>
      <w:r>
        <w:t xml:space="preserve"> </w:t>
      </w:r>
      <w:r>
        <w:t xml:space="preserve">(role-gated per transition matrix) → DB + append IncidentEvent (hash-chained, prevHash) → Q:</w:t>
      </w:r>
      <w:r>
        <w:rPr>
          <w:rStyle w:val="VerbatimChar"/>
        </w:rPr>
        <w:t xml:space="preserve">IncidentStatusChanged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Realtime</w:t>
      </w:r>
      <w:r>
        <w:t xml:space="preserve"> </w:t>
      </w:r>
      <w:r>
        <w:t xml:space="preserve">to app+dashboards → milestone events batched to</w:t>
      </w:r>
      <w:r>
        <w:t xml:space="preserve"> </w:t>
      </w:r>
      <w:r>
        <w:rPr>
          <w:bCs/>
          <w:b/>
        </w:rPr>
        <w:t xml:space="preserve">Blockchain-Adapter</w:t>
      </w:r>
      <w:r>
        <w:t xml:space="preserve"> </w:t>
      </w:r>
      <w:r>
        <w:t xml:space="preserve">(§14). Police dispatch = assign transition; ambulance dispatch = parallel medical assignment creating hospital card (W10).</w:t>
      </w:r>
    </w:p>
    <w:p>
      <w:pPr>
        <w:pStyle w:val="BodyText"/>
      </w:pPr>
      <w:r>
        <w:rPr>
          <w:bCs/>
          <w:b/>
        </w:rPr>
        <w:t xml:space="preserve">W10 Ambulance/hospital handoff.</w:t>
      </w:r>
      <w:r>
        <w:t xml:space="preserve"> </w:t>
      </w:r>
      <w:r>
        <w:t xml:space="preserve">Medical incident →</w:t>
      </w:r>
      <w:r>
        <w:t xml:space="preserve"> </w:t>
      </w:r>
      <w:r>
        <w:rPr>
          <w:bCs/>
          <w:b/>
        </w:rPr>
        <w:t xml:space="preserve">Dispatch</w:t>
      </w:r>
      <w:r>
        <w:t xml:space="preserve"> </w:t>
      </w:r>
      <w:r>
        <w:t xml:space="preserve">assigns 108 unit [mock in MVP] → hospital selected →</w:t>
      </w:r>
      <w:r>
        <w:t xml:space="preserve"> </w:t>
      </w:r>
      <w:r>
        <w:rPr>
          <w:bCs/>
          <w:b/>
        </w:rPr>
        <w:t xml:space="preserve">Incident</w:t>
      </w:r>
      <w:r>
        <w:t xml:space="preserve"> </w:t>
      </w:r>
      <w:r>
        <w:t xml:space="preserve">issues scoped medical-access grant (incidentId, hospitalOrg, TTL 24 h) → hospital dashboard card + QR resolve path → access events → AuditLog → treatment updates append to timeline.</w:t>
      </w:r>
    </w:p>
    <w:p>
      <w:pPr>
        <w:pStyle w:val="BodyText"/>
      </w:pPr>
      <w:r>
        <w:rPr>
          <w:bCs/>
          <w:b/>
        </w:rPr>
        <w:t xml:space="preserve">W11 Evidence upload.</w:t>
      </w:r>
      <w:r>
        <w:t xml:space="preserve"> </w:t>
      </w:r>
      <w:r>
        <w:t xml:space="preserve">App hashes file (SHA-256) locally →</w:t>
      </w:r>
      <w:r>
        <w:t xml:space="preserve"> </w:t>
      </w:r>
      <w:r>
        <w:rPr>
          <w:rStyle w:val="VerbatimChar"/>
        </w:rPr>
        <w:t xml:space="preserve">/incidents/{id}/evidence/presign</w:t>
      </w:r>
      <w:r>
        <w:t xml:space="preserve"> </w:t>
      </w:r>
      <w:r>
        <w:t xml:space="preserve">{hash, size, mime} →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returns S3 presigned PUT → app uploads →</w:t>
      </w:r>
      <w:r>
        <w:t xml:space="preserve"> </w:t>
      </w:r>
      <w:r>
        <w:rPr>
          <w:rStyle w:val="VerbatimChar"/>
        </w:rPr>
        <w:t xml:space="preserve">/evidence/confirm</w:t>
      </w:r>
      <w:r>
        <w:t xml:space="preserve"> </w:t>
      </w:r>
      <w:r>
        <w:t xml:space="preserve">→ server re-hashes object, must equal client hash → DB(Evidence) → Q:</w:t>
      </w:r>
      <w:r>
        <w:rPr>
          <w:rStyle w:val="VerbatimChar"/>
        </w:rPr>
        <w:t xml:space="preserve">EvidenceUploaded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Blockchain-Adapter</w:t>
      </w:r>
      <w:r>
        <w:t xml:space="preserve"> </w:t>
      </w:r>
      <w:r>
        <w:t xml:space="preserve">includes hash in next anchor batch →</w:t>
      </w:r>
      <w:r>
        <w:t xml:space="preserve"> </w:t>
      </w:r>
      <w:r>
        <w:rPr>
          <w:rStyle w:val="VerbatimChar"/>
        </w:rPr>
        <w:t xml:space="preserve">/evidence/{id}/verify</w:t>
      </w:r>
      <w:r>
        <w:t xml:space="preserve"> </w:t>
      </w:r>
      <w:r>
        <w:t xml:space="preserve">recomputes + checks anchor inclusion proof. Failure: hash mismatch → reject, client re-uploads; presign expiry → re-request.</w:t>
      </w:r>
    </w:p>
    <w:p>
      <w:pPr>
        <w:pStyle w:val="BodyText"/>
      </w:pPr>
      <w:r>
        <w:rPr>
          <w:bCs/>
          <w:b/>
        </w:rPr>
        <w:t xml:space="preserve">W12 Blockchain anchoring.</w:t>
      </w:r>
      <w:r>
        <w:t xml:space="preserve"> </w:t>
      </w:r>
      <w:r>
        <w:rPr>
          <w:bCs/>
          <w:b/>
        </w:rPr>
        <w:t xml:space="preserve">Blockchain-Adapter</w:t>
      </w:r>
      <w:r>
        <w:t xml:space="preserve"> </w:t>
      </w:r>
      <w:r>
        <w:t xml:space="preserve">consumes</w:t>
      </w:r>
      <w:r>
        <w:t xml:space="preserve"> </w:t>
      </w:r>
      <w:r>
        <w:rPr>
          <w:rStyle w:val="VerbatimChar"/>
        </w:rPr>
        <w:t xml:space="preserve">IncidentCreated|StatusChanged|EvidenceUploaded</w:t>
      </w:r>
      <w:r>
        <w:t xml:space="preserve"> </w:t>
      </w:r>
      <w:r>
        <w:t xml:space="preserve">→ appends to per-incident hash chain (eventHash = H(prevHash‖canonical(event))) in DB → every N minutes/M events builds Merkle tree of new event hashes → submits root via</w:t>
      </w:r>
      <w:r>
        <w:t xml:space="preserve"> </w:t>
      </w:r>
      <w:r>
        <w:rPr>
          <w:rStyle w:val="VerbatimChar"/>
        </w:rPr>
        <w:t xml:space="preserve">anchorBatch(root, count, fromTs, toTs)</w:t>
      </w:r>
      <w:r>
        <w:t xml:space="preserve"> </w:t>
      </w:r>
      <w:r>
        <w:t xml:space="preserve">→ on receipt: DB(BlockchainAnchor{txId, root, proofPaths}) → Q:</w:t>
      </w:r>
      <w:r>
        <w:rPr>
          <w:rStyle w:val="VerbatimChar"/>
        </w:rPr>
        <w:t xml:space="preserve">BlockchainAnchorConfirmed</w:t>
      </w:r>
      <w:r>
        <w:t xml:space="preserve">. Failure: chain unreachable → anchors queue (DLQ after retries);</w:t>
      </w:r>
      <w:r>
        <w:t xml:space="preserve"> </w:t>
      </w:r>
      <w:r>
        <w:rPr>
          <w:bCs/>
          <w:b/>
        </w:rPr>
        <w:t xml:space="preserve">system remains fully functional — anchoring is asynchronous and non-blocking by design</w:t>
      </w:r>
      <w:r>
        <w:t xml:space="preserve">; gap is visible in verify API ("pending anchor").</w:t>
      </w:r>
    </w:p>
    <w:p>
      <w:pPr>
        <w:pStyle w:val="BodyText"/>
      </w:pPr>
      <w:r>
        <w:rPr>
          <w:bCs/>
          <w:b/>
        </w:rPr>
        <w:t xml:space="preserve">W13 Escalation.</w:t>
      </w:r>
      <w:r>
        <w:t xml:space="preserve"> </w:t>
      </w:r>
      <w:r>
        <w:t xml:space="preserve">Triggers: ack SLA breach, severity upgrade, multi-victim, operator action.</w:t>
      </w:r>
      <w:r>
        <w:t xml:space="preserve"> </w:t>
      </w:r>
      <w:r>
        <w:rPr>
          <w:bCs/>
          <w:b/>
        </w:rPr>
        <w:t xml:space="preserve">Incident</w:t>
      </w:r>
      <w:r>
        <w:t xml:space="preserve"> </w:t>
      </w:r>
      <w:r>
        <w:t xml:space="preserve">snapshots state → notifies supervisor role + optionally SDRF org → escalation event appended. Idempotent per (incident, level).</w:t>
      </w:r>
    </w:p>
    <w:p>
      <w:pPr>
        <w:pStyle w:val="BodyText"/>
      </w:pPr>
      <w:r>
        <w:rPr>
          <w:bCs/>
          <w:b/>
        </w:rPr>
        <w:t xml:space="preserve">W14 Duplicate incident handling.</w:t>
      </w:r>
      <w:r>
        <w:t xml:space="preserve"> </w:t>
      </w:r>
      <w:r>
        <w:t xml:space="preserve">Dedup keys: same tourist active SOS (client UUID), spatial-temporal cluster (same reporter within 200 m/10 min), SMS+app twin (sosUUID). Server auto-merges twins; operator UI offers merge for clusters →</w:t>
      </w:r>
      <w:r>
        <w:t xml:space="preserve"> </w:t>
      </w:r>
      <w:r>
        <w:rPr>
          <w:rStyle w:val="VerbatimChar"/>
        </w:rPr>
        <w:t xml:space="preserve">merged</w:t>
      </w:r>
      <w:r>
        <w:t xml:space="preserve"> </w:t>
      </w:r>
      <w:r>
        <w:t xml:space="preserve">state preserves both timelines under primary.</w:t>
      </w:r>
    </w:p>
    <w:p>
      <w:pPr>
        <w:pStyle w:val="BodyText"/>
      </w:pPr>
      <w:r>
        <w:rPr>
          <w:bCs/>
          <w:b/>
        </w:rPr>
        <w:t xml:space="preserve">W15 False alarm.</w:t>
      </w:r>
      <w:r>
        <w:t xml:space="preserve"> </w:t>
      </w:r>
      <w:r>
        <w:t xml:space="preserve">Cancel-in-window →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 no dispatch, counters incremented (no punitive action first N). Post-dispatch cancel or operator determination →</w:t>
      </w:r>
      <w:r>
        <w:t xml:space="preserve"> </w:t>
      </w:r>
      <w:r>
        <w:rPr>
          <w:rStyle w:val="VerbatimChar"/>
        </w:rPr>
        <w:t xml:space="preserve">false_alarm</w:t>
      </w:r>
      <w:r>
        <w:t xml:space="preserve"> </w:t>
      </w:r>
      <w:r>
        <w:t xml:space="preserve">with reason code; repeat pattern (≥3/30 d) → human-review flag only. All still anchored (false alarms are auditable events too).</w:t>
      </w:r>
    </w:p>
    <w:p>
      <w:pPr>
        <w:pStyle w:val="BodyText"/>
      </w:pPr>
      <w:r>
        <w:rPr>
          <w:bCs/>
          <w:b/>
        </w:rPr>
        <w:t xml:space="preserve">W16 Network restoration sync.</w:t>
      </w:r>
      <w:r>
        <w:t xml:space="preserve"> </w:t>
      </w:r>
      <w:r>
        <w:t xml:space="preserve">Connectivity regained → client sync order: (1) queued SOS/fence-critical events, (2) location batches oldest-first, (3) media. Server conflict rule: server timeline is authoritative for incident state; client events are inserts, never updates → no true conflicts; late location points accepted if within trip window, marked</w:t>
      </w:r>
      <w:r>
        <w:t xml:space="preserve"> </w:t>
      </w:r>
      <w:r>
        <w:rPr>
          <w:rStyle w:val="VerbatimChar"/>
        </w:rPr>
        <w:t xml:space="preserve">late_sync=true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Sequence diagram — SOS happy path + offline fallback:</w:t>
      </w:r>
    </w:p>
    <w:p>
      <w:pPr>
        <w:pStyle w:val="BodyText"/>
        <w:spacing w:before="200" w:after="80"/>
        <w:jc w:val="center"/>
      </w:pPr>
      <w:r>
        <w:drawing>
          <wp:inline>
            <wp:extent cx="9304294" cy="4571445"/>
            <wp:effectExtent b="0" l="0" r="0" t="0"/>
            <wp:docPr descr="Figure 1 — SOS happy path with offline SMS fallback (sequence diagram)" title="" id="31" name="Picture"/>
            <a:graphic>
              <a:graphicData uri="http://schemas.openxmlformats.org/drawingml/2006/picture">
                <pic:pic>
                  <pic:nvPicPr>
                    <pic:cNvPr descr="figs/fig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4294" cy="4571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80"/>
        <w:jc w:val="center"/>
      </w:pPr>
      <w:r>
        <w:rPr>
          <w:iCs/>
          <w:i/>
          <w:color w:val="374151"/>
          <w:sz w:val="19"/>
        </w:rPr>
        <w:t xml:space="preserve">Figure 1 — SOS happy path with offline SMS fallback (sequence diagram)</w:t>
      </w:r>
    </w:p>
    <w:p>
      <w:r>
        <w:pict>
          <v:rect style="width:0;height:1.5pt" o:hralign="center" o:hrstd="t" o:hr="t"/>
        </w:pict>
      </w:r>
    </w:p>
    <w:bookmarkEnd w:id="33"/>
    <w:bookmarkStart w:id="38" w:name="Xb1040accf1d2b8be2329a9c77c136e6336f7ef7"/>
    <w:p>
      <w:pPr>
        <w:pStyle w:val="Heading1"/>
      </w:pPr>
      <w:r>
        <w:t xml:space="preserve">4. Mobile Background Service Architecture (critical)</w:t>
      </w:r>
    </w:p>
    <w:bookmarkStart w:id="34" w:name="Xa721591f0ebc5739f991dee44e38d75ec75c1f1"/>
    <w:p>
      <w:pPr>
        <w:pStyle w:val="Heading2"/>
      </w:pPr>
      <w:r>
        <w:t xml:space="preserve">4.1 Android reality [stable platform behaviour; re-verify current API level]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Permissions ladder:</w:t>
      </w:r>
      <w:r>
        <w:t xml:space="preserve"> </w:t>
      </w:r>
      <w:r>
        <w:rPr>
          <w:rStyle w:val="VerbatimChar"/>
        </w:rPr>
        <w:t xml:space="preserve">ACCESS_FINE_LOCATION</w:t>
      </w:r>
      <w:r>
        <w:t xml:space="preserve"> </w:t>
      </w:r>
      <w:r>
        <w:t xml:space="preserve">(while-in-use) → separate user step for</w:t>
      </w:r>
      <w:r>
        <w:t xml:space="preserve"> </w:t>
      </w:r>
      <w:r>
        <w:rPr>
          <w:rStyle w:val="VerbatimChar"/>
        </w:rPr>
        <w:t xml:space="preserve">ACCESS_BACKGROUND_LOCATION</w:t>
      </w:r>
      <w:r>
        <w:t xml:space="preserve"> </w:t>
      </w:r>
      <w:r>
        <w:t xml:space="preserve">("Allow all the time") via settings redirect; Android 12+ users may grant coarse-only — app must detect and degrade. Play Store policy requires declared, in-app-disclosed background-location use; safety apps qualify but expect review friction.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Foreground Service (FGS)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foregroundServiceType="location"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persistent notification</w:t>
      </w:r>
      <w:r>
        <w:t xml:space="preserve"> </w:t>
      </w:r>
      <w:r>
        <w:t xml:space="preserve">is the only sanctioned way to sample continuously. Android 14+ requires declaring FGS types in manifest and runtime justification; starting FGS from background is restricted (must start while app visible or from allowed triggers: high-priority FCM, alarm, boot receiver).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Doze/App Standby:</w:t>
      </w:r>
      <w:r>
        <w:t xml:space="preserve"> </w:t>
      </w:r>
      <w:r>
        <w:t xml:space="preserve">deep Doze defers network and jobs; FGS with location type is largely exempt from location throttling but network windows still batch;</w:t>
      </w:r>
      <w:r>
        <w:t xml:space="preserve"> </w:t>
      </w:r>
      <w:r>
        <w:rPr>
          <w:rStyle w:val="VerbatimChar"/>
        </w:rPr>
        <w:t xml:space="preserve">setExactAndAllowWhileIdle</w:t>
      </w:r>
      <w:r>
        <w:t xml:space="preserve"> </w:t>
      </w:r>
      <w:r>
        <w:t xml:space="preserve">alarms for check-in timers; high-priority FCM pierces Doze for the user-challenge flow.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OEM killers (Xiaomi/Oppo/Vivo/OnePlus aggressive task-killers)</w:t>
      </w:r>
      <w:r>
        <w:t xml:space="preserve"> </w:t>
      </w:r>
      <w:r>
        <w:t xml:space="preserve">kill even FGS. Mitigations: battery-optimisation exemption prompt (</w:t>
      </w:r>
      <w:r>
        <w:rPr>
          <w:rStyle w:val="VerbatimChar"/>
        </w:rPr>
        <w:t xml:space="preserve">ACTION_REQUEST_IGNORE_BATTERY_OPTIMIZATIONS</w:t>
      </w:r>
      <w:r>
        <w:t xml:space="preserve"> </w:t>
      </w:r>
      <w:r>
        <w:t xml:space="preserve">— Play-policy-acceptable for safety category [ASSUMPTION — verify policy]), OEM-specific guidance screens (dontkillmyapp-style),</w:t>
      </w:r>
      <w:r>
        <w:t xml:space="preserve"> </w:t>
      </w:r>
      <w:r>
        <w:rPr>
          <w:bCs/>
          <w:b/>
        </w:rPr>
        <w:t xml:space="preserve">server-side liveness watchdog</w:t>
      </w:r>
      <w:r>
        <w:t xml:space="preserve">: if a monitored trip's device misses 2× expected sync, that itself is a signal (this converts OS unreliability into a detection feature).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Process death recovery:</w:t>
      </w:r>
      <w:r>
        <w:t xml:space="preserve"> </w:t>
      </w:r>
      <w:r>
        <w:rPr>
          <w:rStyle w:val="VerbatimChar"/>
        </w:rPr>
        <w:t xml:space="preserve">BOOT_COMPLETED</w:t>
      </w:r>
      <w:r>
        <w:t xml:space="preserve"> </w:t>
      </w:r>
      <w:r>
        <w:t xml:space="preserve">receiver restarts monitoring for active trips;</w:t>
      </w:r>
      <w:r>
        <w:t xml:space="preserve"> </w:t>
      </w:r>
      <w:r>
        <w:rPr>
          <w:rStyle w:val="VerbatimChar"/>
        </w:rPr>
        <w:t xml:space="preserve">START_STICKY</w:t>
      </w:r>
      <w:r>
        <w:t xml:space="preserve"> </w:t>
      </w:r>
      <w:r>
        <w:t xml:space="preserve">service; WorkManager periodic job (≥15 min) as belt-and-braces re-checker.</w:t>
      </w:r>
      <w:r>
        <w:t xml:space="preserve"> </w:t>
      </w:r>
      <w:r>
        <w:rPr>
          <w:bCs/>
          <w:b/>
        </w:rPr>
        <w:t xml:space="preserve">Force-stop by user = total stop until next app open (OS guarantee)</w:t>
      </w:r>
      <w:r>
        <w:t xml:space="preserve"> </w:t>
      </w:r>
      <w:r>
        <w:t xml:space="preserve">— must be disclosed in UX; server watchdog covers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Geofencing API (Google Play services):</w:t>
      </w:r>
      <w:r>
        <w:t xml:space="preserve"> </w:t>
      </w:r>
      <w:r>
        <w:t xml:space="preserve">~100 fences/app, power-efficient but latency up to minutes and reliant on Fused Location — use it as a</w:t>
      </w:r>
      <w:r>
        <w:t xml:space="preserve"> </w:t>
      </w:r>
      <w:r>
        <w:rPr>
          <w:iCs/>
          <w:i/>
        </w:rPr>
        <w:t xml:space="preserve">wake-up hint</w:t>
      </w:r>
      <w:r>
        <w:t xml:space="preserve">, with our own on-device polygon engine as truth (§11).</w:t>
      </w:r>
    </w:p>
    <w:bookmarkEnd w:id="34"/>
    <w:bookmarkStart w:id="35" w:name="Xd90927284387d5f1080a620759152ad6f621ccb"/>
    <w:p>
      <w:pPr>
        <w:pStyle w:val="Heading2"/>
      </w:pPr>
      <w:r>
        <w:t xml:space="preserve">4.2 iOS reality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arbitrary background services exist.</w:t>
      </w:r>
      <w:r>
        <w:t xml:space="preserve"> </w:t>
      </w:r>
      <w:r>
        <w:t xml:space="preserve">Options: (a)</w:t>
      </w:r>
      <w:r>
        <w:t xml:space="preserve"> </w:t>
      </w:r>
      <w:r>
        <w:rPr>
          <w:bCs/>
          <w:b/>
        </w:rPr>
        <w:t xml:space="preserve">Standard location updates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allowsBackgroundLocationUpdates=true</w:t>
      </w:r>
      <w:r>
        <w:t xml:space="preserve"> </w:t>
      </w:r>
      <w:r>
        <w:t xml:space="preserve">+ "Always" authorization + background-mode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— continuous but battery-visible (blue indicator) and OS may still suspend on memory pressure; (b)</w:t>
      </w:r>
      <w:r>
        <w:t xml:space="preserve"> </w:t>
      </w:r>
      <w:r>
        <w:rPr>
          <w:bCs/>
          <w:b/>
        </w:rPr>
        <w:t xml:space="preserve">Significant-Change Location Service (SLC)</w:t>
      </w:r>
      <w:r>
        <w:t xml:space="preserve"> </w:t>
      </w:r>
      <w:r>
        <w:t xml:space="preserve">— wakes app on ~500 m cell-level changes, survives app termination and reboot; (c)</w:t>
      </w:r>
      <w:r>
        <w:t xml:space="preserve"> </w:t>
      </w:r>
      <w:r>
        <w:rPr>
          <w:bCs/>
          <w:b/>
        </w:rPr>
        <w:t xml:space="preserve">Region monitoring</w:t>
      </w:r>
      <w:r>
        <w:t xml:space="preserve"> </w:t>
      </w:r>
      <w:r>
        <w:t xml:space="preserve">— hardware-assisted,</w:t>
      </w:r>
      <w:r>
        <w:t xml:space="preserve"> </w:t>
      </w:r>
      <w:r>
        <w:rPr>
          <w:bCs/>
          <w:b/>
        </w:rPr>
        <w:t xml:space="preserve">max 20 regions per app</w:t>
      </w:r>
      <w:r>
        <w:t xml:space="preserve">, circular only, radius ≥ ~100 m practical; survives termination; (d)</w:t>
      </w:r>
      <w:r>
        <w:t xml:space="preserve"> </w:t>
      </w:r>
      <w:r>
        <w:rPr>
          <w:bCs/>
          <w:b/>
        </w:rPr>
        <w:t xml:space="preserve">Visit monitoring</w:t>
      </w:r>
      <w:r>
        <w:t xml:space="preserve"> </w:t>
      </w:r>
      <w:r>
        <w:t xml:space="preserve">— too coarse. Background App Refresh off / Low Power Mode further constrain (b).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"Always" location</w:t>
      </w:r>
      <w:r>
        <w:t xml:space="preserve"> </w:t>
      </w:r>
      <w:r>
        <w:t xml:space="preserve">requires provisional flow (WhenInUse first, then upgrade prompt) and App Store justification; users can silently downgrade to WhenInUse — app must detect via</w:t>
      </w:r>
      <w:r>
        <w:t xml:space="preserve"> </w:t>
      </w:r>
      <w:r>
        <w:rPr>
          <w:rStyle w:val="VerbatimChar"/>
        </w:rPr>
        <w:t xml:space="preserve">authorizationStatus</w:t>
      </w:r>
      <w:r>
        <w:t xml:space="preserve"> </w:t>
      </w:r>
      <w:r>
        <w:t xml:space="preserve">and warn.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Push:</w:t>
      </w:r>
      <w:r>
        <w:t xml:space="preserve"> </w:t>
      </w:r>
      <w:r>
        <w:t xml:space="preserve">APNs high-priority alerts wake UI but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silently run arbitrary code reliably (</w:t>
      </w:r>
      <w:r>
        <w:rPr>
          <w:rStyle w:val="VerbatimChar"/>
        </w:rPr>
        <w:t xml:space="preserve">content-available</w:t>
      </w:r>
      <w:r>
        <w:t xml:space="preserve"> </w:t>
      </w:r>
      <w:r>
        <w:t xml:space="preserve">background pushes are best-effort, throttled).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SMS cannot be sent programmatically</w:t>
      </w:r>
      <w:r>
        <w:t xml:space="preserve"> </w:t>
      </w:r>
      <w:r>
        <w:t xml:space="preserve">— offline SOS on iOS = pre-filled</w:t>
      </w:r>
      <w:r>
        <w:t xml:space="preserve"> </w:t>
      </w:r>
      <w:r>
        <w:rPr>
          <w:rStyle w:val="VerbatimChar"/>
        </w:rPr>
        <w:t xml:space="preserve">MFMessageComposeViewController</w:t>
      </w:r>
      <w:r>
        <w:t xml:space="preserve"> </w:t>
      </w:r>
      <w:r>
        <w:t xml:space="preserve">(one user tap) + queue-for-sync. Document honestly.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iPhone satellite SOS/Messages via satellite</w:t>
      </w:r>
      <w:r>
        <w:t xml:space="preserve"> </w:t>
      </w:r>
      <w:r>
        <w:t xml:space="preserve">exist on recent hardware in supported regions — treat as OS-level complement, not an integratable API [UNRESOLVED — India availability].</w:t>
      </w:r>
    </w:p>
    <w:bookmarkEnd w:id="35"/>
    <w:bookmarkStart w:id="36" w:name="X2ccd2b56eadffc2a3428f3ec12ca9923474987c"/>
    <w:p>
      <w:pPr>
        <w:pStyle w:val="Heading2"/>
      </w:pPr>
      <w:r>
        <w:t xml:space="preserve">4.3 “Should the app run as a background service?” — explicit answer</w:t>
      </w:r>
    </w:p>
    <w:p>
      <w:pPr>
        <w:pStyle w:val="FirstParagraph"/>
      </w:pPr>
      <w:r>
        <w:rPr>
          <w:bCs/>
          <w:b/>
        </w:rPr>
        <w:t xml:space="preserve">Android: YES —</w:t>
      </w:r>
      <w:r>
        <w:t xml:space="preserve"> </w:t>
      </w:r>
      <w:r>
        <w:t xml:space="preserve">a location-type Foreground Service with persistent notification during active trips only, plus Play-services geofence wake-ups, boot/app-update receivers, WorkManager re-checker, and battery-optimisation exemption for the safety use case. Continuous background monitoring is legitimate and technically supported, with OEM-killer risk mitigated by the server-side missed-sync watchdog.</w:t>
      </w:r>
    </w:p>
    <w:p>
      <w:pPr>
        <w:pStyle w:val="BodyText"/>
      </w:pPr>
      <w:r>
        <w:rPr>
          <w:bCs/>
          <w:b/>
        </w:rPr>
        <w:t xml:space="preserve">iOS: NO — not as a persistent service, because the platform forbids it.</w:t>
      </w:r>
      <w:r>
        <w:t xml:space="preserve"> </w:t>
      </w:r>
      <w:r>
        <w:t xml:space="preserve">Instead compose: continuous updates (allowsBackgroundLocationUpdates)</w:t>
      </w:r>
      <w:r>
        <w:t xml:space="preserve"> </w:t>
      </w:r>
      <w:r>
        <w:rPr>
          <w:iCs/>
          <w:i/>
        </w:rPr>
        <w:t xml:space="preserve">only during active trips</w:t>
      </w:r>
      <w:r>
        <w:t xml:space="preserve">, SLC as the resurrection mechanism after suspension, the 20-region budget spent dynamically on the nearest/highest-priority fences (re-seeded on each SLC wake), and check-in timers implemented server-side (push-challenge) rather than as local background timers. Accept and disclose: iOS fidelity &lt; Android fidelity; the server watchdog + user-challenge design keeps the</w:t>
      </w:r>
      <w:r>
        <w:t xml:space="preserve"> </w:t>
      </w:r>
      <w:r>
        <w:rPr>
          <w:iCs/>
          <w:i/>
        </w:rPr>
        <w:t xml:space="preserve">safety property</w:t>
      </w:r>
      <w:r>
        <w:t xml:space="preserve"> </w:t>
      </w:r>
      <w:r>
        <w:t xml:space="preserve">(detection of silence) intact even when the app is suspended.</w:t>
      </w:r>
    </w:p>
    <w:bookmarkEnd w:id="36"/>
    <w:bookmarkStart w:id="37" w:name="X75991ac6a6cad472920f4ca17b7a77cac054622"/>
    <w:p>
      <w:pPr>
        <w:pStyle w:val="Heading2"/>
      </w:pPr>
      <w:r>
        <w:t xml:space="preserve">4.4 Monitoring mode engine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to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Fence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comms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 (no trip)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(SLC/passive only if user opted for standing 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30–120 s (motion-gated: accelerometer stationary → back off to 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every 5–10 min or 50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(cached pack)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significant-motion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balanced; Wi-Fi/cell fused fixes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batched 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Risk (in risky zone / night / trek corridor)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10–30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on, tightened buffers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motion + barometer (trek)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 higher drain; pre-warn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batched, smaller batches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(SOS/incident open)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 s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stream (WS) + 15 s batch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 (consented),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 all savers; screen-off max brightness strobe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+ redundant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Battery (&lt;20%)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(fences are cheap; evaluation is local math)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 minimisation is the real saver (network &gt; GPS cost)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current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(encrypted, ring-buffered 10k 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— fully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for SOS/critical only; sync on restore</w:t>
            </w:r>
          </w:p>
        </w:tc>
      </w:tr>
    </w:tbl>
    <w:p>
      <w:pPr>
        <w:pStyle w:val="BodyText"/>
      </w:pPr>
      <w:r>
        <w:t xml:space="preserve">Mode transitions are events themselves (logged); parameters are server-versioned config so thresholds tune without app releases.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X79f99adf6fed9a10fd0c8d2ca8acdb014d2d5c4"/>
    <w:p>
      <w:pPr>
        <w:pStyle w:val="Heading1"/>
      </w:pPr>
      <w:r>
        <w:t xml:space="preserve">5. High-Level System Architecture</w:t>
      </w:r>
    </w:p>
    <w:bookmarkStart w:id="39" w:name="X25b38a63074f43b8fdf2822b7c5602d559d2884"/>
    <w:p>
      <w:pPr>
        <w:pStyle w:val="Heading2"/>
      </w:pPr>
      <w:r>
        <w:t xml:space="preserve">5.1 Component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→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events produced / consumed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Capture, local fence engine, offline queue, SOS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sensors → API/SMS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 per §4.4/§18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Authority/hospital/tourism/admin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WS+REST → operator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CDN/static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 fallback on WS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TLS, authN offload, rate limits, routing, request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→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bypassable only by SMS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Auth/Identity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sessions, OTP, digital-ID issuance (VC signing)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credentials → tokens/VCs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Device, Credential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+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degraded ≠ SOS degraded (SOS uses long-lived device token)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Profiles, contacts, medical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TouristProfile, EmergencyContact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read-cache serves 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 lifecycle, consent tiers, check-in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→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Trip,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TripStarted/Stopped, CheckInMissed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Location-Ingest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+ bulk-write fixes, last-fix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batches → DB/cache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LocationUpdated (latest)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hottest path</w:t>
            </w:r>
            <w:r>
              <w:t xml:space="preserve">: horizontal, partitioned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back-pressure: 429 with retry-after; client queues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CRUD/versioning, packs, server-side validation of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polygons,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GeoFence, GeoFenceEvent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GeoFenceEntered/Exited, ZoneUpdated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read-heavy: cache packs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packs acceptable (versioned)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evaluation, user-challenge orchestration, anomaly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events+timers → 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RiskLevelChanged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fail-safe: on engine down, missed-sync watchdog still runs as independent cron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 intake (API+SMS), SLA timers,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 →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but</w:t>
            </w:r>
            <w:r>
              <w:t xml:space="preserve"> </w:t>
            </w:r>
            <w:r>
              <w:rPr>
                <w:bCs/>
                <w:b/>
              </w:rPr>
              <w:t xml:space="preserve">HA-critical: ≥2 replicas 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ingest path independent of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machine, timeline (hash chain), assignments, merge/dedup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Incident, IncidentEvent,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IncidentCreated/StatusChanged/Escalated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design eases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Responder/unit registry, assignment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ResponderAssigned/Acknowledged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assignment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Multi-channel fan-out, fallback ladder, 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→ FCM/APNs/SMS/email/voice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NotificationSent/Failed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queue-driven horizontal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circuit breakers (§19)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Presign, hash verify,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(metadata; blobs in S3)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scales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 retry; metadata is source of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sessions, subscriptions,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→ sockets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ephemeral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consumes most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sticky-session pods + Redis pub/sub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 poll 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chains, Merkle batching, anchoring, verify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incident/evidence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AnchorRequested/Confirmed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 blocks core</w:t>
            </w:r>
            <w:r>
              <w:t xml:space="preserve"> </w:t>
            </w:r>
            <w:r>
              <w:t xml:space="preserve">(§14)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logs, admin actions, query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privileged reads/writes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append-only, partitioned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write-ahead local buffer if DB blip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Aggregates, heatmaps (k-anonymised)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Orgs, roles, versioned runtime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Organization, Role,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cached client-side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Streams [MVP] / Kafka [PROD]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 guarantees no event loss on bus blip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Redis: last-fix, sessions, rate-limit, zone packs, pub/sub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ephemeral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[PROD]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cache-miss → DB (slower, correct)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PostGIS (+ time partitions)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relational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replicas; partition 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S3-compatible: media, packs,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presign retries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OTel traces, Prometheus, Loki/ELK, 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9"/>
    <w:bookmarkStart w:id="43" w:name="Xa79768be560eb0a1063d0541cacad2ed178cf51"/>
    <w:p>
      <w:pPr>
        <w:pStyle w:val="Heading2"/>
      </w:pPr>
      <w:r>
        <w:t xml:space="preserve">5.2 Component &amp; data-flow diagram</w:t>
      </w:r>
    </w:p>
    <w:p>
      <w:pPr>
        <w:pStyle w:val="FirstParagraph"/>
        <w:spacing w:before="200" w:after="80"/>
        <w:jc w:val="center"/>
      </w:pPr>
      <w:r>
        <w:drawing>
          <wp:inline>
            <wp:extent cx="9304294" cy="5449657"/>
            <wp:effectExtent b="0" l="0" r="0" t="0"/>
            <wp:docPr descr="Figure 2 — Component and data-flow diagram" title="" id="41" name="Picture"/>
            <a:graphic>
              <a:graphicData uri="http://schemas.openxmlformats.org/drawingml/2006/picture">
                <pic:pic>
                  <pic:nvPicPr>
                    <pic:cNvPr descr="figs/fig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4294" cy="5449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80"/>
        <w:jc w:val="center"/>
      </w:pPr>
      <w:r>
        <w:rPr>
          <w:iCs/>
          <w:i/>
          <w:color w:val="374151"/>
          <w:sz w:val="19"/>
        </w:rPr>
        <w:t xml:space="preserve">Figure 2 — Component and data-flow diagram</w:t>
      </w:r>
    </w:p>
    <w:bookmarkEnd w:id="43"/>
    <w:bookmarkStart w:id="47" w:name="Xa0c2788c3fd885edb2c139f9f977708a3465e20"/>
    <w:p>
      <w:pPr>
        <w:pStyle w:val="Heading2"/>
      </w:pPr>
      <w:r>
        <w:t xml:space="preserve">5.3 Deployment &amp; trust boundaries</w:t>
      </w:r>
    </w:p>
    <w:p>
      <w:pPr>
        <w:pStyle w:val="FirstParagraph"/>
        <w:spacing w:before="200" w:after="80"/>
        <w:jc w:val="center"/>
      </w:pPr>
      <w:r>
        <w:drawing>
          <wp:inline>
            <wp:extent cx="9304294" cy="5449657"/>
            <wp:effectExtent b="0" l="0" r="0" t="0"/>
            <wp:docPr descr="Figure 3 — Deployment topology and trust boundaries" title="" id="45" name="Picture"/>
            <a:graphic>
              <a:graphicData uri="http://schemas.openxmlformats.org/drawingml/2006/picture">
                <pic:pic>
                  <pic:nvPicPr>
                    <pic:cNvPr descr="figs/fig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4294" cy="5449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80"/>
        <w:jc w:val="center"/>
      </w:pPr>
      <w:r>
        <w:rPr>
          <w:iCs/>
          <w:i/>
          <w:color w:val="374151"/>
          <w:sz w:val="19"/>
        </w:rPr>
        <w:t xml:space="preserve">Figure 3 — Deployment topology and trust boundaries</w:t>
      </w:r>
    </w:p>
    <w:p>
      <w:pPr>
        <w:pStyle w:val="BodyText"/>
      </w:pPr>
      <w:r>
        <w:t xml:space="preserve">Trust rules: nothing in AppZone holds long-term keys (KMS); Partner zone is mutually-authenticated (mTLS) and treated as semi-trusted (validate all inbound, e.g., SMS-origin SOS is flagged lower-verification); DataZone reachable only from AppZone security groups.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X0fc672e102227f1e32a0b78b0e91498acc21f08"/>
    <w:p>
      <w:pPr>
        <w:pStyle w:val="Heading1"/>
      </w:pPr>
      <w:r>
        <w:t xml:space="preserve">6. Architectural Style Decision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monolith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 (orthogonal)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(rec.)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(ops, contracts, distributed debugging)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ops, high modelling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+ replicas; module extraction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per-hotspot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Bursty-friendly;</w:t>
            </w:r>
            <w:r>
              <w:t xml:space="preserve"> </w:t>
            </w:r>
            <w:r>
              <w:rPr>
                <w:bCs/>
                <w:b/>
              </w:rPr>
              <w:t xml:space="preserve">WS + long-lived FGS-ish workloads awkward; cold starts hurt SOS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size fit (4–8 devs)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✖ (needs platform team)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as internal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Hackathon 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(outbox+streams is cheap)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Pay-per-use but SMS/WS pin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Low→grows with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blast radius — mitigated by replicas + module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Partial-failure tolerant but adds failure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Decoupling helps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Vendor-dependent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Slowest 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for glue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</w:tr>
    </w:tbl>
    <w:bookmarkStart w:id="49" w:name="Xb985b24568bcb371cecf4c38076a949e9262690"/>
    <w:p>
      <w:pPr>
        <w:pStyle w:val="Heading2"/>
      </w:pPr>
      <w:r>
        <w:rPr>
          <w:bCs/>
          <w:b/>
        </w:rPr>
        <w:t xml:space="preserve">Decision [REC] (ADR-01):</w:t>
      </w:r>
      <w:r>
        <w:t xml:space="preserve"> </w:t>
      </w:r>
      <w:r>
        <w:rPr>
          <w:bCs/>
          <w:b/>
        </w:rPr>
        <w:t xml:space="preserve">Modular monolith with strict module boundaries (package-level, separate schemas per module) + transactional outbox + Redis Streams events</w:t>
      </w:r>
      <w:r>
        <w:t xml:space="preserve"> </w:t>
      </w:r>
      <w:r>
        <w:t xml:space="preserve">for MVP and v1 production.</w:t>
      </w:r>
      <w:r>
        <w:t xml:space="preserve"> </w:t>
      </w:r>
      <w:r>
        <w:rPr>
          <w:bCs/>
          <w:b/>
        </w:rPr>
        <w:t xml:space="preserve">Migration path:</w:t>
      </w:r>
      <w:r>
        <w:t xml:space="preserve"> </w:t>
      </w:r>
      <w:r>
        <w:t xml:space="preserve">(1) all inter-module calls go through interfaces + events from day one; (2) first extractions when metrics demand: Location-Ingest (write volume), Realtime/Notification (connection count), Blockchain-Adapter (isolation); (3) Kafka replaces Redis Streams when &gt;1 consumer group lag or retention needs exceed Redis comfort (~weeks of events); (4) never extract Incident/SOS core early — it's the consistency heart.</w:t>
      </w:r>
    </w:p>
    <w:bookmarkEnd w:id="49"/>
    <w:bookmarkEnd w:id="50"/>
    <w:bookmarkStart w:id="63" w:name="Xc8570534001fc3ffc104eaec4f848a0ffc70ef0"/>
    <w:p>
      <w:pPr>
        <w:pStyle w:val="Heading1"/>
      </w:pPr>
      <w:r>
        <w:t xml:space="preserve">7. Complete API Design</w:t>
      </w:r>
    </w:p>
    <w:p>
      <w:pPr>
        <w:pStyle w:val="FirstParagraph"/>
      </w:pPr>
      <w:r>
        <w:t xml:space="preserve">Conventions: base</w:t>
      </w:r>
      <w:r>
        <w:t xml:space="preserve"> </w:t>
      </w:r>
      <w:r>
        <w:rPr>
          <w:rStyle w:val="VerbatimChar"/>
        </w:rPr>
        <w:t xml:space="preserve">https://api.&lt;domain&gt;/v1</w:t>
      </w:r>
      <w:r>
        <w:t xml:space="preserve">; JSON; JWT bearer (access 15 min, refresh 30 d rotating); all mutating endpoints accept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(required where marked IK✔);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echoed; standard error envelope (§8.4); rate limits per token unless stated; RBAC roles:</w:t>
      </w:r>
      <w:r>
        <w:t xml:space="preserve"> </w:t>
      </w:r>
      <w:r>
        <w:rPr>
          <w:rStyle w:val="VerbatimChar"/>
        </w:rPr>
        <w:t xml:space="preserve">tourist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hospital</w:t>
      </w:r>
      <w:r>
        <w:t xml:space="preserve">,</w:t>
      </w:r>
      <w:r>
        <w:t xml:space="preserve"> </w:t>
      </w:r>
      <w:r>
        <w:rPr>
          <w:rStyle w:val="VerbatimChar"/>
        </w:rPr>
        <w:t xml:space="preserve">tourism_admin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sys_admin</w:t>
      </w:r>
      <w:r>
        <w:t xml:space="preserve">, plus org scoping (ABAC attributes: orgId, districtId, incidentGrant).</w:t>
      </w:r>
    </w:p>
    <w:bookmarkStart w:id="51" w:name="auth"/>
    <w:p>
      <w:pPr>
        <w:pStyle w:val="Heading2"/>
      </w:pPr>
      <w:r>
        <w:t xml:space="preserve">AUTH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request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account, send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phone/email, name, 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{userId, otpTxnId}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 duplicate, 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5/h/IP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/auth/verify-otp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OTP, 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otpTxnId,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{tokens}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bad code, 410 expired, 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10/h/user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Password/OTP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secret, deviceInfo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{access, refresh, deviceId}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401, 423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10/15min/IP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new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reuse-detected→revoke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session/device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deviceId?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/auth/mfa/enroll·verify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TOTP for authority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51"/>
    <w:bookmarkStart w:id="52" w:name="users--identity"/>
    <w:p>
      <w:pPr>
        <w:pStyle w:val="Heading2"/>
      </w:pPr>
      <w:r>
        <w:t xml:space="preserve">USERS &amp; IDENTITY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Auth/Role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/users/me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consent + credential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/users/me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profile/medical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field-level validation; medical fields flagged self-declared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/users/me/emergency-contacts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5; optional contact-OTP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/users/me/emergency-contacts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/users/me/emergency-contacts/{id}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(no notification to contact)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/identity/verify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KYC (DigiLocker/passport)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 async; webhook/poll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/identity/credential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VC + QR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short-TTL signed QR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/identity/resolve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QR → profile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operator/hospital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purpose + open incidentId unless break-glass; logged</w:t>
            </w:r>
          </w:p>
        </w:tc>
      </w:tr>
    </w:tbl>
    <w:bookmarkEnd w:id="52"/>
    <w:bookmarkStart w:id="53" w:name="trips"/>
    <w:p>
      <w:pPr>
        <w:pStyle w:val="Heading2"/>
      </w:pPr>
      <w:r>
        <w:t xml:space="preserve">TRIPS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/trips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itinerary legs, group 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/trips/{id}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owner/operator-with-grant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/trips/{id}/start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+ consent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zonePackVersion, checkInSchedule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/trips/{id}/pause · /resume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logs stateChange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/trips/{id}/stop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End; triggers retention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 if open incident (warn+confirm 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/trips/{id}/check-in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"I'm OK"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resets due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bookmarkEnd w:id="53"/>
    <w:bookmarkStart w:id="54" w:name="location"/>
    <w:p>
      <w:pPr>
        <w:pStyle w:val="Heading2"/>
      </w:pPr>
      <w:r>
        <w:t xml:space="preserve">LOCATION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/locations/batch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buffered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tourist(device 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≤500 points; gzip; batchId key; 429 with Retry-After on back-pressure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✔(batchId)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/trips/{id}/latest-location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owner, or operator with open-incident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served from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/trips/{id}/location-history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owner; operator only via incident grant +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paginated; audit-logged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54"/>
    <w:bookmarkStart w:id="55" w:name="geofences"/>
    <w:p>
      <w:pPr>
        <w:pStyle w:val="Heading2"/>
      </w:pPr>
      <w:r>
        <w:t xml:space="preserve">GEOFENCES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/geofences/nearby?lat&amp;lon&amp;radius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 GET /geofences/pack?region&amp;sinceVersion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pack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ETag/version delta; signed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/geofences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tourism_admin/police-admin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class, geometry(GeoJSON), schedule, expiry(required for temporary), approval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/geofences/{id}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→ new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version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/geofences/{id}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 (soft)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+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/geofences/events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Device-detected entry/exit (restricted/disaster classes)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re-validates; clientEventId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bookmarkEnd w:id="55"/>
    <w:bookmarkStart w:id="56" w:name="risk"/>
    <w:p>
      <w:pPr>
        <w:pStyle w:val="Heading2"/>
      </w:pPr>
      <w:r>
        <w:t xml:space="preserve">RISK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/risk/evaluate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 evaluation (app query "how risky here?")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situation score + factors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/trips/{id}/risk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owner/operator-grant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/risk/zones?bbox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layers for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tiles</w:t>
            </w:r>
          </w:p>
        </w:tc>
      </w:tr>
    </w:tbl>
    <w:bookmarkEnd w:id="56"/>
    <w:bookmarkStart w:id="57" w:name="sos"/>
    <w:p>
      <w:pPr>
        <w:pStyle w:val="Heading2"/>
      </w:pPr>
      <w:r>
        <w:t xml:space="preserve">SOS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tourist(device token; must succeed even with expired access token — device token is long-lived, SOS-scoped)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flag; creates incident atomically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✔(client UUID)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/sos/{id}/cancel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in-window: auto; post-window: PIN; post-dispatch: flags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/sos/{id}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owner/operator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/sos/{id}/acknowledge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 SLA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/sos/{id}/escalate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operator/system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level,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bookmarkEnd w:id="57"/>
    <w:bookmarkStart w:id="58" w:name="incidents"/>
    <w:p>
      <w:pPr>
        <w:pStyle w:val="Heading2"/>
      </w:pPr>
      <w:r>
        <w:t xml:space="preserve">INCIDENTS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(report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tourist/operator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category, narrative, 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/incidents/{id} · GET /incidents?filters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role+org 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pagination; queue sorted by priority,SLA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/incidents/{id}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notes, not history rewrites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/incidents/{id}/assign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responder/unit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/incidents/{id}/status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role-gated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 toState, reason; 409 on illegal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/incidents/{id}/close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with 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dispositionCode; triggers final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/incidents/{id}/merge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primaryId, duplicateId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/incidents/{id}/grants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scoped access (hospital, SDRF)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TTL-bound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bookmarkEnd w:id="58"/>
    <w:bookmarkStart w:id="59" w:name="evidence"/>
    <w:p>
      <w:pPr>
        <w:pStyle w:val="Heading2"/>
      </w:pPr>
      <w:r>
        <w:t xml:space="preserve">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/incidents/{id}/evidence/presign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upload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tourist/operator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 sha256, size, mime; virus-scan hook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/incidents/{id}/evidence/confirm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hash must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/incidents/{id}/evidence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(metadata)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URLs short-TTL; every issue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/evidence/{id}/verify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granted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recompute hash + anchor inclusion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59"/>
    <w:bookmarkStart w:id="60" w:name="notifications--devices"/>
    <w:p>
      <w:pPr>
        <w:pStyle w:val="Heading2"/>
      </w:pPr>
      <w:r>
        <w:t xml:space="preserve">NOTIFICATIONS &amp; DEVICES</w:t>
      </w:r>
    </w:p>
    <w:p>
      <w:pPr>
        <w:pStyle w:val="FirstParagraph"/>
      </w:pPr>
      <w:r>
        <w:t xml:space="preserve">GET /notifications (cursor) · POST /notifications/{id}/read · POST /devices/register {platform, pushToken, model} (IK✔) · DELETE /devices/{id}.</w:t>
      </w:r>
    </w:p>
    <w:bookmarkEnd w:id="60"/>
    <w:bookmarkStart w:id="61" w:name="blockchain"/>
    <w:p>
      <w:pPr>
        <w:pStyle w:val="Heading2"/>
      </w:pPr>
      <w:r>
        <w:t xml:space="preserve">BLOCKCHAIN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/blockchain/anchor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anchor batch (admin/ops)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/blockchain/verify/{incidentId}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Full-timeline verification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/blockchain/transactions/{incidentId}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 tx list + proofs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 roles</w:t>
            </w:r>
          </w:p>
        </w:tc>
      </w:tr>
    </w:tbl>
    <w:bookmarkEnd w:id="61"/>
    <w:bookmarkStart w:id="62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POST/GET/PATCH /admin/orgs · /admin/users (role grants w/ approval) · /admin/roles · /admin/config (versioned) · GET /admin/audit?filters (auditor role; export) · GET /admin/health · POST /admin/broadcasts (zone-targeted alert; tourism_admin + approval).</w:t>
      </w:r>
    </w:p>
    <w:p>
      <w:pPr>
        <w:pStyle w:val="BodyText"/>
      </w:pPr>
      <w:r>
        <w:rPr>
          <w:bCs/>
          <w:b/>
        </w:rPr>
        <w:t xml:space="preserve">Added beyond the brief (required for completeness):</w:t>
      </w:r>
      <w:r>
        <w:t xml:space="preserve"> </w:t>
      </w:r>
      <w:r>
        <w:t xml:space="preserve">/trips/{id}/check-in; /identity/*; /incidents/{id}/grants and /merge; /devices; /admin/broadcasts; /geofences/pack; WS endpoint</w:t>
      </w:r>
      <w:r>
        <w:t xml:space="preserve"> </w:t>
      </w:r>
      <w:r>
        <w:rPr>
          <w:rStyle w:val="VerbatimChar"/>
        </w:rPr>
        <w:t xml:space="preserve">/realtime</w:t>
      </w:r>
      <w:r>
        <w:t xml:space="preserve"> </w:t>
      </w:r>
      <w:r>
        <w:t xml:space="preserve">(below).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4bb012c642a71a7a4ded05759944cc867f29d9b"/>
    <w:p>
      <w:pPr>
        <w:pStyle w:val="Heading1"/>
      </w:pPr>
      <w:r>
        <w:t xml:space="preserve">8. API Contract Examples</w:t>
      </w:r>
    </w:p>
    <w:p>
      <w:pPr>
        <w:pStyle w:val="FirstParagraph"/>
      </w:pPr>
      <w:r>
        <w:t xml:space="preserve">Headers on all examples:</w:t>
      </w:r>
      <w:r>
        <w:t xml:space="preserve"> </w:t>
      </w:r>
      <w:r>
        <w:rPr>
          <w:rStyle w:val="VerbatimChar"/>
        </w:rPr>
        <w:t xml:space="preserve">Authorization: Bearer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X-Request-Id: 9f1c…</w:t>
      </w:r>
      <w:r>
        <w:t xml:space="preserve">,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where shown; responses echo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and add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 </w:t>
      </w:r>
      <w:r>
        <w:t xml:space="preserve">(propagated through events/traces).</w:t>
      </w:r>
    </w:p>
    <w:p>
      <w:pPr>
        <w:pStyle w:val="BodyText"/>
      </w:pPr>
      <w:r>
        <w:rPr>
          <w:bCs/>
          <w:b/>
        </w:rPr>
        <w:t xml:space="preserve">8.1 Start trip — POST /trips/trp_01H…/start</w:t>
      </w:r>
      <w:r>
        <w:t xml:space="preserve"> </w:t>
      </w:r>
      <w:r>
        <w:t xml:space="preserve">(IK:</w:t>
      </w:r>
      <w:r>
        <w:t xml:space="preserve"> </w:t>
      </w:r>
      <w:r>
        <w:rPr>
          <w:rStyle w:val="VerbatimChar"/>
        </w:rPr>
        <w:t xml:space="preserve">f47a-…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"consentTier"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"GEOFENCE_ALERTS"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"shareWithContacts"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"ec_01"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"ec_02"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"checkInIntervalMinutes"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25.28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91.72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"tripId"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"trp_01H…"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"consentReceiptId"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"cr_889"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"zonePack"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"IN-ML-EKH"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"https://cdn…/packs/IN-ML-EKH/42.pb"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"sha256"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"ab12…"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"checkInSchedule"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"nextDueAt"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"2026-07-07T14:00:00Z"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"modeParams"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"gpsIntervalSec"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"syncIntervalSec"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420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8.2 Location batch — POST /locations/batch</w:t>
      </w:r>
      <w:r>
        <w:t xml:space="preserve"> </w:t>
      </w:r>
      <w:r>
        <w:t xml:space="preserve">(IK = batchId)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"batchId"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"b_7d2e"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"tripId"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"trp_01H…"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"dev_3a"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"2026-07-07T10:00:02Z"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25.28110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"lon"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91.72065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"accM"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8.2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"altM"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1480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"speedMps"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"battery"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0.71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"fused"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"2026-07-07T10:01:03Z"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25.28131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"lon"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91.72122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"accM"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12.9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"battery"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0.71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"gps"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200 {"accepted":2,"rejected":0,"lateSync":false,"nextSyncHintSec":420}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429 {"error":{"code":"BACKPRESSURE"},"retryAfterSec":90}</w:t>
      </w:r>
    </w:p>
    <w:p>
      <w:pPr>
        <w:pStyle w:val="BodyText"/>
      </w:pPr>
      <w:r>
        <w:rPr>
          <w:bCs/>
          <w:b/>
        </w:rPr>
        <w:t xml:space="preserve">8.3 SOS creation — POST /sos</w:t>
      </w:r>
      <w:r>
        <w:t xml:space="preserve"> </w:t>
      </w:r>
      <w:r>
        <w:t xml:space="preserve">(IK = client UUID)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"clientSosId"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"c0ffee-…"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"MEDICAL"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"silent"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30.73512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"lon"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78.44290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"accM"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25.0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"2026-07-07T06:12:44Z"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"battery"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0.18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"network"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"EDGE"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"chest pain, near checkpoint 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"sosId"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"sos_9K2"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"incidentId"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"inc_5T8"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"ackSlaSec"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"push"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"contactSms"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"QUEUED"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"trackingMode"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"EMERGENCY"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8.4 Standard error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"VALIDATION_FAILED"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"points[1].accM must be &gt; 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"points[1].accM"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"issue"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"non_positive"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"9f1c…"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8.5 Geo-fence event — POST /geofences/events</w:t>
      </w:r>
      <w:r>
        <w:t xml:space="preserve"> </w:t>
      </w:r>
      <w:r>
        <w:t xml:space="preserve">(IK = clientEventId)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"clientEventId"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"ge_44a"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"tripId"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"trp_01H…"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"zoneId"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"zone_rst_112"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"zoneVersion"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"ENTER"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"2026-07-07T11:03:19Z"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"fix"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27.1122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"lon"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88.6021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"accM"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34.0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"dwellSec"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0.83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{"eventId":"gfe_812","serverValidation":"CONFIRMED","action":"AUTHORITY_NOTIFIED"}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"UNCERTAIN_BOUNDARY","action":"NONE"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8.6 Risk response — GET /trips/{id}/risk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"assessmentId"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"ra_71"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"situationScore"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68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"factors"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"ZONE_CLASS"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"TREK_CORRIDOR_EDGE"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"TIME_NIGHT"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"CHECKIN_OVERDUE_MIN"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0.30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"WEATHER_ALERT"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"IMD_ORANGE"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"USER_CHALLENGE"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"evaluatedAt"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"2026-07-07T11:05:00Z"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8.7 Responder acknowledgement — POST /sos/sos_9K2/acknowledge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"op_112"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"unit_UK_12"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"etaMinutes"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"SDRF informed"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200 {"status":"ACKNOWLEDGED","ackLatencySec":41}</w:t>
      </w:r>
    </w:p>
    <w:p>
      <w:pPr>
        <w:pStyle w:val="BodyText"/>
      </w:pPr>
      <w:r>
        <w:rPr>
          <w:bCs/>
          <w:b/>
        </w:rPr>
        <w:t xml:space="preserve">8.8 Incident status update — POST /incidents/inc_5T8/status</w:t>
      </w:r>
      <w:r>
        <w:t xml:space="preserve"> </w:t>
      </w:r>
      <w:r>
        <w:t xml:space="preserve">(IK)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"ON_SCENE"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"2026-07-07T06:41:10Z"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"unit arrived"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"evidenceRefs"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200 {"state":"ON_SCENE","eventId":"iev_204","prevHash":"9ac1…","eventHash":"77b0…"}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409 ILLEGAL_TRANSITION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8.9 Blockchain verification — GET /blockchain/verify/inc_5T8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"incidentId"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"inc_5T8"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37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"chainValid"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"anchors"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"batchId"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"anc_118"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"merkleRoot"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"5fd0…"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"txId"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"0x8a…"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"network"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"besu-consortium"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"confirmedAt"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"2026-07-07T07:00:03Z"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"coversEvents"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DecValTok"/>
        </w:rPr>
        <w:t xml:space="preserve">29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"batchId"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"anc_119"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"coversEvents"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DecValTok"/>
        </w:rPr>
        <w:t xml:space="preserve">30</w:t>
      </w:r>
      <w:r>
        <w:rPr>
          <w:rStyle w:val="OtherTok"/>
        </w:rPr>
        <w:t xml:space="preserve">,</w:t>
      </w:r>
      <w:r>
        <w:rPr>
          <w:rStyle w:val="DecValTok"/>
        </w:rPr>
        <w:t xml:space="preserve">37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"evidenceId"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"evd_9"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"sha256"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"ab77…"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"anchored"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"inclusionProofValid"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"VALID_WITH_PENDING_TAIL"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Pagination:</w:t>
      </w:r>
      <w:r>
        <w:t xml:space="preserve"> </w:t>
      </w:r>
      <w:r>
        <w:t xml:space="preserve">cursor-based</w:t>
      </w:r>
      <w:r>
        <w:t xml:space="preserve"> </w:t>
      </w:r>
      <w:r>
        <w:rPr>
          <w:rStyle w:val="VerbatimChar"/>
        </w:rPr>
        <w:t xml:space="preserve">?cursor=…&amp;limit=50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{items, nextCursor}</w:t>
      </w:r>
      <w:r>
        <w:t xml:space="preserve">.</w:t>
      </w:r>
      <w:r>
        <w:t xml:space="preserve"> </w:t>
      </w:r>
      <w:r>
        <w:rPr>
          <w:bCs/>
          <w:b/>
        </w:rPr>
        <w:t xml:space="preserve">Versioning:</w:t>
      </w:r>
      <w:r>
        <w:t xml:space="preserve"> </w:t>
      </w:r>
      <w:r>
        <w:t xml:space="preserve">URI major (</w:t>
      </w:r>
      <w:r>
        <w:rPr>
          <w:rStyle w:val="VerbatimChar"/>
        </w:rPr>
        <w:t xml:space="preserve">/v1</w:t>
      </w:r>
      <w:r>
        <w:t xml:space="preserve">), additive changes only within major; deprecation headers.</w:t>
      </w:r>
      <w:r>
        <w:t xml:space="preserve"> </w:t>
      </w:r>
      <w:r>
        <w:rPr>
          <w:bCs/>
          <w:b/>
        </w:rPr>
        <w:t xml:space="preserve">Idempotency:</w:t>
      </w:r>
      <w:r>
        <w:t xml:space="preserve"> </w:t>
      </w:r>
      <w:r>
        <w:t xml:space="preserve">server stores (key, requestHash, response) 48 h; mismatched body on same key → 422</w:t>
      </w:r>
      <w:r>
        <w:t xml:space="preserve"> </w:t>
      </w:r>
      <w:r>
        <w:rPr>
          <w:rStyle w:val="VerbatimChar"/>
        </w:rPr>
        <w:t xml:space="preserve">IDEMPOTENCY_CONFLICT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65" w:name="X56bff20e4b5c01427f4d3b9444494890c58956e"/>
    <w:p>
      <w:pPr>
        <w:pStyle w:val="Heading1"/>
      </w:pPr>
      <w:r>
        <w:t xml:space="preserve">9. Real-Time Communication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Dashboards; app during EMERGENCY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bidirectional, low latency; needs sticky sessions + Redis pub/sub fan-out; battery cost fine for plugged-in dashboards, acceptable during incidents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[ALT]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simpler, one-way; no upstream ops; fine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(FCM/APNs)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tourist channel when app backgrounded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high-priority pierces Doze; delivery best-effort → pair with SMS for critical (§19)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15–30 s adaptive when WS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[ALT] if IoT wearables/bands 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QoS levels attractive; skip until hardware exists — don't add a broker for phones that speak HTTPS/WS fine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Assignments [REC]:</w:t>
      </w:r>
      <w:r>
        <w:t xml:space="preserve"> </w:t>
      </w:r>
      <w:r>
        <w:t xml:space="preserve">SOS alert to dashboard:</w:t>
      </w:r>
      <w:r>
        <w:t xml:space="preserve"> </w:t>
      </w:r>
      <w:r>
        <w:rPr>
          <w:bCs/>
          <w:b/>
        </w:rPr>
        <w:t xml:space="preserve">WS (+ audible), with server-confirmed display-receipt</w:t>
      </w:r>
      <w:r>
        <w:t xml:space="preserve">; incident updates to tourist:</w:t>
      </w:r>
      <w:r>
        <w:t xml:space="preserve"> </w:t>
      </w:r>
      <w:r>
        <w:rPr>
          <w:bCs/>
          <w:b/>
        </w:rPr>
        <w:t xml:space="preserve">push + WS-if-foreground + SMS for critical</w:t>
      </w:r>
      <w:r>
        <w:t xml:space="preserve">; live tourist location: app→server via batched HTTPS normally,</w:t>
      </w:r>
      <w:r>
        <w:t xml:space="preserve"> </w:t>
      </w:r>
      <w:r>
        <w:rPr>
          <w:bCs/>
          <w:b/>
        </w:rPr>
        <w:t xml:space="preserve">WS stream in emergency mode</w:t>
      </w:r>
      <w:r>
        <w:t xml:space="preserve">; server→dashboard via WS; risk warnings: push (advisory) / push+SMS (critical).</w:t>
      </w:r>
    </w:p>
    <w:p>
      <w:pPr>
        <w:pStyle w:val="BodyText"/>
      </w:pPr>
      <w:r>
        <w:rPr>
          <w:bCs/>
          <w:b/>
        </w:rPr>
        <w:t xml:space="preserve">Connection failure design:</w:t>
      </w:r>
      <w:r>
        <w:t xml:space="preserve"> </w:t>
      </w:r>
      <w:r>
        <w:t xml:space="preserve">heartbeat ping/pong 25 s; client reconnect with jittered exponential backoff (1→2→4→…→60 s cap); on reconnect send</w:t>
      </w:r>
      <w:r>
        <w:t xml:space="preserve"> </w:t>
      </w:r>
      <w:r>
        <w:rPr>
          <w:rStyle w:val="VerbatimChar"/>
        </w:rPr>
        <w:t xml:space="preserve">lastEventId</w:t>
      </w:r>
      <w:r>
        <w:t xml:space="preserve"> </w:t>
      </w:r>
      <w:r>
        <w:t xml:space="preserve">→ server replays from stream (Redis Streams retains ≥24 h); dashboards show staleness indicator &gt;10 s without heartbeat and auto-fall back to polling;</w:t>
      </w:r>
      <w:r>
        <w:t xml:space="preserve"> </w:t>
      </w:r>
      <w:r>
        <w:rPr>
          <w:bCs/>
          <w:b/>
        </w:rPr>
        <w:t xml:space="preserve">an SOS is never delivered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only</w:t>
      </w:r>
      <w:r>
        <w:rPr>
          <w:bCs/>
          <w:b/>
        </w:rPr>
        <w:t xml:space="preserve"> </w:t>
      </w:r>
      <w:r>
        <w:rPr>
          <w:bCs/>
          <w:b/>
        </w:rPr>
        <w:t xml:space="preserve">via WS — it is durably in the queue table and the incident list poll picks it up regardless.</w:t>
      </w:r>
    </w:p>
    <w:p>
      <w:r>
        <w:pict>
          <v:rect style="width:0;height:1.5pt" o:hralign="center" o:hrstd="t" o:hr="t"/>
        </w:pict>
      </w:r>
    </w:p>
    <w:bookmarkEnd w:id="65"/>
    <w:bookmarkStart w:id="71" w:name="X82aba71694aac43f234af17d817381549403c42"/>
    <w:p>
      <w:pPr>
        <w:pStyle w:val="Heading1"/>
      </w:pPr>
      <w:r>
        <w:t xml:space="preserve">10. Database Architecture</w:t>
      </w:r>
    </w:p>
    <w:p>
      <w:pPr>
        <w:pStyle w:val="FirstParagraph"/>
      </w:pPr>
      <w:r>
        <w:rPr>
          <w:bCs/>
          <w:b/>
        </w:rPr>
        <w:t xml:space="preserve">Engine [REC]:</w:t>
      </w:r>
      <w:r>
        <w:t xml:space="preserve"> </w:t>
      </w:r>
      <w:r>
        <w:t xml:space="preserve">PostgreSQL 16 + PostGIS (geometry, GiST) + native range partitioning (pg_partman) for time-series tables. TimescaleDB [ALT] if ops team prefers hypertable ergonomics.</w:t>
      </w:r>
    </w:p>
    <w:bookmarkStart w:id="69" w:name="X1d678f6fefa2fbb069b3d73a87addc93e4f69c3"/>
    <w:p>
      <w:pPr>
        <w:pStyle w:val="Heading2"/>
      </w:pPr>
      <w:r>
        <w:t xml:space="preserve">10.1 ER diagram</w:t>
      </w:r>
    </w:p>
    <w:p>
      <w:pPr>
        <w:pStyle w:val="FirstParagraph"/>
        <w:spacing w:before="200" w:after="80"/>
        <w:jc w:val="center"/>
      </w:pPr>
      <w:r>
        <w:drawing>
          <wp:inline>
            <wp:extent cx="9304294" cy="4286619"/>
            <wp:effectExtent b="0" l="0" r="0" t="0"/>
            <wp:docPr descr="Figure 4 — Entity-relationship model (core entities)" title="" id="67" name="Picture"/>
            <a:graphic>
              <a:graphicData uri="http://schemas.openxmlformats.org/drawingml/2006/picture">
                <pic:pic>
                  <pic:nvPicPr>
                    <pic:cNvPr descr="figs/fig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4294" cy="4286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80"/>
        <w:jc w:val="center"/>
      </w:pPr>
      <w:r>
        <w:rPr>
          <w:iCs/>
          <w:i/>
          <w:color w:val="374151"/>
          <w:sz w:val="19"/>
        </w:rPr>
        <w:t xml:space="preserve">Figure 4 — Entity-relationship model (core entities)</w:t>
      </w:r>
    </w:p>
    <w:bookmarkEnd w:id="69"/>
    <w:bookmarkStart w:id="70" w:name="Xae3e7d09d2f6a57d14a126c2f8cb55ce073ffd3"/>
    <w:p>
      <w:pPr>
        <w:pStyle w:val="Heading2"/>
      </w:pPr>
      <w:r>
        <w:t xml:space="preserve">10.2 Entity specifications (key fields; all tables get id UUIDv7 PK, created_at, updated_at)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 (type)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/ FKs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(citext UQ), email UQ null, password_hash, status, 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UQ(phone)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life + 90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/ user_role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name; user_id FK, role_id FK, org_id FK, granted_by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UQ(user,role,org)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(user_id)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audit-permanent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ENUM(police,hospital,tourism,sdrf,admin), name, district,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(state,district,type)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tourist_profile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 FK UQ, nationality, id_type, id_ref_encrypted, blood_group, allergies jsonb, medical jsonb, credential_id, credential_expires_at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(credential_expires_at)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purge ≤30 d after last trip end [ASSUMPTION — legal]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PII+medical: field-level encrypted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emergency_contact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 FK, name, phone_encrypted, relationship, channels jsonb, verified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(user_id)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 FK, platform, push_token, device_key_pub, model, last_seen_at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UQ(push_token)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(user_id)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 FK, status ENUM, consent_tier, itinerary jsonb, region, starts_at, ends_at, checkin_interval, next_checkin_due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transitions via app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(user_id,status), (next_checkin_due) WHERE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1 y; see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location_point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trip_id FK, ts, geom geography(Point), acc_m, alt_m, speed, battery, provider, late_sync 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partition BY RANGE(ts) monthly; PK(trip_id,ts)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GiST(geom) per partition; (trip_id, ts DESC)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raw 30 d post-trip → downsampled polyline 90 d → delete [ASSUMPTION]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sensitive: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ENUM(restricted,advisory,disaster,wildlife,trek_corridor,crowd,night), geom geography(Polygon/MultiPolygon), buffer_m, schedule jsonb, version int, status, expires_at (NOT NULL for temporary), created_by, approved_by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soft-delete; version bump on geometry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GiST(geom)</w:t>
            </w:r>
            <w:r>
              <w:t xml:space="preserve">, (class,status), (expires_at)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versions permanent (audit)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geofence_event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trip_id, geofence_id+version, direction, ts, fix geom, acc_m, dwell_s, server_validation ENUM, client_event_id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UQ(client_event_id); cooldown enforced app-side + UQ(trip,zone,direction,ts::5min bucket)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(geofence_id,ts), (trip_id,ts)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risk_assessment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trip_id, score smallint, severity ENUM, confidence, factors jsonb, action ENUM, 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(trip_id,ts DESC)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derived-sensitive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trip_id, user_id, client_sos_id UQ, type, silent bool, status ENUM, source ENUM(app,sms,watch), fix geom, ack_at, ack_by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(status) partial WHERE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ENUM(sos,anomaly,report,external), state ENUM, priority smallint, jurisdiction_org FK, primary_of (merge) FK null, opened_at, closed_at, 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 in code +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(state,priority), (jurisdiction_org,state), GiST(fix)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y [ASSUMPTION — legal evidence norms; validate]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incident_id FK, seq int, actor(user/system), type, payload jsonb, ts, prev_hash bytea, event_hash bytea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UQ(incident_id,seq);</w:t>
            </w:r>
            <w:r>
              <w:t xml:space="preserve"> </w:t>
            </w:r>
            <w:r>
              <w:rPr>
                <w:bCs/>
                <w:b/>
              </w:rPr>
              <w:t xml:space="preserve">append-only (no UPDATE/DELETE grants)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(incident_id,seq)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incident_assignment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incident_id, responder_id, role, state, assigned_at, ack_at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(responder_id,state)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org_id, user_id, unit_code, capabilities jsonb, on_duty bool, last_fix geom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(org_id,on_duty), GiST(last_fix)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incident_id FK, uploader, sha256 bytea UQ-per-incident, mime, size, s3_key, captured_at, anchored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(incident_id)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incident; blobs lifecycle-tiered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evidence: strict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user_id, priority, channel, template, payload jsonb, status, sent_at, delivered_at, read_at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(user_id,created_at DESC), (status)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user_id, trip_id, tier, purposes jsonb, granted_at, withdrawn_at, receipt_sig bytea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(user_id,trip_id)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permanent (proof of lawful processing)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actor_id, actor_org, action, resource_type, resource_id, reason, incident_grant_id null, ip, 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append-only; partition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(resource_type,resource_id,ts), (actor_id,ts)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blockchain_anchor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batch_id, merkle_root bytea, tx_id, network, event_range, status ENUM, confirmed_at, proofs 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(status), (confirmed_at)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Partitioning:</w:t>
      </w:r>
      <w:r>
        <w:t xml:space="preserve"> </w:t>
      </w:r>
      <w:r>
        <w:t xml:space="preserve">location_point + audit_log + notification monthly range partitions, auto-create/detach jobs; partition pruning makes retention deletion =</w:t>
      </w:r>
      <w:r>
        <w:t xml:space="preserve"> </w:t>
      </w:r>
      <w:r>
        <w:rPr>
          <w:rStyle w:val="VerbatimChar"/>
        </w:rPr>
        <w:t xml:space="preserve">DROP PARTITION</w:t>
      </w:r>
      <w:r>
        <w:t xml:space="preserve"> </w:t>
      </w:r>
      <w:r>
        <w:t xml:space="preserve">(fast, vacuum-free).</w:t>
      </w:r>
      <w:r>
        <w:t xml:space="preserve"> </w:t>
      </w:r>
      <w:r>
        <w:rPr>
          <w:bCs/>
          <w:b/>
        </w:rPr>
        <w:t xml:space="preserve">Geospatial:</w:t>
      </w:r>
      <w:r>
        <w:t xml:space="preserve"> </w:t>
      </w:r>
      <w:r>
        <w:t xml:space="preserve">GiST on all geometry; zone lookup =</w:t>
      </w:r>
      <w:r>
        <w:t xml:space="preserve"> </w:t>
      </w:r>
      <w:r>
        <w:rPr>
          <w:rStyle w:val="VerbatimChar"/>
        </w:rPr>
        <w:t xml:space="preserve">ST_Contains(zone.geom, point)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bbox prefilter; last-fix reads served from Redis, Postgres is durability.</w:t>
      </w:r>
      <w:r>
        <w:t xml:space="preserve"> </w:t>
      </w:r>
      <w:r>
        <w:rPr>
          <w:bCs/>
          <w:b/>
        </w:rPr>
        <w:t xml:space="preserve">Scaling path:</w:t>
      </w:r>
      <w:r>
        <w:t xml:space="preserve"> </w:t>
      </w:r>
      <w:r>
        <w:t xml:space="preserve">read replicas → citus/sharding by state_id only if a national rollout demands [PROD].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X1abfec7ca2c7d0f4d992ec8232cad6b48e52445"/>
    <w:p>
      <w:pPr>
        <w:pStyle w:val="Heading1"/>
      </w:pPr>
      <w:r>
        <w:t xml:space="preserve">11. Geospatial &amp; Geo-Fencing Architecture</w:t>
      </w:r>
    </w:p>
    <w:p>
      <w:pPr>
        <w:pStyle w:val="FirstParagraph"/>
      </w:pPr>
      <w:r>
        <w:rPr>
          <w:bCs/>
          <w:b/>
        </w:rPr>
        <w:t xml:space="preserve">Where does fencing logic execute? [REC] HYBRID — device is the detector, server is the validator and authority-notifier.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Device-side (primary):</w:t>
      </w:r>
      <w:r>
        <w:t xml:space="preserve"> </w:t>
      </w:r>
      <w:r>
        <w:t xml:space="preserve">offline-capable, low-latency, privacy-preserving (advisory-zone hits never leave the device). Implementation: signed regional</w:t>
      </w:r>
      <w:r>
        <w:t xml:space="preserve"> </w:t>
      </w:r>
      <w:r>
        <w:rPr>
          <w:bCs/>
          <w:b/>
        </w:rPr>
        <w:t xml:space="preserve">zone packs</w:t>
      </w:r>
      <w:r>
        <w:t xml:space="preserve"> </w:t>
      </w:r>
      <w:r>
        <w:t xml:space="preserve">(protobuf: zone id, class, version, geometry simplified to ≤200 vertices with</w:t>
      </w:r>
      <w:r>
        <w:t xml:space="preserve"> </w:t>
      </w:r>
      <w:r>
        <w:rPr>
          <w:rStyle w:val="VerbatimChar"/>
        </w:rPr>
        <w:t xml:space="preserve">ST_SimplifyPreserveTopology</w:t>
      </w:r>
      <w:r>
        <w:t xml:space="preserve">, buffer, schedule) cached per trip region; evaluation = bbox prefilter → ray-casting point-in-polygon (or precompiled H3 cell membership sets for very complex polygons [ALT]); OS geofence APIs (Android Play-services fences; iOS's 20 circular regions seeded with nearest/highest-priority zones) used</w:t>
      </w:r>
      <w:r>
        <w:t xml:space="preserve"> </w:t>
      </w:r>
      <w:r>
        <w:rPr>
          <w:bCs/>
          <w:b/>
        </w:rPr>
        <w:t xml:space="preserve">only as low-power wake-up triggers</w:t>
      </w:r>
      <w:r>
        <w:t xml:space="preserve">, our engine confirms.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Server-side (secondary):</w:t>
      </w:r>
      <w:r>
        <w:t xml:space="preserve"> </w:t>
      </w:r>
      <w:r>
        <w:t xml:space="preserve">authoritative PostGIS validation of restricted/disaster events (protects against tampered packs and stale versions); periodic sweep of latest fixes vs.</w:t>
      </w:r>
      <w:r>
        <w:t xml:space="preserve"> </w:t>
      </w:r>
      <w:r>
        <w:rPr>
          <w:iCs/>
          <w:i/>
        </w:rPr>
        <w:t xml:space="preserve">newly created</w:t>
      </w:r>
      <w:r>
        <w:t xml:space="preserve"> </w:t>
      </w:r>
      <w:r>
        <w:t xml:space="preserve">temporary zones (a device can't know a fence created after its last pack sync — the server closes that gap and pushes pack-update notifications); analytics.</w:t>
      </w:r>
    </w:p>
    <w:p>
      <w:pPr>
        <w:pStyle w:val="FirstParagraph"/>
      </w:pPr>
      <w:r>
        <w:rPr>
          <w:bCs/>
          <w:b/>
        </w:rPr>
        <w:t xml:space="preserve">GPS drift &amp; event quality:</w:t>
      </w:r>
      <w:r>
        <w:t xml:space="preserve"> </w:t>
      </w:r>
      <w:r>
        <w:t xml:space="preserve">accuracy gate (fix.accM must be &lt; class threshold: restricted 30 m, advisory 75 m); boundary hysteresis: entry requires point inside</w:t>
      </w:r>
      <w:r>
        <w:t xml:space="preserve"> </w:t>
      </w:r>
      <w:r>
        <w:rPr>
          <w:iCs/>
          <w:i/>
        </w:rPr>
        <w:t xml:space="preserve">shrunk</w:t>
      </w:r>
      <w:r>
        <w:t xml:space="preserve"> </w:t>
      </w:r>
      <w:r>
        <w:t xml:space="preserve">polygon (buffer −accM), exit requires outside</w:t>
      </w:r>
      <w:r>
        <w:t xml:space="preserve"> </w:t>
      </w:r>
      <w:r>
        <w:rPr>
          <w:iCs/>
          <w:i/>
        </w:rPr>
        <w:t xml:space="preserve">expanded</w:t>
      </w:r>
      <w:r>
        <w:t xml:space="preserve"> </w:t>
      </w:r>
      <w:r>
        <w:t xml:space="preserve">polygon; dwell timers (restricted ≥60 s, advisory ≥30 s); N-consecutive-fix confirmation (≥2); speed sanity (drop teleport fixes &gt;250 km/h implied). Duplicate suppression: per (zone,direction) cooldown 5 min device-side + server unique bucket constraint.</w:t>
      </w:r>
    </w:p>
    <w:p>
      <w:pPr>
        <w:pStyle w:val="BodyText"/>
      </w:pPr>
      <w:r>
        <w:rPr>
          <w:bCs/>
          <w:b/>
        </w:rPr>
        <w:t xml:space="preserve">Zone lifecycle:</w:t>
      </w:r>
      <w:r>
        <w:t xml:space="preserve"> </w:t>
      </w:r>
      <w:r>
        <w:t xml:space="preserve">create (draw GeoJSON) → validate (self-intersection, area caps, mandatory expiry for temporary) → approval workflow (class-dependent approver) → publish (version++, pack rebuild, delta push notification to affected active trips) → retire (soft). Every version immutable and audit-linked. Temporary disaster zones bypass the slow approval path via a</w:t>
      </w:r>
      <w:r>
        <w:t xml:space="preserve"> </w:t>
      </w:r>
      <w:r>
        <w:rPr>
          <w:bCs/>
          <w:b/>
        </w:rPr>
        <w:t xml:space="preserve">two-person emergency publish</w:t>
      </w:r>
      <w:r>
        <w:t xml:space="preserve"> </w:t>
      </w:r>
      <w:r>
        <w:t xml:space="preserve">(declarer + confirmer) with auto-expiry ≤72 h [REC].</w:t>
      </w:r>
    </w:p>
    <w:p>
      <w:pPr>
        <w:pStyle w:val="BodyText"/>
        <w:spacing w:before="200" w:after="80"/>
        <w:jc w:val="center"/>
      </w:pPr>
      <w:r>
        <w:drawing>
          <wp:inline>
            <wp:extent cx="9304294" cy="4642652"/>
            <wp:effectExtent b="0" l="0" r="0" t="0"/>
            <wp:docPr descr="Figure 5 — Hybrid geo-fencing: device detection with server validation (sequence diagram)" title="" id="73" name="Picture"/>
            <a:graphic>
              <a:graphicData uri="http://schemas.openxmlformats.org/drawingml/2006/picture">
                <pic:pic>
                  <pic:nvPicPr>
                    <pic:cNvPr descr="figs/fig5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4294" cy="4642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80"/>
        <w:jc w:val="center"/>
      </w:pPr>
      <w:r>
        <w:rPr>
          <w:iCs/>
          <w:i/>
          <w:color w:val="374151"/>
          <w:sz w:val="19"/>
        </w:rPr>
        <w:t xml:space="preserve">Figure 5 — Hybrid geo-fencing: device detection with server validation (sequence diagram)</w:t>
      </w:r>
    </w:p>
    <w:p>
      <w:r>
        <w:pict>
          <v:rect style="width:0;height:1.5pt" o:hralign="center" o:hrstd="t" o:hr="t"/>
        </w:pict>
      </w:r>
    </w:p>
    <w:bookmarkEnd w:id="75"/>
    <w:bookmarkStart w:id="76" w:name="X389770df7da3049d43bbcbdb55f41ddd7ffc7d1"/>
    <w:p>
      <w:pPr>
        <w:pStyle w:val="Heading1"/>
      </w:pPr>
      <w:r>
        <w:t xml:space="preserve">12. AI System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→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Inference 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Confidence/threshold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features → score 0–100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Rules/weighted-linear (no 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tables,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 reviewed by 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Rules (§13)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 anomaly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silent distress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series + itinerary → anomaly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v1; v2 supervised GBM/LSTM on pilot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≥ months of labelled pilot data (cold start)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v2: flag ≥0.8, challenge ≥0.6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remain as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 user-challenge before any 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Rules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text/voice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narrative/audio → category+priority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LLM/API or fine-tuned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for 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confidence; never auto-route &lt;0.9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operator confirms every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assistive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Safe-route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→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geodata (sparse; bias risk)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corridors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Defer (redlining hazard)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Crowd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density →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telecom/gate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event policing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 of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Multilingual assistant + alert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text/speech ↔ target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hosted MT/ASR (Bhashini/commercial)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API; cache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&lt;1.5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source text alongside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pre-translated templates for all critical alerts (no live MT on the critical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interpreter 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for templates, P1 for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 report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Hoax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 NOT BUILD</w:t>
            </w:r>
            <w:r>
              <w:t xml:space="preserve"> </w:t>
            </w:r>
            <w:r>
              <w:t xml:space="preserve">(provide verification signals — verified ID, history — to humans)</w:t>
            </w:r>
          </w:p>
        </w:tc>
      </w:tr>
    </w:tbl>
    <w:p>
      <w:pPr>
        <w:pStyle w:val="BodyText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no training infrastructure in MVP; an</w:t>
      </w:r>
      <w:r>
        <w:t xml:space="preserve"> </w:t>
      </w:r>
      <w:r>
        <w:rPr>
          <w:rStyle w:val="VerbatimChar"/>
        </w:rPr>
        <w:t xml:space="preserve">ai-inference</w:t>
      </w:r>
      <w:r>
        <w:t xml:space="preserve"> </w:t>
      </w:r>
      <w:r>
        <w:t xml:space="preserve">internal module wraps external APIs behind our own interface (swap vendors freely), with per-feature circuit breakers → deterministic fallbacks. All AI outputs stored with model/version + inputs hash for auditability; DPDP SDF algorithmic-assessment duty anticipated [carry-over from domain report].</w:t>
      </w:r>
    </w:p>
    <w:p>
      <w:r>
        <w:pict>
          <v:rect style="width:0;height:1.5pt" o:hralign="center" o:hrstd="t" o:hr="t"/>
        </w:pict>
      </w:r>
    </w:p>
    <w:bookmarkEnd w:id="76"/>
    <w:bookmarkStart w:id="77" w:name="X7ad30e6502e896e94aed9c3e194ccc34fd4cd6c"/>
    <w:p>
      <w:pPr>
        <w:pStyle w:val="Heading1"/>
      </w:pPr>
      <w:r>
        <w:t xml:space="preserve">13. Risk Engine Design</w:t>
      </w:r>
    </w:p>
    <w:p>
      <w:pPr>
        <w:pStyle w:val="FirstParagraph"/>
      </w:pPr>
      <w:r>
        <w:rPr>
          <w:bCs/>
          <w:b/>
        </w:rPr>
        <w:t xml:space="preserve">Model [REC]: deterministic, explainable, versioned rules with weighted scoring — ML later, behind the same interface.</w:t>
      </w:r>
    </w:p>
    <w:p>
      <w:pPr>
        <w:pStyle w:val="BodyText"/>
      </w:pPr>
      <w:r>
        <w:rPr>
          <w:rStyle w:val="VerbatimChar"/>
        </w:rPr>
        <w:t xml:space="preserve">score = clamp( Σ w_i · f_i(context), 0, 100 )</w:t>
      </w:r>
      <w:r>
        <w:t xml:space="preserve"> </w:t>
      </w:r>
      <w:r>
        <w:t xml:space="preserve">with factor examples: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 class 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advisory +10 / restricted +35 / disaster +50 / trek-corridor-edge +25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of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 in night-risk overlay +10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 warning level orange +15 / red +25 (feed)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distance-off-corridor tiered: &gt;200 m +15, &gt;1 km +30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Check-in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+2/15 min, cap +30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inactivity / 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fix &amp; no network expected? −(expected-offline flag) else +20 after 2× sync interval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stationary &gt;90 min mid-corridor daytime +15; erratic speed +10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 incidents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grid-cell incident quantile +0–10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Crowd density (future)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+0–15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Severity bands:</w:t>
      </w:r>
      <w:r>
        <w:t xml:space="preserve"> </w:t>
      </w:r>
      <w:r>
        <w:t xml:space="preserve">0–29 LOW (log), 30–54 MODERATE (in-app advisory), 55–74 HIGH (</w:t>
      </w:r>
      <w:r>
        <w:rPr>
          <w:bCs/>
          <w:b/>
        </w:rPr>
        <w:t xml:space="preserve">user-challenge</w:t>
      </w:r>
      <w:r>
        <w:t xml:space="preserve">, notify contacts on challenge timeout), 75–100 CRITICAL (challenge with short 5-min timeout → incident creation → dashboard).</w:t>
      </w:r>
      <w:r>
        <w:t xml:space="preserve"> </w:t>
      </w:r>
      <w:r>
        <w:rPr>
          <w:bCs/>
          <w:b/>
        </w:rPr>
        <w:t xml:space="preserve">Confidence</w:t>
      </w:r>
      <w:r>
        <w:t xml:space="preserve"> </w:t>
      </w:r>
      <w:r>
        <w:t xml:space="preserve">= data-freshness × fix-quality multiplier; low confidence caps severity at HIGH (never CRITICAL on stale data).</w:t>
      </w:r>
      <w:r>
        <w:t xml:space="preserve"> </w:t>
      </w:r>
      <w:r>
        <w:rPr>
          <w:bCs/>
          <w:b/>
        </w:rPr>
        <w:t xml:space="preserve">Hard rule: the engine can never dispatch responders; it can only create a triaged incident for a human.</w:t>
      </w:r>
      <w:r>
        <w:t xml:space="preserve"> </w:t>
      </w:r>
      <w:r>
        <w:t xml:space="preserve">Weights/thresholds are versioned config (admin UI), every assessment stores engine version + factor vector (explainability &amp; tuning). ML future: replace</w:t>
      </w:r>
      <w:r>
        <w:t xml:space="preserve"> </w:t>
      </w:r>
      <w:r>
        <w:rPr>
          <w:rStyle w:val="VerbatimChar"/>
        </w:rPr>
        <w:t xml:space="preserve">f_i</w:t>
      </w:r>
      <w:r>
        <w:t xml:space="preserve"> </w:t>
      </w:r>
      <w:r>
        <w:t xml:space="preserve">internals or add a learned factor; the challenge-first state machine is permanent regardless of model quality.</w:t>
      </w:r>
    </w:p>
    <w:p>
      <w:r>
        <w:pict>
          <v:rect style="width:0;height:1.5pt" o:hralign="center" o:hrstd="t" o:hr="t"/>
        </w:pict>
      </w:r>
    </w:p>
    <w:bookmarkEnd w:id="77"/>
    <w:bookmarkStart w:id="79" w:name="Xfe9dd39094ff90508a3142a333479b922d939b7"/>
    <w:p>
      <w:pPr>
        <w:pStyle w:val="Heading1"/>
      </w:pPr>
      <w:r>
        <w:t xml:space="preserve">14. Blockchain Architecture</w:t>
      </w:r>
    </w:p>
    <w:p>
      <w:pPr>
        <w:pStyle w:val="FirstParagraph"/>
      </w:pPr>
      <w:r>
        <w:rPr>
          <w:bCs/>
          <w:b/>
        </w:rPr>
        <w:t xml:space="preserve">Evaluation.</w:t>
      </w:r>
      <w:r>
        <w:t xml:space="preserve"> </w:t>
      </w:r>
      <w:r>
        <w:t xml:space="preserve">| Option | Verdict |</w:t>
      </w:r>
      <w:r>
        <w:t xml:space="preserve"> </w:t>
      </w:r>
      <w:r>
        <w:t xml:space="preserve">|---|---|</w:t>
      </w:r>
      <w:r>
        <w:t xml:space="preserve"> </w:t>
      </w:r>
      <w:r>
        <w:t xml:space="preserve">| Public chain (Ethereum L1) | ✖ — gas cost/volatility, PII-adjacency optics, no governance fit for state agencies |</w:t>
      </w:r>
      <w:r>
        <w:t xml:space="preserve"> </w:t>
      </w:r>
      <w:r>
        <w:t xml:space="preserve">| Public L2 (Polygon PoS) | [ALT] as a</w:t>
      </w:r>
      <w:r>
        <w:t xml:space="preserve"> </w:t>
      </w:r>
      <w:r>
        <w:rPr>
          <w:iCs/>
          <w:i/>
        </w:rPr>
        <w:t xml:space="preserve">public anchoring target</w:t>
      </w:r>
      <w:r>
        <w:t xml:space="preserve"> </w:t>
      </w:r>
      <w:r>
        <w:t xml:space="preserve">for Merkle roots only (cheap, externally verifiable); acceptable because roots leak nothing; adds external-trust anchor beyond the consortium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Permissioned consortium (Hyperledger Fabric / Hyperledger Besu QBFT)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[REC]</w:t>
      </w:r>
      <w:r>
        <w:t xml:space="preserve"> </w:t>
      </w:r>
      <w:r>
        <w:t xml:space="preserve">if ≥3 agencies (police, tourism, SDMA/judiciary-NIC) run nodes; Besu preferred: Ethereum tooling (Solidity, web3 clients), simpler dev than Fabric's chaincode+MSP overhead for this narrow use |</w:t>
      </w:r>
      <w:r>
        <w:t xml:space="preserve"> </w:t>
      </w:r>
      <w:r>
        <w:t xml:space="preserve">| No chain: signed hash-chained log + periodic public transparency-log/newspaper-style root publication |</w:t>
      </w:r>
      <w:r>
        <w:t xml:space="preserve"> </w:t>
      </w:r>
      <w:r>
        <w:rPr>
          <w:bCs/>
          <w:b/>
        </w:rPr>
        <w:t xml:space="preserve">[ALT — fully acceptable]</w:t>
      </w:r>
      <w:r>
        <w:t xml:space="preserve"> </w:t>
      </w:r>
      <w:r>
        <w:t xml:space="preserve">if consortium governance fails; identical product guarantees minus decentralised operation |</w:t>
      </w:r>
    </w:p>
    <w:p>
      <w:pPr>
        <w:pStyle w:val="BodyText"/>
      </w:pPr>
      <w:r>
        <w:rPr>
          <w:bCs/>
          <w:b/>
        </w:rPr>
        <w:t xml:space="preserve">Trust model:</w:t>
      </w:r>
      <w:r>
        <w:t xml:space="preserve"> </w:t>
      </w:r>
      <w:r>
        <w:t xml:space="preserve">watch-the-watchers — no single agency (including the operator) can silently rewrite incident history; tourists/courts verify via inclusion proofs.</w:t>
      </w:r>
      <w:r>
        <w:t xml:space="preserve"> </w:t>
      </w:r>
      <w:r>
        <w:rPr>
          <w:bCs/>
          <w:b/>
        </w:rPr>
        <w:t xml:space="preserve">On-chain (only):</w:t>
      </w:r>
      <w:r>
        <w:t xml:space="preserve"> </w:t>
      </w:r>
      <w:r>
        <w:t xml:space="preserve">batch Merkle roots; per-batch metadata (count, time range); anchor authority signatures. Even incident IDs stay off-chain in [REC] design — the root suffices and avoids linkability metadata.</w:t>
      </w:r>
      <w:r>
        <w:t xml:space="preserve"> </w:t>
      </w:r>
      <w:r>
        <w:rPr>
          <w:bCs/>
          <w:b/>
        </w:rPr>
        <w:t xml:space="preserve">Off-chain (always):</w:t>
      </w:r>
      <w:r>
        <w:t xml:space="preserve"> </w:t>
      </w:r>
      <w:r>
        <w:t xml:space="preserve">all PII, passports, GPS history, media, medical data, AI outputs, event payloads (encrypted in Postgres/S3; only hashes are chained).</w:t>
      </w:r>
    </w:p>
    <w:p>
      <w:pPr>
        <w:pStyle w:val="BodyText"/>
      </w:pPr>
      <w:r>
        <w:rPr>
          <w:bCs/>
          <w:b/>
        </w:rPr>
        <w:t xml:space="preserve">Smart contract interface (Solidity sketch) &amp; necessity audit:</w:t>
      </w:r>
    </w:p>
    <w:p>
      <w:pPr>
        <w:pStyle w:val="SourceCode"/>
      </w:pPr>
      <w:r>
        <w:rPr>
          <w:rStyle w:val="VerbatimChar"/>
        </w:rPr>
        <w:t xml:space="preserve">contract IncidentAnchors {</w:t>
      </w:r>
      <w:r>
        <w:br/>
      </w:r>
      <w:r>
        <w:rPr>
          <w:rStyle w:val="VerbatimChar"/>
        </w:rPr>
        <w:t xml:space="preserve">  event Anchored(bytes32 indexed root, uint64 count, uint64 fromTs, uint64 toTs, address submitter);</w:t>
      </w:r>
      <w:r>
        <w:br/>
      </w:r>
      <w:r>
        <w:rPr>
          <w:rStyle w:val="VerbatimChar"/>
        </w:rPr>
        <w:t xml:space="preserve">  mapping(bytes32 =&gt; uint256) public anchoredAt;</w:t>
      </w:r>
      <w:r>
        <w:br/>
      </w:r>
      <w:r>
        <w:rPr>
          <w:rStyle w:val="VerbatimChar"/>
        </w:rPr>
        <w:t xml:space="preserve">  function anchorBatch(bytes32 root, uint64 count, uint64 fromTs, uint64 toTs) external onlyRole(ANCHORER);</w:t>
      </w:r>
      <w:r>
        <w:br/>
      </w:r>
      <w:r>
        <w:rPr>
          <w:rStyle w:val="VerbatimChar"/>
        </w:rPr>
        <w:t xml:space="preserve">  function isAnchored(bytes32 root) external view returns (uint256 blockTime);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anchorBatch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necessary</w:t>
      </w:r>
      <w:r>
        <w:t xml:space="preserve"> </w:t>
      </w:r>
      <w:r>
        <w:t xml:space="preserve">(the whole point).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isAnchored</w:t>
      </w:r>
      <w:r>
        <w:t xml:space="preserve">/verify —</w:t>
      </w:r>
      <w:r>
        <w:t xml:space="preserve"> </w:t>
      </w:r>
      <w:r>
        <w:rPr>
          <w:bCs/>
          <w:b/>
        </w:rPr>
        <w:t xml:space="preserve">necessary</w:t>
      </w:r>
      <w:r>
        <w:t xml:space="preserve"> </w:t>
      </w:r>
      <w:r>
        <w:t xml:space="preserve">(read path).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createIncidentAnchor</w:t>
      </w:r>
      <w:r>
        <w:t xml:space="preserve"> </w:t>
      </w:r>
      <w:r>
        <w:t xml:space="preserve">per-incident —</w:t>
      </w:r>
      <w:r>
        <w:t xml:space="preserve"> </w:t>
      </w:r>
      <w:r>
        <w:rPr>
          <w:bCs/>
          <w:b/>
        </w:rPr>
        <w:t xml:space="preserve">unnecessary</w:t>
      </w:r>
      <w:r>
        <w:t xml:space="preserve"> </w:t>
      </w:r>
      <w:r>
        <w:t xml:space="preserve">(per-incident txs leak activity volume/timing and cost more; batch roots subsume it).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addEvidenceHash</w:t>
      </w:r>
      <w:r>
        <w:t xml:space="preserve"> </w:t>
      </w:r>
      <w:r>
        <w:t xml:space="preserve">on-chain per file —</w:t>
      </w:r>
      <w:r>
        <w:t xml:space="preserve"> </w:t>
      </w:r>
      <w:r>
        <w:rPr>
          <w:bCs/>
          <w:b/>
        </w:rPr>
        <w:t xml:space="preserve">unnecessary</w:t>
      </w:r>
      <w:r>
        <w:t xml:space="preserve"> </w:t>
      </w:r>
      <w:r>
        <w:t xml:space="preserve">(evidence hashes are leaves in the batch tree; inclusion proof gives per-file verification).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addIncidentEvent</w:t>
      </w:r>
      <w:r>
        <w:t xml:space="preserve"> </w:t>
      </w:r>
      <w:r>
        <w:t xml:space="preserve">on-chain —</w:t>
      </w:r>
      <w:r>
        <w:t xml:space="preserve"> </w:t>
      </w:r>
      <w:r>
        <w:rPr>
          <w:bCs/>
          <w:b/>
        </w:rPr>
        <w:t xml:space="preserve">unnecessary and harmful</w:t>
      </w:r>
      <w:r>
        <w:t xml:space="preserve"> </w:t>
      </w:r>
      <w:r>
        <w:t xml:space="preserve">(event-level on-chain writes = metadata surveillance channel).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closeIncident</w:t>
      </w:r>
      <w:r>
        <w:t xml:space="preserve"> </w:t>
      </w:r>
      <w:r>
        <w:t xml:space="preserve">on-chain —</w:t>
      </w:r>
      <w:r>
        <w:t xml:space="preserve"> </w:t>
      </w:r>
      <w:r>
        <w:rPr>
          <w:bCs/>
          <w:b/>
        </w:rPr>
        <w:t xml:space="preserve">unnecessary</w:t>
      </w:r>
      <w:r>
        <w:t xml:space="preserve"> </w:t>
      </w:r>
      <w:r>
        <w:t xml:space="preserve">(closure is just another anchored event).</w:t>
      </w:r>
    </w:p>
    <w:bookmarkStart w:id="78" w:name="X05bb013689e8add942b55699812706749e4eb5c"/>
    <w:p>
      <w:pPr>
        <w:pStyle w:val="Heading2"/>
      </w:pPr>
      <w:r>
        <w:rPr>
          <w:bCs/>
          <w:b/>
        </w:rPr>
        <w:t xml:space="preserve">Submission pipeline:</w:t>
      </w:r>
      <w:r>
        <w:t xml:space="preserve"> </w:t>
      </w:r>
      <w:r>
        <w:t xml:space="preserve">adapter batches every 10 min or 500 events → builds Merkle tree → stores proofs in Postgres → submits via 2 redundant RPC endpoints → waits finality (QBFT: ~seconds) → marks confirmed.</w:t>
      </w:r>
      <w:r>
        <w:t xml:space="preserve"> </w:t>
      </w:r>
      <w:r>
        <w:rPr>
          <w:bCs/>
          <w:b/>
        </w:rPr>
        <w:t xml:space="preserve">Failure handling:</w:t>
      </w:r>
      <w:r>
        <w:t xml:space="preserve"> </w:t>
      </w:r>
      <w:r>
        <w:t xml:space="preserve">retries w/ backoff → DLQ → ops alert;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API reports</w:t>
      </w:r>
      <w:r>
        <w:t xml:space="preserve"> </w:t>
      </w:r>
      <w:r>
        <w:rPr>
          <w:rStyle w:val="VerbatimChar"/>
        </w:rPr>
        <w:t xml:space="preserve">PENDING_TAIL</w:t>
      </w:r>
      <w:r>
        <w:t xml:space="preserve"> </w:t>
      </w:r>
      <w:r>
        <w:t xml:space="preserve">honestly;</w:t>
      </w:r>
      <w:r>
        <w:t xml:space="preserve"> </w:t>
      </w:r>
      <w:r>
        <w:rPr>
          <w:bCs/>
          <w:b/>
        </w:rPr>
        <w:t xml:space="preserve">core system never blocks on the chain.</w:t>
      </w:r>
      <w:r>
        <w:t xml:space="preserve"> </w:t>
      </w:r>
      <w:r>
        <w:t xml:space="preserve">Keys: anchorer key in KMS/HSM, rotated; node ops runbooks per agency [UNRESOLVED — consortium MoU is an organisational, not technical, dependency; ship with transparency-log fallback switch].</w:t>
      </w:r>
    </w:p>
    <w:bookmarkEnd w:id="78"/>
    <w:bookmarkEnd w:id="79"/>
    <w:bookmarkStart w:id="80" w:name="Xcdf503301ea7dac91d418121c83b25405798bbf"/>
    <w:p>
      <w:pPr>
        <w:pStyle w:val="Heading1"/>
      </w:pPr>
      <w:r>
        <w:t xml:space="preserve">15. Event-Driven Architecture</w:t>
      </w:r>
    </w:p>
    <w:p>
      <w:pPr>
        <w:pStyle w:val="FirstParagraph"/>
      </w:pPr>
      <w:r>
        <w:t xml:space="preserve">Transport: Redis Streams [MVP] / Kafka [PROD]. All events published via</w:t>
      </w:r>
      <w:r>
        <w:t xml:space="preserve"> </w:t>
      </w:r>
      <w:r>
        <w:rPr>
          <w:bCs/>
          <w:b/>
        </w:rPr>
        <w:t xml:space="preserve">transactional outbox</w:t>
      </w:r>
      <w:r>
        <w:t xml:space="preserve"> </w:t>
      </w:r>
      <w:r>
        <w:t xml:space="preserve">(event row committed atomically with state change; relay publishes). Envelope:</w:t>
      </w:r>
      <w:r>
        <w:t xml:space="preserve"> </w:t>
      </w:r>
      <w:r>
        <w:rPr>
          <w:rStyle w:val="VerbatimChar"/>
        </w:rPr>
        <w:t xml:space="preserve">{eventId(UUIDv7), type, version, occurredAt, correlationId, causationId, producer, payload}</w:t>
      </w:r>
      <w:r>
        <w:t xml:space="preserve">. Consumers are idempotent on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 </w:t>
      </w:r>
      <w:r>
        <w:t xml:space="preserve">(processed-events table / Redis SETNX 7 d).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Producer →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TripStarted / TripStopped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 → Risk, Analytics, 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tripId, userId, tier,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at-least-once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backoff 5× → DLQ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per-trip (stream key=tripId)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LocationUpdated (latest-fix)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Location-Ingest → Risk,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tripId, fix, accM, 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at-least-once,</w:t>
            </w:r>
            <w:r>
              <w:t xml:space="preserve"> </w:t>
            </w:r>
            <w:r>
              <w:rPr>
                <w:bCs/>
                <w:b/>
              </w:rPr>
              <w:t xml:space="preserve">lossy-OK (superseded by next)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then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 monotonic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per-trip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GeoFenceEntered/Exited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Geofence → Risk, Notify,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tripId, zoneId+ver, direction,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at-least-once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5×→DLQ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clientEventId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RiskLevelChanged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→ Notify, Incident,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assessmentId, score, severity,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at-least-once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5×→DLQ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 → Incident, Realtime, Notify,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sosId, incidentId, type, fix, silent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at-least-once, highest priority stream/topic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aggressive: 10×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clientSosId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per-incident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IncidentCreated / IncidentStatusChanged / IncidentEscalated / IncidentResolved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→ Realtime, Notify, Blockchain-Adapter, Analytics,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incidentId, seq, state, actor, eventHash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at-least-once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5×→DLQ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(incidentId,seq)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strict per-incident (partition key=incidentId)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ResponderAssigned / ResponderAcknowledged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 → Realtime, Notify, SLA-timers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incidentId, responderId, 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at-least-once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per-incident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→ Blockchain-Adapter, Notify(op),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evidenceId, sha256, incidentId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at-least-once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sha256+incident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NotificationRequested/Sent/Failed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→ Notify →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channel, priority,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at-least-once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ladder (§19)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BlockchainAnchorRequested/Confirmed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internal → Audit, verify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batchId, root, txId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at-least-once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backoff (chain may be down 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Geofence → Realtime(pack-push),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zoneId, version, class, bboxRegion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at-least-once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(zoneId,version)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CheckInMissed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 cron →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tripId, dueAt, missCount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at-least-once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(tripId,dueAt)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per-trip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X40c0ec3e1a8d650477c5afc56bd7b8b8b780686"/>
    <w:p>
      <w:pPr>
        <w:pStyle w:val="Heading1"/>
      </w:pPr>
      <w:r>
        <w:t xml:space="preserve">16. Security Architecture</w:t>
      </w:r>
    </w:p>
    <w:p>
      <w:pPr>
        <w:pStyle w:val="FirstParagraph"/>
      </w:pPr>
      <w:r>
        <w:rPr>
          <w:bCs/>
          <w:b/>
        </w:rPr>
        <w:t xml:space="preserve">AuthN:</w:t>
      </w:r>
      <w:r>
        <w:t xml:space="preserve"> </w:t>
      </w:r>
      <w:r>
        <w:t xml:space="preserve">OIDC provider (Keycloak [PROD] / library-JWT [MVP]); tourists: phone-OTP + optional password; authority users: username+password+</w:t>
      </w:r>
      <w:r>
        <w:rPr>
          <w:bCs/>
          <w:b/>
        </w:rPr>
        <w:t xml:space="preserve">mandatory TOTP MFA</w:t>
      </w:r>
      <w:r>
        <w:t xml:space="preserve">, org-admin provisioning only (no self-signup); device registration binds a device keypair (attestation via Play Integrity / App Attest [PROD]) — location batches and SOS are device-signed.</w:t>
      </w:r>
      <w:r>
        <w:t xml:space="preserve"> </w:t>
      </w:r>
      <w:r>
        <w:rPr>
          <w:bCs/>
          <w:b/>
        </w:rPr>
        <w:t xml:space="preserve">Special token:</w:t>
      </w:r>
      <w:r>
        <w:t xml:space="preserve"> </w:t>
      </w:r>
      <w:r>
        <w:t xml:space="preserve">long-lived, narrowly-scoped</w:t>
      </w:r>
      <w:r>
        <w:t xml:space="preserve"> </w:t>
      </w:r>
      <w:r>
        <w:rPr>
          <w:bCs/>
          <w:b/>
        </w:rPr>
        <w:t xml:space="preserve">SOS device token</w:t>
      </w:r>
      <w:r>
        <w:t xml:space="preserve"> </w:t>
      </w:r>
      <w:r>
        <w:t xml:space="preserve">so SOS works even with expired sessions.</w:t>
      </w:r>
    </w:p>
    <w:p>
      <w:pPr>
        <w:pStyle w:val="BodyText"/>
      </w:pPr>
      <w:r>
        <w:rPr>
          <w:bCs/>
          <w:b/>
        </w:rPr>
        <w:t xml:space="preserve">AuthZ:</w:t>
      </w:r>
      <w:r>
        <w:t xml:space="preserve"> </w:t>
      </w:r>
      <w:r>
        <w:t xml:space="preserve">RBAC (roles above) +</w:t>
      </w:r>
      <w:r>
        <w:t xml:space="preserve"> </w:t>
      </w:r>
      <w:r>
        <w:rPr>
          <w:bCs/>
          <w:b/>
        </w:rPr>
        <w:t xml:space="preserve">ABAC</w:t>
      </w:r>
      <w:r>
        <w:t xml:space="preserve"> </w:t>
      </w:r>
      <w:r>
        <w:t xml:space="preserve">for the sensitive reads: policy = role ∧ org-jurisdiction ∧ (open incident grant ∨ break-glass). Example:</w:t>
      </w:r>
      <w:r>
        <w:t xml:space="preserve"> </w:t>
      </w:r>
      <w:r>
        <w:rPr>
          <w:rStyle w:val="VerbatimChar"/>
        </w:rPr>
        <w:t xml:space="preserve">operator may read location-history(trip) iff exists incident(trip) ∧ incident.jurisdiction = operator.org ∧ incident.state ∈ open ∧ purpose supplied</w:t>
      </w:r>
      <w:r>
        <w:t xml:space="preserve">. Enforced in a single policy module (OPA [ALT] / in-code policy layer [MVP]) — never scattered per-endpoint.</w:t>
      </w:r>
    </w:p>
    <w:p>
      <w:pPr>
        <w:pStyle w:val="BodyText"/>
      </w:pPr>
      <w:r>
        <w:rPr>
          <w:bCs/>
          <w:b/>
        </w:rPr>
        <w:t xml:space="preserve">Break-glass:</w:t>
      </w:r>
      <w:r>
        <w:t xml:space="preserve"> </w:t>
      </w:r>
      <w:r>
        <w:t xml:space="preserve">requires target ref + declared reason + second-person approval (or post-hoc review within 24 h if solo at 3 a.m.) → time-boxed grant (≤4 h) → every read logged → tourist notified after incident closure.</w:t>
      </w:r>
    </w:p>
    <w:p>
      <w:pPr>
        <w:pStyle w:val="BodyText"/>
      </w:pPr>
      <w:r>
        <w:rPr>
          <w:bCs/>
          <w:b/>
        </w:rPr>
        <w:t xml:space="preserve">Crypto:</w:t>
      </w:r>
      <w:r>
        <w:t xml:space="preserve"> </w:t>
      </w:r>
      <w:r>
        <w:t xml:space="preserve">TLS 1.3 everywhere; mTLS service↔service and partner links; AES-256-GCM at rest (disk + field-level via envelope encryption for id_ref, contacts, medical via KMS data keys); secrets in Vault/cloud secret manager, never env-committed; key rotation: data keys 90 d, signing/anchor keys 1 y with overlap; JWT signing keys via JWKS rotation.</w:t>
      </w:r>
    </w:p>
    <w:p>
      <w:pPr>
        <w:pStyle w:val="BodyText"/>
      </w:pPr>
      <w:r>
        <w:rPr>
          <w:bCs/>
          <w:b/>
        </w:rPr>
        <w:t xml:space="preserve">API protection:</w:t>
      </w:r>
      <w:r>
        <w:t xml:space="preserve"> </w:t>
      </w:r>
      <w:r>
        <w:t xml:space="preserve">gateway rate limits (per token + per IP), request-size caps, JSON schema validation, WAF rules, OTP/login lockouts with exponential delay, audit on all admin routes.</w:t>
      </w:r>
    </w:p>
    <w:p>
      <w:pPr>
        <w:pStyle w:val="BodyText"/>
      </w:pPr>
      <w:r>
        <w:rPr>
          <w:bCs/>
          <w:b/>
        </w:rPr>
        <w:t xml:space="preserve">Threat model: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 SOS / hoax floods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scripted or malicious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device-signed SOS, verified-ID weighting, cancel-window analytics, per-device velocity limits, human triage retains authority, repeat-pattern human review (never auto-block a possible victim)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takeover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 interception, credential stuffing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refresh-rotation + reuse detection, device binding, new-device step-up, lockouts, SIM-swap heuristic (carrier change → re-verify) [PROD]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 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mock-location apps, external spoofers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mock-location flag (Android</w:t>
            </w:r>
            <w:r>
              <w:t xml:space="preserve"> </w:t>
            </w:r>
            <w:r>
              <w:rPr>
                <w:rStyle w:val="VerbatimChar"/>
              </w:rPr>
              <w:t xml:space="preserve">isMock</w:t>
            </w:r>
            <w:r>
              <w:t xml:space="preserve">), Play Integrity, plausibility checks (speed/teleport), cell/Wi-Fi cross-check [PROD]; accept residual risk — spoofing mainly enables self-harm of one's own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media post-capture, DB 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capture-time hashing, append-only tables (no UPDATE grants), Merkle anchoring, S3 object-lock [PROD], verify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Insider threat (operator browsing)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curiosity/stalking via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 incident-grant gating, purpose strings, full read-audit, anomalous-access detection (profile views without incidents), watermarked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abuse/scraping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enumeration of tourists/incidents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UUIDv7 non-guessable ids, strict authZ on every object (no IDOR), rate limits, pagination caps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volumetric on SOS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CDN/WAF, anycast, SOS endpoint isolated pool + priority queue, SMS path as independent ingress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Stolen tourist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triggers/cancels SOS, reads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app-lock (biometric) for profile/history; SOS trigger deliberately NOT locked (emergency&gt;confidentiality); cancel requires PIN; remote 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Malicious responder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status updates, evidence 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timeline, two-person evidence deletion [PROD: never delete, only legal-hold seal], all actions signed+logged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 key 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HSM custody, multi-sig anchorer [PROD], anchor monitoring (unexpected roots alert), chain is tamper-</w:t>
            </w:r>
            <w:r>
              <w:rPr>
                <w:iCs/>
                <w:i/>
              </w:rPr>
              <w:t xml:space="preserve">evidence</w:t>
            </w:r>
            <w:r>
              <w:t xml:space="preserve"> </w:t>
            </w:r>
            <w:r>
              <w:t xml:space="preserve">— DB hash-chain still detects mismatch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Xeb215167c6f6e5f29e2d2940602fc0be1f30820"/>
    <w:p>
      <w:pPr>
        <w:pStyle w:val="Heading1"/>
      </w:pPr>
      <w:r>
        <w:t xml:space="preserve">17. Privacy Architecture</w:t>
      </w:r>
    </w:p>
    <w:p>
      <w:pPr>
        <w:pStyle w:val="FirstParagraph"/>
      </w:pPr>
      <w:r>
        <w:t xml:space="preserve">Engineered controls (DPDP-native, per domain report):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Consent as data:</w:t>
      </w:r>
      <w:r>
        <w:t xml:space="preserve"> </w:t>
      </w:r>
      <w:r>
        <w:t xml:space="preserve">consent receipts (tier, purposes, ts, signature) are first-class rows; every processing job checks tier before touching location data; withdrawal → immediate pipeline stop + retention clock start.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Tiers in the data path:</w:t>
      </w:r>
      <w:r>
        <w:t xml:space="preserve"> </w:t>
      </w:r>
      <w:r>
        <w:rPr>
          <w:rStyle w:val="VerbatimChar"/>
        </w:rPr>
        <w:t xml:space="preserve">CHECKIN_ONLY</w:t>
      </w:r>
      <w:r>
        <w:t xml:space="preserve"> </w:t>
      </w:r>
      <w:r>
        <w:t xml:space="preserve">→ no location rows at all (only check-in events);</w:t>
      </w:r>
      <w:r>
        <w:t xml:space="preserve"> </w:t>
      </w:r>
      <w:r>
        <w:rPr>
          <w:rStyle w:val="VerbatimChar"/>
        </w:rPr>
        <w:t xml:space="preserve">GEOFENCE_ALERTS</w:t>
      </w:r>
      <w:r>
        <w:t xml:space="preserve"> </w:t>
      </w:r>
      <w:r>
        <w:t xml:space="preserve">→ advisory evaluation on-device, server stores</w:t>
      </w:r>
      <w:r>
        <w:t xml:space="preserve"> </w:t>
      </w:r>
      <w:r>
        <w:rPr>
          <w:bCs/>
          <w:b/>
        </w:rPr>
        <w:t xml:space="preserve">no advisory events</w:t>
      </w:r>
      <w:r>
        <w:t xml:space="preserve">, only restricted/disaster;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→ batched trail with retention. Default = least invasive.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Minimisation:</w:t>
      </w:r>
      <w:r>
        <w:t xml:space="preserve"> </w:t>
      </w:r>
      <w:r>
        <w:t xml:space="preserve">adaptive sampling already minimises; server stores accuracy-truncated coords for analytics (3 decimals ≈ 110 m) separately from operational precise fixes; aggregates use H3 cells with k≥20 suppression.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Purpose limitation in code:</w:t>
      </w:r>
      <w:r>
        <w:t xml:space="preserve"> </w:t>
      </w:r>
      <w:r>
        <w:t xml:space="preserve">location read APIs require purpose enum + incident grant; analytics reads only the truncated store; no export API for raw trails.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Retention as jobs:</w:t>
      </w:r>
      <w:r>
        <w:t xml:space="preserve"> </w:t>
      </w:r>
      <w:r>
        <w:t xml:space="preserve">partition-drop schedules per §10; deletion certificates logged; user-initiated deletion API honours legal holds (open incidents) transparently.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Pseudonymisation:</w:t>
      </w:r>
      <w:r>
        <w:t xml:space="preserve"> </w:t>
      </w:r>
      <w:r>
        <w:t xml:space="preserve">analytics pipeline re-keys user ids per-epoch; dashboards show credential ref, full PII on click-through with audit.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Emergency override:</w:t>
      </w:r>
      <w:r>
        <w:t xml:space="preserve"> </w:t>
      </w:r>
      <w:r>
        <w:t xml:space="preserve">break-glass §16 — bounded, logged, notified.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Anti-surveillance guarantees (product commitments):</w:t>
      </w:r>
      <w:r>
        <w:t xml:space="preserve"> </w:t>
      </w:r>
      <w:r>
        <w:t xml:space="preserve">no standing tracking outside active trips; no advisory-zone telemetry; no cross-trip movement profiling; access statistics published; independent audit hooks.</w:t>
      </w:r>
      <w:r>
        <w:t xml:space="preserve"> </w:t>
      </w:r>
      <w:r>
        <w:rPr>
          <w:bCs/>
          <w:b/>
        </w:rPr>
        <w:t xml:space="preserve">The honest answer to "how does this avoid mass surveillance": by making the invasive tiers opt-in, the invisible tiers default, the sensitive reads incident-gated, and every read auditable — and by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 building</w:t>
      </w:r>
      <w:r>
        <w:rPr>
          <w:bCs/>
          <w:b/>
        </w:rPr>
        <w:t xml:space="preserve"> </w:t>
      </w:r>
      <w:r>
        <w:rPr>
          <w:bCs/>
          <w:b/>
        </w:rPr>
        <w:t xml:space="preserve">the features (standing tracking, face recognition, cross-referencing) that convert a safety tool into a surveillance tool.</w:t>
      </w:r>
    </w:p>
    <w:p>
      <w:r>
        <w:pict>
          <v:rect style="width:0;height:1.5pt" o:hralign="center" o:hrstd="t" o:hr="t"/>
        </w:pict>
      </w:r>
    </w:p>
    <w:bookmarkEnd w:id="82"/>
    <w:bookmarkStart w:id="83" w:name="X1b670c6beffba4b6d1c684faa231eade2ee82e0"/>
    <w:p>
      <w:pPr>
        <w:pStyle w:val="Heading1"/>
      </w:pPr>
      <w:r>
        <w:t xml:space="preserve">18. Offline &amp; Poor-Network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 gone (device)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encrypted queue (SQLCipher; ring buffer 10k fixes, priority lanes: SOS &gt; fence-critical &gt; check-in &gt; location &gt; media); fence engine unaffected; SOS → SMS path (§3 W8); UI degraded-mode banner with last-sync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 unavailable (canyon/indoor)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 to fused/cell/Wi-Fi with honest accM; if accM &gt; mode threshold, suspend fence</w:t>
            </w:r>
            <w:r>
              <w:t xml:space="preserve"> </w:t>
            </w:r>
            <w:r>
              <w:rPr>
                <w:iCs/>
                <w:i/>
              </w:rPr>
              <w:t xml:space="preserve">decisions</w:t>
            </w:r>
            <w:r>
              <w:t xml:space="preserve"> </w:t>
            </w:r>
            <w:r>
              <w:t xml:space="preserve">(mark UNCERTAIN), never emit low-confidence restricted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returns 503+Retry-After; clients backoff (exp, jitter, cap 5 min); SOS retries aggressively (1,2,4,8 s… cap 30 s) while SMS fires in parallel after 10 s of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provider down (FCM/APNs)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circuit-breaker opens → ladder escalates to SMS/voice for ≥HIGH priority (§19); receipts reconcile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anchoring queues (hours-tolerant); verify reports pending; zero core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blip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writes: outbox+WAL; API degraded read-only from Redis last-known for dashboards; SOS intake falls back to append-only lightweight store (flat log) drained on recovery [PROD hardening]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Sync semantics:</w:t>
      </w:r>
      <w:r>
        <w:t xml:space="preserve"> </w:t>
      </w:r>
      <w:r>
        <w:t xml:space="preserve">store-and-forward with per-item idempotency keys; oldest-first within lane; duplicates impossible at server via unique keys; conflicts structurally avoided (client emits immutable events, never updates shared state);</w:t>
      </w:r>
      <w:r>
        <w:t xml:space="preserve"> </w:t>
      </w:r>
      <w:r>
        <w:rPr>
          <w:rStyle w:val="VerbatimChar"/>
        </w:rPr>
        <w:t xml:space="preserve">late_sync</w:t>
      </w:r>
      <w:r>
        <w:t xml:space="preserve"> </w:t>
      </w:r>
      <w:r>
        <w:t xml:space="preserve">flag preserves analytic honesty.</w:t>
      </w:r>
      <w:r>
        <w:t xml:space="preserve"> </w:t>
      </w:r>
      <w:r>
        <w:rPr>
          <w:bCs/>
          <w:b/>
        </w:rPr>
        <w:t xml:space="preserve">Exponential backoff everywhere with full jitter; retry budgets per lane so media never starves SOS.</w:t>
      </w:r>
    </w:p>
    <w:p>
      <w:r>
        <w:pict>
          <v:rect style="width:0;height:1.5pt" o:hralign="center" o:hrstd="t" o:hr="t"/>
        </w:pict>
      </w:r>
    </w:p>
    <w:bookmarkEnd w:id="83"/>
    <w:bookmarkStart w:id="84" w:name="Xceb252c4be09543d95022845610fb3eeeb06e07"/>
    <w:p>
      <w:pPr>
        <w:pStyle w:val="Heading1"/>
      </w:pPr>
      <w:r>
        <w:t xml:space="preserve">19. Notification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ladder (stop on confirmed delivery)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tips, trip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zone, weather 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→ 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entry, challenge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high-priority push → SMS after 60 s no-receipt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delivery+response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zone, evacuation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high-priority push + SMS simultaneously → voice call (TTS) after 120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required (roll-call)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SOS-class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contacts &amp; 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SMS simultaneous; operator: WS + audible + escalation timer; voice bridge [PROD]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display-receipt; contact delivery</w:t>
            </w:r>
          </w:p>
        </w:tc>
      </w:tr>
    </w:tbl>
    <w:p>
      <w:pPr>
        <w:pStyle w:val="BodyText"/>
      </w:pPr>
      <w:r>
        <w:t xml:space="preserve">Design: template registry with pre-translated strings for every critical message (no live MT on critical path); per-channel providers behind adapter (FCM, APNs, SMS aggregator, TTS/voice); per-channel circuit breakers + health probes; delivery-receipt webhook ingestion normalises statuses; dedupe collapse keys so a user gets one coherent alert, not five channels shouting; quiet-hours respected for ≤WARNING only.</w:t>
      </w:r>
    </w:p>
    <w:p>
      <w:r>
        <w:pict>
          <v:rect style="width:0;height:1.5pt" o:hralign="center" o:hrstd="t" o:hr="t"/>
        </w:pict>
      </w:r>
    </w:p>
    <w:bookmarkEnd w:id="84"/>
    <w:bookmarkStart w:id="85" w:name="Xf9e85d22fa8122b249efb6ee5eb568d5720c706"/>
    <w:p>
      <w:pPr>
        <w:pStyle w:val="Heading1"/>
      </w:pPr>
      <w:r>
        <w:t xml:space="preserve">20. Scalability Research</w:t>
      </w:r>
    </w:p>
    <w:p>
      <w:pPr>
        <w:pStyle w:val="FirstParagraph"/>
      </w:pPr>
      <w:r>
        <w:t xml:space="preserve">Assumptions: 5% of registered users on an active trip at any time; Active-Trip mode ≈ 1 fix/60 s, batched every 7 min (~7 points/batch); dashboards ≈ 1 WS per 2k users; incidents ≈ 0.5% of active trips/day.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trips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 fixes/sec (avg)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requests/sec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 rows/day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72M (~5–8 GB/day incl. indexes)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growth/month (raw, pre-retention)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 GB → retention caps steady-state ≈ 1 month 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 (SMS cost dominates → push-first ladder matters)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AI/translation calls/day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(cache templates: −90%)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WS (dashboards+emergency apps)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~3,000 (trivial) + emergency-mode tourists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 txs/day (10-min batches)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≤144 (</w:t>
            </w:r>
            <w:r>
              <w:rPr>
                <w:bCs/>
                <w:b/>
              </w:rPr>
              <w:t xml:space="preserve">batching makes chain load scale-invariant — key design win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</w:t>
            </w:r>
          </w:p>
        </w:tc>
      </w:tr>
    </w:tbl>
    <w:p>
      <w:pPr>
        <w:pStyle w:val="BodyText"/>
      </w:pPr>
      <w:r>
        <w:rPr>
          <w:bCs/>
          <w:b/>
        </w:rPr>
        <w:t xml:space="preserve">Levers [REC]:</w:t>
      </w:r>
      <w:r>
        <w:t xml:space="preserve"> </w:t>
      </w:r>
      <w:r>
        <w:t xml:space="preserve">Redis last-fix + zone-pack CDN caching (reads never hit PG hot path); monthly partitions + BRIN/ts indexes; batch inserts (COPY) in Location-Ingest; Redis Streams → Kafka at ~100k users; horizontal API replicas behind LB (stateless); rate limits per device with server-driven</w:t>
      </w:r>
      <w:r>
        <w:t xml:space="preserve"> </w:t>
      </w:r>
      <w:r>
        <w:rPr>
          <w:rStyle w:val="VerbatimChar"/>
        </w:rPr>
        <w:t xml:space="preserve">nextSyncHintSec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load-shedding by slowing sampling globally</w:t>
      </w:r>
      <w:r>
        <w:t xml:space="preserve"> </w:t>
      </w:r>
      <w:r>
        <w:t xml:space="preserve">during spikes (grace degradation nobody notices); notification queue with priority lanes. Single beefy Postgres + replica comfortably serves 1M-user profile above; sharding is a &gt;5M-user conversation.</w:t>
      </w:r>
    </w:p>
    <w:p>
      <w:r>
        <w:pict>
          <v:rect style="width:0;height:1.5pt" o:hralign="center" o:hrstd="t" o:hr="t"/>
        </w:pict>
      </w:r>
    </w:p>
    <w:bookmarkEnd w:id="85"/>
    <w:bookmarkStart w:id="86" w:name="X9fa9abefbd5afbf648b89fec372cf651bafdddc"/>
    <w:p>
      <w:pPr>
        <w:pStyle w:val="Heading1"/>
      </w:pPr>
      <w:r>
        <w:t xml:space="preserve">21. Reliability &amp; Failure Engineering</w:t>
      </w:r>
    </w:p>
    <w:p>
      <w:pPr>
        <w:pStyle w:val="FirstParagraph"/>
      </w:pPr>
      <w:r>
        <w:t xml:space="preserve">Defaults: client timeout 10 s (SOS 5 s), service-to-service 3 s; retries 3× exp+jitter on idempotent ops only; circuit breakers (50% error over 20 req → open 30 s) per dependency; DLQs on every consumer with replay tooling; idempotency per §7/§15; health: liveness (process) + readiness (DB, Redis, bus) endpoints; graceful degradation ladder: lose analytics → lose anchoring → lose advisory pushes →</w:t>
      </w:r>
      <w:r>
        <w:t xml:space="preserve"> </w:t>
      </w:r>
      <w:r>
        <w:rPr>
          <w:bCs/>
          <w:b/>
        </w:rPr>
        <w:t xml:space="preserve">never lose SOS intake</w:t>
      </w:r>
      <w:r>
        <w:t xml:space="preserve"> </w:t>
      </w:r>
      <w:r>
        <w:t xml:space="preserve">(isolated pool, minimal deps: LB → SOS module → PG-or-fallback-log).</w:t>
      </w:r>
    </w:p>
    <w:p>
      <w:pPr>
        <w:pStyle w:val="BodyText"/>
      </w:pPr>
      <w:r>
        <w:t xml:space="preserve">Backups/DR: PG PITR (WAL archiving, 5-min RPO), nightly base backups, cross-region copy [PROD]; S3 versioning+replication; Redis is rebuildable cache (persistence AOF for streams); RTO targets: core API 30 min, dashboards 30 min, anchoring 24 h. Quarterly restore drills; game-day: kill the primary during a simulated SOS.</w:t>
      </w:r>
    </w:p>
    <w:p>
      <w:pPr>
        <w:pStyle w:val="BodyText"/>
      </w:pPr>
      <w:r>
        <w:rPr>
          <w:bCs/>
          <w:b/>
        </w:rPr>
        <w:t xml:space="preserve">Failure matrix: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 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probe, 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auto-failover to replica (Patroni) ≤60 s; SOS fallback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 reads, stream 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restart/replica; consumers resume from stream ids; DB serves 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relay (outbox)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delayed events, no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 lag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restart; replay from outbox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FCM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undelivered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gap,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ladder → SMS/voice; backfill on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offline-SOS ingress 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test SMS q15min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aggregator [PROD]; app keeps retrying data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reconnect+replay; polling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Geofence pack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stale/unreachable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zones on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sweep covers new temp zones (§11)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 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anchors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retry/DLQ; verify reports pending 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missed-sync watchdog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push-challenge → contact ladder → incident (this is a</w:t>
            </w:r>
            <w:r>
              <w:t xml:space="preserve"> </w:t>
            </w:r>
            <w:r>
              <w:rPr>
                <w:iCs/>
                <w:i/>
              </w:rPr>
              <w:t xml:space="preserve">feature path</w:t>
            </w:r>
            <w:r>
              <w:t xml:space="preserve">, tested)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 mistake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zone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alerts storm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alert-rate anomaly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version rollback (one click), incident comms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X42c29c28e5265d5339b241e8a1c498ec6d6755b"/>
    <w:p>
      <w:pPr>
        <w:pStyle w:val="Heading1"/>
      </w:pPr>
      <w:r>
        <w:t xml:space="preserve">22. Observability</w:t>
      </w:r>
    </w:p>
    <w:p>
      <w:pPr>
        <w:pStyle w:val="FirstParagraph"/>
      </w:pPr>
      <w:r>
        <w:t xml:space="preserve">Structured JSON logs (no PII in logs — ids only) with requestId/correlationId propagated from gateway through events (causationId chains); OpenTelemetry traces across API→outbox→consumer (span links on event hops); Prometheus metrics + Grafana; log store Loki/ELK; PagerDuty-style alerting.</w:t>
      </w:r>
    </w:p>
    <w:p>
      <w:pPr>
        <w:pStyle w:val="BodyText"/>
      </w:pPr>
      <w:r>
        <w:rPr>
          <w:bCs/>
          <w:b/>
        </w:rPr>
        <w:t xml:space="preserve">Critical SLIs/alerts:</w:t>
      </w:r>
      <w:r>
        <w:t xml:space="preserve"> </w:t>
      </w:r>
      <w:r>
        <w:t xml:space="preserve">SOS end-to-end latency (press→dashboard render, synthetic canary every 5 min; page &gt;5 s p95); SOS ack latency (page &gt;60 s any); notification delivery rate per channel (&lt;95% warn); location ingestion lag (batch ts vs. now; &gt;10 min warn — also feeds watchdog); outbox/queue lag; fence event server-validation disagreement rate (device vs. PostGIS &gt;2% = pack or engine bug); risk-engine challenge outcomes (FP proxy); WS session churn; DB replication lag; anchor queue depth; audit-log write failures (page immediately — compliance).</w:t>
      </w:r>
    </w:p>
    <w:p>
      <w:r>
        <w:pict>
          <v:rect style="width:0;height:1.5pt" o:hralign="center" o:hrstd="t" o:hr="t"/>
        </w:pict>
      </w:r>
    </w:p>
    <w:bookmarkEnd w:id="87"/>
    <w:bookmarkStart w:id="88" w:name="X3b079aeaea8790a1f99deb484bcdf5ca7b7d2e2"/>
    <w:p>
      <w:pPr>
        <w:pStyle w:val="Heading1"/>
      </w:pPr>
      <w:r>
        <w:t xml:space="preserve">23. DevOps &amp; Deployment</w:t>
      </w:r>
    </w:p>
    <w:p>
      <w:pPr>
        <w:pStyle w:val="FirstParagraph"/>
      </w:pPr>
      <w:r>
        <w:t xml:space="preserve">Environments: dev (docker-compose, seeded fixtures, fake SMS/KYC), test (CI ephemeral), staging (prod-shaped, synthetic load + GPS replay harness), prod.</w:t>
      </w:r>
    </w:p>
    <w:p>
      <w:pPr>
        <w:pStyle w:val="BodyText"/>
      </w:pPr>
      <w:r>
        <w:rPr>
          <w:bCs/>
          <w:b/>
        </w:rPr>
        <w:t xml:space="preserve">Hackathon deployment [MVP]:</w:t>
      </w:r>
      <w:r>
        <w:t xml:space="preserve"> </w:t>
      </w:r>
      <w:r>
        <w:t xml:space="preserve">docker-compose or single k3s node on one cloud VM: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(FastAPI monolith),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postgres+postgis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,</w:t>
      </w:r>
      <w:r>
        <w:t xml:space="preserve"> </w:t>
      </w:r>
      <w:r>
        <w:rPr>
          <w:rStyle w:val="VerbatimChar"/>
        </w:rPr>
        <w:t xml:space="preserve">besu-node ×2</w:t>
      </w:r>
      <w:r>
        <w:t xml:space="preserve"> </w:t>
      </w:r>
      <w:r>
        <w:t xml:space="preserve">(or skip → transparency-log mode),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static via nginx; Cloudflare tunnel/ngrok for the demo phone; Flutter app sideloaded APK + TestFlight-if-time; GitHub Actions: lint+test+build images;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secrets; GPS-replay script drives the demo route deterministically.</w:t>
      </w:r>
    </w:p>
    <w:p>
      <w:pPr>
        <w:pStyle w:val="BodyText"/>
      </w:pPr>
      <w:r>
        <w:rPr>
          <w:bCs/>
          <w:b/>
        </w:rPr>
        <w:t xml:space="preserve">Production [PROD]:</w:t>
      </w:r>
      <w:r>
        <w:t xml:space="preserve"> </w:t>
      </w:r>
      <w:r>
        <w:t xml:space="preserve">Kubernetes (managed) in Indian region (MeitY-empanelled provider for gov data [ASSUMPTION]); Terraform IaC; Helm charts per service; GitHub Actions/GitLab CI → registry → ArgoCD GitOps; managed Postgres with HA or Patroni; Kafka (MSK/self-managed); Vault; blue-green for API, canary for risk-engine config; DB migrations expand-contract pattern; rollback = previous image + config version pin (config is versioned data, instantly revertible); chaos drills quarterly.</w:t>
      </w:r>
    </w:p>
    <w:p>
      <w:r>
        <w:pict>
          <v:rect style="width:0;height:1.5pt" o:hralign="center" o:hrstd="t" o:hr="t"/>
        </w:pict>
      </w:r>
    </w:p>
    <w:bookmarkEnd w:id="88"/>
    <w:bookmarkStart w:id="89" w:name="Xbc614a7d88da25a524ffd331fdbd1858be089d3"/>
    <w:p>
      <w:pPr>
        <w:pStyle w:val="Heading1"/>
      </w:pPr>
      <w:r>
        <w:t xml:space="preserve">24. Testing Strategy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&amp; 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factor functions (table-driven), fence math (PIP edge vertices, antimeridian N/A for India but test anyway, holes in polygons), state-machine transition matrix, hash-chain builder, idempotency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outbox→consumer delivery, PostGIS validation vs device engine parity (same fixtures both sides — the disagreement metric starts in CI), presign/confirm hash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schemathesis/dredd against OpenAPI; authZ matrix tests (every role × every endpoint, expect-deny by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Android: instrumented tests + firebase test lab across OEMs; scripted Doze (</w:t>
            </w:r>
            <w:r>
              <w:rPr>
                <w:rStyle w:val="VerbatimChar"/>
              </w:rPr>
              <w:t xml:space="preserve">adb shell dumpsys deviceidle force-idle</w:t>
            </w:r>
            <w:r>
              <w:t xml:space="preserve">), force-stop, reboot, battery-saver scenarios asserting watchdog triggers server-side; iOS: XCUITest + simulator location; manual matrix for SLC resurrection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Geo-fence/GPS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harness feeding synthetic NMEA/fix traces: boundary oscillation, low-accuracy clouds, teleports, tunnel gaps; assert zero restricted-event false positives at accM&gt;threshold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airplane-mode scripted runs: queue growth, SMS composer trigger, reconnect sync ordering, duplicate-free assertion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k6/Locust: location-batch at 3× projected rps, SOS burst (100 concurrent), WS fan-out; soak 24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authZ fuzzing, IDOR scans, dependency audit, secrets scan, rate-limit verification, mobile cert-pinning tests; external pentest [PROD]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 critical-template review by human speakers; classifier suggestion precision on labelled set; challenge-flow FP/FN tracking from staging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anchor/verify round-trip, tamper test (mutate a row → verify must fail), RPC-outage queue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emergency simulations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scripted scenarios: urban SOS, offline trek SOS, missed check-in ladder, disaster roll-call, duplicate merge — run before every release; the demo script is literally E2E test #1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X9c47d6bf2b1417bfa01e3739a1a33e4ea633733"/>
    <w:p>
      <w:pPr>
        <w:pStyle w:val="Heading1"/>
      </w:pPr>
      <w:r>
        <w:t xml:space="preserve">25. Technology Selection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 / 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Flutter [REC]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codebase, strong perf, good bg-location plugins (still needs small native modules for FGS nuances &amp; SMS) / Dart hiring niche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React Native [ALT]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 talent pool, mature / bridge overhead for high-freq sensor work, bg reliability plugins patchier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Native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OS fidelity / double effort — kills hackathon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✔(later, if bg fidelity demands)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[REC]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SSR+SPA, ecosystem, map libs (MapLibre/Leaflet/deck.gl) / heavier than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FastAPI (Python) [REC]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async, pydantic contracts, GIS/data libs (shapely), team-friendly / GIL for CPU-bound (fine — IO-bound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NestJS [ALT]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 everywhere, structure / heavier DI ceremony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Go [ALT]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perf, deploy simplicity / slower iteration for a hackathon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(Location-Ingest extraction candidate)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PostgreSQL+PostGIS [REC]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engine: relational+geo+partitioning+JSONB; boring=good / ops at extreme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free/managed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Mongo+geo [ALT]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start / weaker geo ops, transactions, joins for incident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Redis [REC]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last-fix, sessions, rate limits, Streams, pub/sub — five roles one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(cluster)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Streams [MVP-REC] →</w:t>
            </w:r>
            <w:r>
              <w:t xml:space="preserve"> </w:t>
            </w:r>
            <w:r>
              <w:rPr>
                <w:bCs/>
                <w:b/>
              </w:rPr>
              <w:t xml:space="preserve">Kafka [PROD-REC]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Streams: zero extra infra / retention+consumer-group limits at scale; Kafka: durable, replayable / heavy ops → 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RabbitMQ [ALT]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broker / no long replay log (we want event replay)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S3/MinIO</w:t>
            </w:r>
            <w:r>
              <w:t xml:space="preserve"> </w:t>
            </w:r>
            <w:r>
              <w:rPr>
                <w:bCs/>
                <w:b/>
              </w:rPr>
              <w:t xml:space="preserve">[REC]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presigned uploads, lifecycle, object-lock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(MinIO)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MapLibre + OSM tiles [REC-MVP]</w:t>
            </w:r>
            <w:r>
              <w:t xml:space="preserve">; Google Maps SDK [ALT]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no key friction / Google better POI &amp; nav deep-links (use for navigation links regardless)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OSM free; Google $$ at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FCM + APNs [REC]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real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MSG91/Twilio/route-mobile aggregator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 DLT template registration required [ASSUMPTION — factor lead time]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₹/msg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dual-provider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serving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Hosted APIs (translation: Bhashini/commercial; LLM API for triage assist) [REC]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MLOps / vendor dependence → adapter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(+self-host later if volume)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Besu QBFT consortium [REC]</w:t>
            </w:r>
            <w:r>
              <w:t xml:space="preserve">; Fabric [ALT — heavier identity/chaincode model]; Polygon PoS [ALT — public root mirror]; transparency log [ALT — no-consortium fallback]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2-node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consortium or fallback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4" w:name="X9f17b10c217fe8db6023495ba3b0c581216c9a4"/>
    <w:p>
      <w:pPr>
        <w:pStyle w:val="Heading1"/>
      </w:pPr>
      <w:r>
        <w:t xml:space="preserve">26. Recommended MVP Architecture</w:t>
      </w:r>
    </w:p>
    <w:p>
      <w:pPr>
        <w:pStyle w:val="FirstParagraph"/>
      </w:pPr>
      <w:r>
        <w:rPr>
          <w:bCs/>
          <w:b/>
        </w:rPr>
        <w:t xml:space="preserve">Exact build:</w:t>
      </w:r>
      <w:r>
        <w:t xml:space="preserve"> </w:t>
      </w:r>
      <w:r>
        <w:t xml:space="preserve">Flutter app (Android-first; iOS best-effort) · Next.js dashboard ·</w:t>
      </w:r>
      <w:r>
        <w:t xml:space="preserve"> </w:t>
      </w:r>
      <w:r>
        <w:rPr>
          <w:bCs/>
          <w:b/>
        </w:rPr>
        <w:t xml:space="preserve">one FastAPI monolith</w:t>
      </w:r>
      <w:r>
        <w:t xml:space="preserve"> </w:t>
      </w:r>
      <w:r>
        <w:t xml:space="preserve">(modules: auth, users, trips, location, geofence, risk, sos, incident, evidence, notify, anchor) · Postgres+PostGIS · Redis (cache+Streams) · MinIO · 2-node Besu QBFT (feature-flag: transparency-log mode) · one worker process (risk cron, outbox relay, anchor batcher) · docker-compose on one VM.</w:t>
      </w:r>
    </w:p>
    <w:p>
      <w:pPr>
        <w:pStyle w:val="BodyText"/>
      </w:pPr>
      <w:r>
        <w:rPr>
          <w:bCs/>
          <w:b/>
        </w:rPr>
        <w:t xml:space="preserve">Exact scope:</w:t>
      </w:r>
      <w:r>
        <w:t xml:space="preserve"> </w:t>
      </w:r>
      <w:r>
        <w:t xml:space="preserve">rules risk engine (config file weights); on-device fence engine consuming a hand-authored zone pack for the demo region + dashboard polygon-drawing; SOS full path incl. WS to dashboard + FCM to a "family" phone; offline queue +</w:t>
      </w:r>
      <w:r>
        <w:t xml:space="preserve"> </w:t>
      </w:r>
      <w:r>
        <w:rPr>
          <w:bCs/>
          <w:b/>
        </w:rPr>
        <w:t xml:space="preserve">simulated SMS ingress</w:t>
      </w:r>
      <w:r>
        <w:t xml:space="preserve"> </w:t>
      </w:r>
      <w:r>
        <w:t xml:space="preserve">(button on a gateway-mock posts the SMS payload); missed-check-in ladder with real timers (shortened for demo); evidence photo hash→presign→verify; anchor every 60 s in demo mode with a working tamper-detection demo (mutate a DB row live, click Verify, watch it fail).</w:t>
      </w:r>
    </w:p>
    <w:p>
      <w:pPr>
        <w:pStyle w:val="BodyText"/>
      </w:pPr>
      <w:r>
        <w:rPr>
          <w:bCs/>
          <w:b/>
        </w:rPr>
        <w:t xml:space="preserve">Mocked:</w:t>
      </w:r>
      <w:r>
        <w:t xml:space="preserve"> </w:t>
      </w:r>
      <w:r>
        <w:t xml:space="preserve">KYC (fake verifier returning signed VC), ERSS/PSAP (webhook logger styled as "State PSAP"), 108/hospital assignment (scripted), SMS send/receive, IMD weather (canned JSON), voice calls.</w:t>
      </w:r>
    </w:p>
    <w:p>
      <w:pPr>
        <w:pStyle w:val="BodyText"/>
        <w:spacing w:before="200" w:after="80"/>
        <w:jc w:val="center"/>
      </w:pPr>
      <w:r>
        <w:drawing>
          <wp:inline>
            <wp:extent cx="7879306" cy="5559734"/>
            <wp:effectExtent b="0" l="0" r="0" t="0"/>
            <wp:docPr descr="Figure 6 — Hackathon MVP architecture (single-VM deployment)" title="" id="92" name="Picture"/>
            <a:graphic>
              <a:graphicData uri="http://schemas.openxmlformats.org/drawingml/2006/picture">
                <pic:pic>
                  <pic:nvPicPr>
                    <pic:cNvPr descr="figs/fig6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9306" cy="5559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80"/>
        <w:jc w:val="center"/>
      </w:pPr>
      <w:r>
        <w:rPr>
          <w:iCs/>
          <w:i/>
          <w:color w:val="374151"/>
          <w:sz w:val="19"/>
        </w:rPr>
        <w:t xml:space="preserve">Figure 6 — Hackathon MVP architecture (single-VM deployment)</w:t>
      </w:r>
    </w:p>
    <w:p>
      <w:pPr>
        <w:pStyle w:val="BodyText"/>
      </w:pPr>
      <w:r>
        <w:rPr>
          <w:bCs/>
          <w:b/>
        </w:rPr>
        <w:t xml:space="preserve">Must genuinely work in the demo (non-negotiable):</w:t>
      </w:r>
      <w:r>
        <w:t xml:space="preserve"> </w:t>
      </w:r>
      <w:r>
        <w:t xml:space="preserve">live walked (or GPS-replayed) fence breach firing on-device offline; SOS press → dashboard card &lt; 2 s with full context; offline SOS queued → visible sync on reconnect; missed-check-in escalation ladder end-to-end; tamper-detection verify. Everything else may be scripted.</w:t>
      </w:r>
    </w:p>
    <w:p>
      <w:r>
        <w:pict>
          <v:rect style="width:0;height:1.5pt" o:hralign="center" o:hrstd="t" o:hr="t"/>
        </w:pict>
      </w:r>
    </w:p>
    <w:bookmarkEnd w:id="94"/>
    <w:bookmarkStart w:id="98" w:name="Xbbaa0b9940f338c07f7cd8cab1f9edfb905f0a4"/>
    <w:p>
      <w:pPr>
        <w:pStyle w:val="Heading1"/>
      </w:pPr>
      <w:r>
        <w:t xml:space="preserve">27. Recommended Production Architecture</w:t>
      </w:r>
    </w:p>
    <w:p>
      <w:pPr>
        <w:pStyle w:val="FirstParagraph"/>
      </w:pPr>
      <w:r>
        <w:t xml:space="preserve">Service boundaries (extracted from the monolith when metrics demand):</w:t>
      </w:r>
      <w:r>
        <w:t xml:space="preserve"> </w:t>
      </w:r>
      <w:r>
        <w:rPr>
          <w:bCs/>
          <w:b/>
        </w:rPr>
        <w:t xml:space="preserve">Core API</w:t>
      </w:r>
      <w:r>
        <w:t xml:space="preserve"> </w:t>
      </w:r>
      <w:r>
        <w:t xml:space="preserve">(auth/users/trips/incident/sos/geofence-admin) ·</w:t>
      </w:r>
      <w:r>
        <w:t xml:space="preserve"> </w:t>
      </w:r>
      <w:r>
        <w:rPr>
          <w:bCs/>
          <w:b/>
        </w:rPr>
        <w:t xml:space="preserve">Location-Ingest</w:t>
      </w:r>
      <w:r>
        <w:t xml:space="preserve"> </w:t>
      </w:r>
      <w:r>
        <w:t xml:space="preserve">(stateless, Go candidate) ·</w:t>
      </w:r>
      <w:r>
        <w:t xml:space="preserve"> </w:t>
      </w:r>
      <w:r>
        <w:rPr>
          <w:bCs/>
          <w:b/>
        </w:rPr>
        <w:t xml:space="preserve">Realtime+Notification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Risk Workers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Blockchain Adapter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Analytics (batch)</w:t>
      </w:r>
      <w:r>
        <w:t xml:space="preserve">. Data ownership per §5 table; Kafka event bus (topics keyed per §15); Redis cluster; Postgres HA (Patroni) + read replicas, monthly partitions, per-state schemas [UNRESOLVED — one national deployment vs per-state instances is a governance decision more than technical]; S3 with object-lock for evidence; Keycloak; Vault+KMS/HSM; OTel/Prometheus/Grafana/Loki; WAF+DDoS at edge; multi-AZ mandatory, second-region warm standby for core+DB (disasters are exactly when this system must survive regional trouble); consortium Besu nodes operated by ≥3 agencies or transparency-log fallback; ERSS/PSAP integration via mTLS partner gateway per state.</w:t>
      </w:r>
    </w:p>
    <w:p>
      <w:pPr>
        <w:pStyle w:val="BodyText"/>
        <w:spacing w:before="200" w:after="80"/>
        <w:jc w:val="center"/>
      </w:pPr>
      <w:r>
        <w:drawing>
          <wp:inline>
            <wp:extent cx="9304294" cy="4414791"/>
            <wp:effectExtent b="0" l="0" r="0" t="0"/>
            <wp:docPr descr="Figure 7 — Production architecture (Kubernetes, Kafka, consortium ledger)" title="" id="96" name="Picture"/>
            <a:graphic>
              <a:graphicData uri="http://schemas.openxmlformats.org/drawingml/2006/picture">
                <pic:pic>
                  <pic:nvPicPr>
                    <pic:cNvPr descr="figs/fig7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4294" cy="4414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80"/>
        <w:jc w:val="center"/>
      </w:pPr>
      <w:r>
        <w:rPr>
          <w:iCs/>
          <w:i/>
          <w:color w:val="374151"/>
          <w:sz w:val="19"/>
        </w:rPr>
        <w:t xml:space="preserve">Figure 7 — Production architecture (Kubernetes, Kafka, consortium ledger)</w:t>
      </w:r>
    </w:p>
    <w:p>
      <w:r>
        <w:pict>
          <v:rect style="width:0;height:1.5pt" o:hralign="center" o:hrstd="t" o:hr="t"/>
        </w:pict>
      </w:r>
    </w:p>
    <w:bookmarkEnd w:id="98"/>
    <w:bookmarkStart w:id="99" w:name="Xb9286928aa9913fe465c660bc40110f34056e97"/>
    <w:p>
      <w:pPr>
        <w:pStyle w:val="Heading1"/>
      </w:pPr>
      <w:r>
        <w:t xml:space="preserve">28. Architecture Decision Records</w:t>
      </w:r>
    </w:p>
    <w:p>
      <w:pPr>
        <w:pStyle w:val="FirstParagraph"/>
      </w:pPr>
      <w:r>
        <w:rPr>
          <w:bCs/>
          <w:b/>
        </w:rPr>
        <w:t xml:space="preserve">ADR-01 Modular monolith vs microservices.</w:t>
      </w:r>
      <w:r>
        <w:t xml:space="preserve"> </w:t>
      </w:r>
      <w:r>
        <w:t xml:space="preserve">Context: 4–8 devs, emergency-grade reliability, unknown scale. Options: monolith, modular monolith+events, microservices.</w:t>
      </w:r>
      <w:r>
        <w:t xml:space="preserve"> </w:t>
      </w:r>
      <w:r>
        <w:rPr>
          <w:bCs/>
          <w:b/>
        </w:rPr>
        <w:t xml:space="preserve">Decision: modular monolith + outbox events.</w:t>
      </w:r>
      <w:r>
        <w:t xml:space="preserve"> </w:t>
      </w:r>
      <w:r>
        <w:t xml:space="preserve">Reason: consistency-critical incident core benefits from local transactions; team too small for distributed ops; extraction path preserved. Consequences: single blast radius → mitigate with replicas; must police module boundaries in review.</w:t>
      </w:r>
    </w:p>
    <w:p>
      <w:pPr>
        <w:pStyle w:val="BodyText"/>
      </w:pPr>
      <w:r>
        <w:rPr>
          <w:bCs/>
          <w:b/>
        </w:rPr>
        <w:t xml:space="preserve">ADR-02 REST vs GraphQL.</w:t>
      </w:r>
      <w:r>
        <w:t xml:space="preserve"> </w:t>
      </w:r>
      <w:r>
        <w:t xml:space="preserve">Options: REST+OpenAPI, GraphQL.</w:t>
      </w:r>
      <w:r>
        <w:t xml:space="preserve"> </w:t>
      </w:r>
      <w:r>
        <w:rPr>
          <w:bCs/>
          <w:b/>
        </w:rPr>
        <w:t xml:space="preserve">Decision: REST.</w:t>
      </w:r>
      <w:r>
        <w:t xml:space="preserve"> </w:t>
      </w:r>
      <w:r>
        <w:t xml:space="preserve">Reason: idempotency keys, HTTP caching for packs, simpler rate-limiting/authZ per route, dashboard needs are predictable; GraphQL's flexible queries complicate ABAC on sensitive fields. Consequence: a few aggregate endpoints hand-built.</w:t>
      </w:r>
    </w:p>
    <w:p>
      <w:pPr>
        <w:pStyle w:val="BodyText"/>
      </w:pPr>
      <w:r>
        <w:rPr>
          <w:bCs/>
          <w:b/>
        </w:rPr>
        <w:t xml:space="preserve">ADR-03 WebSocket vs SSE.</w:t>
      </w:r>
      <w:r>
        <w:t xml:space="preserve"> </w:t>
      </w:r>
      <w:r>
        <w:rPr>
          <w:bCs/>
          <w:b/>
        </w:rPr>
        <w:t xml:space="preserve">Decision: WS for dashboards + emergency app mode; polling fallback; SSE rejected</w:t>
      </w:r>
      <w:r>
        <w:t xml:space="preserve"> </w:t>
      </w:r>
      <w:r>
        <w:t xml:space="preserve">for lack of upstream channel (operator acks ride the socket) though acceptable fallback. Consequence: sticky sessions + Redis pub/sub required.</w:t>
      </w:r>
    </w:p>
    <w:p>
      <w:pPr>
        <w:pStyle w:val="BodyText"/>
      </w:pPr>
      <w:r>
        <w:rPr>
          <w:bCs/>
          <w:b/>
        </w:rPr>
        <w:t xml:space="preserve">ADR-04 PostgreSQL/PostGIS.</w:t>
      </w:r>
      <w:r>
        <w:t xml:space="preserve"> </w:t>
      </w:r>
      <w:r>
        <w:rPr>
          <w:bCs/>
          <w:b/>
        </w:rPr>
        <w:t xml:space="preserve">Decision: adopt</w:t>
      </w:r>
      <w:r>
        <w:t xml:space="preserve"> </w:t>
      </w:r>
      <w:r>
        <w:t xml:space="preserve">— single engine covers relational, geospatial, JSONB, partitioning; boring, hireable, free. Consequence: time-series volume handled by partitioning discipline (or TimescaleDB later).</w:t>
      </w:r>
    </w:p>
    <w:p>
      <w:pPr>
        <w:pStyle w:val="BodyText"/>
      </w:pPr>
      <w:r>
        <w:rPr>
          <w:bCs/>
          <w:b/>
        </w:rPr>
        <w:t xml:space="preserve">ADR-05 Redis.</w:t>
      </w:r>
      <w:r>
        <w:t xml:space="preserve"> </w:t>
      </w:r>
      <w:r>
        <w:rPr>
          <w:bCs/>
          <w:b/>
        </w:rPr>
        <w:t xml:space="preserve">Decision: adopt</w:t>
      </w:r>
      <w:r>
        <w:t xml:space="preserve"> </w:t>
      </w:r>
      <w:r>
        <w:t xml:space="preserve">for last-fix cache, sessions, rate limits, Streams (MVP bus), WS pub/sub. Consequence: treat as rebuildable except Streams (AOF on); migrate bus role to Kafka at scale.</w:t>
      </w:r>
    </w:p>
    <w:p>
      <w:pPr>
        <w:pStyle w:val="BodyText"/>
      </w:pPr>
      <w:r>
        <w:rPr>
          <w:bCs/>
          <w:b/>
        </w:rPr>
        <w:t xml:space="preserve">ADR-06 Queue: Redis Streams → Kafka.</w:t>
      </w:r>
      <w:r>
        <w:t xml:space="preserve"> </w:t>
      </w:r>
      <w:r>
        <w:rPr>
          <w:bCs/>
          <w:b/>
        </w:rPr>
        <w:t xml:space="preserve">Decision: Streams for MVP, Kafka at ~100k users</w:t>
      </w:r>
      <w:r>
        <w:t xml:space="preserve"> </w:t>
      </w:r>
      <w:r>
        <w:t xml:space="preserve">(retention/replay/consumer-group needs). RabbitMQ rejected: no long replay log. Consequence: envelope + consumer idempotency designed transport-agnostic from day one.</w:t>
      </w:r>
    </w:p>
    <w:p>
      <w:pPr>
        <w:pStyle w:val="BodyText"/>
      </w:pPr>
      <w:r>
        <w:rPr>
          <w:bCs/>
          <w:b/>
        </w:rPr>
        <w:t xml:space="preserve">ADR-07 Client vs server geofencing.</w:t>
      </w:r>
      <w:r>
        <w:t xml:space="preserve"> </w:t>
      </w:r>
      <w:r>
        <w:rPr>
          <w:bCs/>
          <w:b/>
        </w:rPr>
        <w:t xml:space="preserve">Decision: hybrid — device detects, server validates restricted/disaster + sweeps new temp zones.</w:t>
      </w:r>
      <w:r>
        <w:t xml:space="preserve"> </w:t>
      </w:r>
      <w:r>
        <w:t xml:space="preserve">Reason: offline requirement makes device-side mandatory; server closes stale-pack and tamper gaps. Consequence: parity test suite between the two engines is permanent CI.</w:t>
      </w:r>
    </w:p>
    <w:p>
      <w:pPr>
        <w:pStyle w:val="BodyText"/>
      </w:pPr>
      <w:r>
        <w:rPr>
          <w:bCs/>
          <w:b/>
        </w:rPr>
        <w:t xml:space="preserve">ADR-08 Rules vs ML.</w:t>
      </w:r>
      <w:r>
        <w:t xml:space="preserve"> </w:t>
      </w:r>
      <w:r>
        <w:rPr>
          <w:bCs/>
          <w:b/>
        </w:rPr>
        <w:t xml:space="preserve">Decision: deterministic versioned rules for risk/anomaly v1; hosted-API AI only for translation + assistive triage; ML behind same interface later.</w:t>
      </w:r>
      <w:r>
        <w:t xml:space="preserve"> </w:t>
      </w:r>
      <w:r>
        <w:t xml:space="preserve">Reason: no training data exists; explainability for emergencies; FP cost is trust-fatal. Consequence: invest in config tooling + assessment logging to bootstrap future labels.</w:t>
      </w:r>
    </w:p>
    <w:p>
      <w:pPr>
        <w:pStyle w:val="BodyText"/>
      </w:pPr>
      <w:r>
        <w:rPr>
          <w:bCs/>
          <w:b/>
        </w:rPr>
        <w:t xml:space="preserve">ADR-09 Public vs permissioned blockchain.</w:t>
      </w:r>
      <w:r>
        <w:t xml:space="preserve"> </w:t>
      </w:r>
      <w:r>
        <w:rPr>
          <w:bCs/>
          <w:b/>
        </w:rPr>
        <w:t xml:space="preserve">Decision: permissioned Besu consortium, batched Merkle-root anchoring only; transparency-log fallback switch; optional public root mirror.</w:t>
      </w:r>
      <w:r>
        <w:t xml:space="preserve"> </w:t>
      </w:r>
      <w:r>
        <w:t xml:space="preserve">Reason: §14 — governance fit, cost, privacy; roots leak nothing. Consequence: consortium MoU is a launch dependency for the "decentralised" claim, not for product function.</w:t>
      </w:r>
    </w:p>
    <w:p>
      <w:pPr>
        <w:pStyle w:val="BodyText"/>
      </w:pPr>
      <w:r>
        <w:rPr>
          <w:bCs/>
          <w:b/>
        </w:rPr>
        <w:t xml:space="preserve">ADR-10 On-chain vs off-chain.</w:t>
      </w:r>
      <w:r>
        <w:t xml:space="preserve"> </w:t>
      </w:r>
      <w:r>
        <w:rPr>
          <w:bCs/>
          <w:b/>
        </w:rPr>
        <w:t xml:space="preserve">Decision: on-chain = batch roots + signatures only; everything else off-chain encrypted.</w:t>
      </w:r>
      <w:r>
        <w:t xml:space="preserve"> </w:t>
      </w:r>
      <w:r>
        <w:t xml:space="preserve">Reason: DPDP erasure vs immutability, honeypot avoidance, cost, metadata leakage. Consequence: verification requires our proof store — mitigated by giving tourists/oversight downloadable proofs.</w:t>
      </w:r>
    </w:p>
    <w:p>
      <w:r>
        <w:pict>
          <v:rect style="width:0;height:1.5pt" o:hralign="center" o:hrstd="t" o:hr="t"/>
        </w:pict>
      </w:r>
    </w:p>
    <w:bookmarkEnd w:id="99"/>
    <w:bookmarkStart w:id="100" w:name="X37d9e399f3fed83c5586ff2411e8221594c2932"/>
    <w:p>
      <w:pPr>
        <w:pStyle w:val="Heading1"/>
      </w:pPr>
      <w:r>
        <w:t xml:space="preserve">29. Implementation Roadmap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Validation (wk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demo region + zone set, OS test devices matrix, DLT/SMS decision (simulate), consent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freeze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creep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Foundation (wk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repo/CI, compose stack, schema+migrations, auth, outbox+streams skeleton, OpenAPI 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skeleton, contract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Tourist app core (wk 1–2)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shell, registration/OTP(mock), trip lifecycle, FGS + location batching + encrypted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syncing real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bg quirks — start OEM testing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Geo-fencing (wk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CRUD+draw UI, pack build/sign/sync, device PIP engine + gates, server validation, parity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fence demo on replayed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drift tuning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SOS &amp; incident (wk 2–3)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 path (online/offline-queue/SMS-mock), incident state machine + hash chain, dedup/merge, family 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SOS &lt;2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Authority dashboard (wk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queue, map (MapLibre), ack/assign/status, timeline, audit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flow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perf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AI (wk 3–4)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rules engine + challenge ladder + check-in cron; translation templates; triage-assist 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demo (missed check-in)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 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Blockchain (wk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hash-chain finalise, Besu 2-node, anchor batcher, verify API + tamper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button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env friction → flip to transparency-log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Security &amp; privacy (wk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authZ matrix tests, rate limits, field encryption, consent receipts, audit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passing security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pressure — checklist is the guardrail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Testing (continuous, hardening wk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scenario suite, load smoke, offline scripted runs, OEM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scenario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zoo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Demo (wk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replay script, seeded story (Sahastra-Tal narrative), rehearsals ×3, fallback recordings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8-min demo 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live-demo entropy → deterministic replay is the insurance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Xccac11b2b94af1492a062b0f380a5743f906292"/>
    <w:p>
      <w:pPr>
        <w:pStyle w:val="Heading1"/>
      </w:pPr>
      <w:r>
        <w:t xml:space="preserve">30. Final Architect Recommendation</w:t>
      </w:r>
    </w:p>
    <w:p>
      <w:pPr>
        <w:pStyle w:val="FirstParagraph"/>
      </w:pPr>
      <w:r>
        <w:rPr>
          <w:bCs/>
          <w:b/>
        </w:rPr>
        <w:t xml:space="preserve">Recommended architecture:</w:t>
      </w:r>
      <w:r>
        <w:t xml:space="preserve"> </w:t>
      </w:r>
      <w:r>
        <w:t xml:space="preserve">modular monolith + transactional-outbox events + hybrid device/server geofencing + rules risk engine with human-gated escalation + batched Merkle anchoring — privacy-tiered end to end.</w:t>
      </w:r>
      <w:r>
        <w:t xml:space="preserve"> </w:t>
      </w:r>
      <w:r>
        <w:rPr>
          <w:bCs/>
          <w:b/>
        </w:rPr>
        <w:t xml:space="preserve">MVP:</w:t>
      </w:r>
      <w:r>
        <w:t xml:space="preserve"> </w:t>
      </w:r>
      <w:r>
        <w:t xml:space="preserve">§26 exactly.</w:t>
      </w:r>
      <w:r>
        <w:t xml:space="preserve"> </w:t>
      </w:r>
      <w:r>
        <w:rPr>
          <w:bCs/>
          <w:b/>
        </w:rPr>
        <w:t xml:space="preserve">Production:</w:t>
      </w:r>
      <w:r>
        <w:t xml:space="preserve"> </w:t>
      </w:r>
      <w:r>
        <w:t xml:space="preserve">§27, extracting Location-Ingest, Realtime/Notify, Risk-Workers, Blockchain-Adapter onto Kafka when metrics demand.</w:t>
      </w:r>
    </w:p>
    <w:p>
      <w:pPr>
        <w:pStyle w:val="BodyText"/>
      </w:pPr>
      <w:r>
        <w:rPr>
          <w:bCs/>
          <w:b/>
        </w:rPr>
        <w:t xml:space="preserve">Service list:</w:t>
      </w:r>
      <w:r>
        <w:t xml:space="preserve"> </w:t>
      </w:r>
      <w:r>
        <w:t xml:space="preserve">Gateway, Auth/Identity, User, Trip/Consent, Location-Ingest, Geofence, Risk, SOS, Incident, Dispatch, Notification, Evidence, Realtime, Blockchain-Adapter, Audit, Analytics, Admin/Config.</w:t>
      </w:r>
      <w:r>
        <w:t xml:space="preserve"> </w:t>
      </w:r>
      <w:r>
        <w:rPr>
          <w:bCs/>
          <w:b/>
        </w:rPr>
        <w:t xml:space="preserve">API list:</w:t>
      </w:r>
      <w:r>
        <w:t xml:space="preserve"> </w:t>
      </w:r>
      <w:r>
        <w:t xml:space="preserve">§7 (≈60 endpoints incl. added ones).</w:t>
      </w:r>
      <w:r>
        <w:t xml:space="preserve"> </w:t>
      </w:r>
      <w:r>
        <w:rPr>
          <w:bCs/>
          <w:b/>
        </w:rPr>
        <w:t xml:space="preserve">Entities:</w:t>
      </w:r>
      <w:r>
        <w:t xml:space="preserve"> </w:t>
      </w:r>
      <w:r>
        <w:t xml:space="preserve">§10 (21 tables).</w:t>
      </w:r>
      <w:r>
        <w:t xml:space="preserve"> </w:t>
      </w:r>
      <w:r>
        <w:rPr>
          <w:bCs/>
          <w:b/>
        </w:rPr>
        <w:t xml:space="preserve">Events:</w:t>
      </w:r>
      <w:r>
        <w:t xml:space="preserve"> </w:t>
      </w:r>
      <w:r>
        <w:t xml:space="preserve">§15 (16 types).</w:t>
      </w:r>
      <w:r>
        <w:t xml:space="preserve"> </w:t>
      </w:r>
      <w:r>
        <w:rPr>
          <w:bCs/>
          <w:b/>
        </w:rPr>
        <w:t xml:space="preserve">Features:</w:t>
      </w:r>
      <w:r>
        <w:t xml:space="preserve"> </w:t>
      </w:r>
      <w:r>
        <w:t xml:space="preserve">§2 with priorities.</w:t>
      </w:r>
    </w:p>
    <w:p>
      <w:pPr>
        <w:pStyle w:val="BodyText"/>
      </w:pPr>
      <w:r>
        <w:rPr>
          <w:bCs/>
          <w:b/>
        </w:rPr>
        <w:t xml:space="preserve">Top 10 technical risks:</w:t>
      </w:r>
      <w:r>
        <w:t xml:space="preserve"> </w:t>
      </w:r>
      <w:r>
        <w:t xml:space="preserve">(1) Android OEM kills → watchdog design is the mitigation, test on real Xiaomi/Oppo hardware early; (2) iOS fidelity gap oversold in demo claims — disclose; (3) anomaly false-positive storm → challenge-first ladder + conservative thresholds; (4) SOS path hidden dependency (auth outage blocks SOS) → dedicated device token, isolation tests; (5) location write amplification → partitions+COPY from day one; (6) GPS-drift restricted-zone false alarms → gates + parity suite; (7) SMS programmatic limits (iOS can't; Android policy) + DLT registration lead time; (8) WS state at scale → Redis pub/sub pattern from start; (9) consortium never materialises → transparency-log flag ships in v1; (10) demo-day live-GPS entropy → deterministic replay harness.</w:t>
      </w:r>
    </w:p>
    <w:p>
      <w:pPr>
        <w:pStyle w:val="BodyText"/>
      </w:pPr>
      <w:r>
        <w:rPr>
          <w:bCs/>
          <w:b/>
        </w:rPr>
        <w:t xml:space="preserve">Top 10 unresolved architecture questions:</w:t>
      </w:r>
      <w:r>
        <w:t xml:space="preserve"> </w:t>
      </w:r>
      <w:r>
        <w:t xml:space="preserve">ERSS/PSAP integration contract per state; per-state vs national deployment topology; SOS-before-login (anonymous SOS) policy; offline-QR PII trade-off; EXIF scrubbing vs evidentiary value; satellite-SOS hardware/API path for treks; CAP/SACHET bridge mechanics; DLT SMS templates &amp; shortcode acquisition; legal retention numbers (30 d/90 d/7 y are assumptions); consortium node governance.</w:t>
      </w:r>
    </w:p>
    <w:p>
      <w:pPr>
        <w:pStyle w:val="BodyText"/>
      </w:pPr>
      <w:r>
        <w:rPr>
          <w:bCs/>
          <w:b/>
        </w:rPr>
        <w:t xml:space="preserve">Avoid:</w:t>
      </w:r>
      <w:r>
        <w:t xml:space="preserve"> </w:t>
      </w:r>
      <w:r>
        <w:t xml:space="preserve">microservices day-one; MQTT broker without hardware; GraphQL; on-chain PII/per-event writes; ML anomaly models pre-data; face recognition; custom map tiles; serverless for the SOS path; cross-platform bg-location plugins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native-module escape hatches.</w:t>
      </w:r>
    </w:p>
    <w:p>
      <w:pPr>
        <w:pStyle w:val="BodyText"/>
      </w:pPr>
      <w:r>
        <w:rPr>
          <w:bCs/>
          <w:b/>
        </w:rPr>
        <w:t xml:space="preserve">Mock in demo:</w:t>
      </w:r>
      <w:r>
        <w:t xml:space="preserve"> </w:t>
      </w:r>
      <w:r>
        <w:t xml:space="preserve">KYC, ERSS endpoint, SMS gateway, 108/hospital, weather, voice.</w:t>
      </w:r>
      <w:r>
        <w:t xml:space="preserve"> </w:t>
      </w:r>
      <w:r>
        <w:rPr>
          <w:bCs/>
          <w:b/>
        </w:rPr>
        <w:t xml:space="preserve">Must genuinely work:</w:t>
      </w:r>
      <w:r>
        <w:t xml:space="preserve"> </w:t>
      </w:r>
      <w:r>
        <w:t xml:space="preserve">on-device offline fence breach; SOS→dashboard &lt;2 s; offline-SOS queue+sync; missed-check-in ladder; tamper-detect verify.</w:t>
      </w:r>
    </w:p>
    <w:p>
      <w:r>
        <w:pict>
          <v:rect style="width:0;height:1.5pt" o:hralign="center" o:hrstd="t" o:hr="t"/>
        </w:pict>
      </w:r>
    </w:p>
    <w:bookmarkEnd w:id="101"/>
    <w:bookmarkStart w:id="102" w:name="X25c061195ab9f799771786a94abd3f7eaafaf74"/>
    <w:p>
      <w:pPr>
        <w:pStyle w:val="Heading1"/>
      </w:pPr>
      <w:r>
        <w:t xml:space="preserve">31. Sources &amp; References</w:t>
      </w:r>
    </w:p>
    <w:p>
      <w:pPr>
        <w:pStyle w:val="FirstParagraph"/>
      </w:pPr>
      <w:r>
        <w:t xml:space="preserve">Platform documentation (verify current versions at build time): Android developers — background location limits, foreground service types, Doze/App Standby, Geofencing API, FGS-from-background restrictions; Apple developers — Core Location (significant-change, region monitoring ~20-region limit, allowsBackgroundLocationUpdates), Background Tasks, APNs; Google Play policy — background location &amp; SMS permissions. Data/infra: PostgreSQL/PostGIS docs (GiST, ST_Contains, partitioning), Redis Streams, Kafka semantics, S3 presigned uploads &amp; object-lock. Patterns: transactional outbox / idempotent consumer (microservices.io), circuit breaker (Fowler), OWASP ASVS &amp; threat-modelling guidance, W3C Verifiable Credentials, RFC 6962 (Certificate Transparency — transparency-log fallback model), Hyperledger Besu QBFT docs. Domain inputs: companion Domain Research Report (7 Jul 2026) — ERSS-112 mechanics (112.gov.in, MHA, C-DAC), DPDP Act 2023 + DPDP Rules 2025 (Gazette Nov 2025), incident case studies (Sahastra Tal 2024; Sohra 2025), NCRB 2024. Uttarakhand registration precedent, NDMA SACHET/CAP.</w:t>
      </w:r>
    </w:p>
    <w:p>
      <w:pPr>
        <w:pStyle w:val="BodyText"/>
      </w:pPr>
      <w:r>
        <w:rPr>
          <w:iCs/>
          <w:i/>
        </w:rPr>
        <w:t xml:space="preserve">End of report.</w:t>
      </w:r>
    </w:p>
    <w:bookmarkEnd w:id="102"/>
    <w:sectPr>
      <w:pgSz w:orient="landscape" w:w="16834" w:h="11909"/>
      <w:pgMar w:top="864" w:bottom="864" w:left="864" w:right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7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image" Target="media/rId30.png"/><Relationship Id="rId40" Type="http://schemas.openxmlformats.org/officeDocument/2006/relationships/image" Target="media/rId40.png"/><Relationship Id="rId44" Type="http://schemas.openxmlformats.org/officeDocument/2006/relationships/image" Target="media/rId44.png"/><Relationship Id="rId66" Type="http://schemas.openxmlformats.org/officeDocument/2006/relationships/image" Target="media/rId66.png"/><Relationship Id="rId72" Type="http://schemas.openxmlformats.org/officeDocument/2006/relationships/image" Target="media/rId72.png"/><Relationship Id="rId91" Type="http://schemas.openxmlformats.org/officeDocument/2006/relationships/image" Target="media/rId91.png"/><Relationship Id="rId95" Type="http://schemas.openxmlformats.org/officeDocument/2006/relationships/image" Target="media/rId9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2026-07-09T04:19:47Z</dcterms:created>
  <dcterms:modified xsi:type="dcterms:W3CDTF">2026-07-09T04:19:47Z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