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7F87B"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bookmarkStart w:id="0" w:name="_GoBack"/>
      <w:r w:rsidRPr="00BC47D5">
        <w:rPr>
          <w:rFonts w:ascii="Arial" w:hAnsi="Arial" w:cs="Arial"/>
          <w:b/>
          <w:sz w:val="20"/>
          <w:szCs w:val="20"/>
        </w:rPr>
        <w:t>View the schedule for pick up,</w:t>
      </w:r>
    </w:p>
    <w:bookmarkEnd w:id="0"/>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F8A" w:rsidRDefault="006F1F8A" w:rsidP="00C32632">
      <w:pPr>
        <w:spacing w:after="0" w:line="240" w:lineRule="auto"/>
      </w:pPr>
      <w:r>
        <w:separator/>
      </w:r>
    </w:p>
  </w:endnote>
  <w:endnote w:type="continuationSeparator" w:id="0">
    <w:p w:rsidR="006F1F8A" w:rsidRDefault="006F1F8A"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349FAD"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F8A" w:rsidRDefault="006F1F8A" w:rsidP="00C32632">
      <w:pPr>
        <w:spacing w:after="0" w:line="240" w:lineRule="auto"/>
      </w:pPr>
      <w:r>
        <w:separator/>
      </w:r>
    </w:p>
  </w:footnote>
  <w:footnote w:type="continuationSeparator" w:id="0">
    <w:p w:rsidR="006F1F8A" w:rsidRDefault="006F1F8A"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1F8A"/>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47D5"/>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10171</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432</cp:revision>
  <cp:lastPrinted>2019-02-06T02:24:00Z</cp:lastPrinted>
  <dcterms:created xsi:type="dcterms:W3CDTF">2019-01-14T14:35:00Z</dcterms:created>
  <dcterms:modified xsi:type="dcterms:W3CDTF">2019-04-04T15:22:00Z</dcterms:modified>
</cp:coreProperties>
</file>