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Safeguard Security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Safeguard Security are a Cork based company specialising in Security Systems for Home applications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a small home security firm operating for the last 7 years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We've recently expanded and started supplying full Home Management Systems so you can control you home from your smart device.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Copyright © Safeguard Security 2016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products.html" TargetMode="External"/><Relationship Id="rId7" Type="http://schemas.openxmlformats.org/officeDocument/2006/relationships/hyperlink" Target="http://docs.google.com/contact-us.html" TargetMode="External"/><Relationship Id="rId8" Type="http://schemas.openxmlformats.org/officeDocument/2006/relationships/hyperlink" Target="http://docs.google.com/login.php" TargetMode="External"/></Relationships>
</file>