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DA2DD1" w14:textId="2A11A319" w:rsidR="00F2378F" w:rsidRDefault="00F373D2" w:rsidP="00F373D2">
      <w:pPr>
        <w:jc w:val="center"/>
      </w:pPr>
      <w:r>
        <w:t>Лабораторная работа №2.</w:t>
      </w:r>
    </w:p>
    <w:p w14:paraId="35AC15A3" w14:textId="77777777" w:rsidR="00F373D2" w:rsidRDefault="00F373D2" w:rsidP="00F373D2">
      <w:pPr>
        <w:jc w:val="both"/>
      </w:pPr>
      <w:r>
        <w:t xml:space="preserve">Техники тестирования Black Box 1. </w:t>
      </w:r>
    </w:p>
    <w:p w14:paraId="5AC132C2" w14:textId="77777777" w:rsidR="00F373D2" w:rsidRDefault="00F373D2" w:rsidP="00F373D2">
      <w:pPr>
        <w:jc w:val="both"/>
      </w:pPr>
      <w:r>
        <w:t xml:space="preserve">Эквивалентное разбиение Проверка </w:t>
      </w:r>
    </w:p>
    <w:p w14:paraId="096CB6C7" w14:textId="25C6E80E" w:rsidR="00F373D2" w:rsidRDefault="00F373D2" w:rsidP="00F373D2">
      <w:pPr>
        <w:jc w:val="both"/>
      </w:pPr>
      <w:r>
        <w:t>1. Проверка баланса карты при покупке кофе Espresso</w:t>
      </w:r>
      <w:r>
        <w:t>.</w:t>
      </w:r>
    </w:p>
    <w:p w14:paraId="01AABBB2" w14:textId="43F06C47" w:rsidR="00F373D2" w:rsidRDefault="00F373D2" w:rsidP="00F373D2">
      <w:pPr>
        <w:jc w:val="both"/>
      </w:pPr>
      <w:r>
        <w:t xml:space="preserve">(ввод цифр) Положительные: </w:t>
      </w:r>
      <w:r>
        <w:sym w:font="Symbol" w:char="F0B7"/>
      </w:r>
      <w:r>
        <w:t xml:space="preserve"> [</w:t>
      </w:r>
      <w:r>
        <w:t>30</w:t>
      </w:r>
      <w:r>
        <w:t>; +∞) – покупка возможна</w:t>
      </w:r>
    </w:p>
    <w:p w14:paraId="63E4B3DF" w14:textId="538AE9B7" w:rsidR="00F373D2" w:rsidRDefault="00F373D2" w:rsidP="00F373D2">
      <w:pPr>
        <w:jc w:val="both"/>
      </w:pPr>
      <w:r>
        <w:rPr>
          <w:noProof/>
        </w:rPr>
        <w:drawing>
          <wp:inline distT="0" distB="0" distL="0" distR="0" wp14:anchorId="3C63610B" wp14:editId="4B8EABD3">
            <wp:extent cx="5715000" cy="42195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15000" cy="4219575"/>
                    </a:xfrm>
                    <a:prstGeom prst="rect">
                      <a:avLst/>
                    </a:prstGeom>
                  </pic:spPr>
                </pic:pic>
              </a:graphicData>
            </a:graphic>
          </wp:inline>
        </w:drawing>
      </w:r>
    </w:p>
    <w:p w14:paraId="3DEBC77B" w14:textId="77777777" w:rsidR="00F373D2" w:rsidRDefault="00F373D2" w:rsidP="00F373D2">
      <w:pPr>
        <w:jc w:val="both"/>
      </w:pPr>
      <w:r>
        <w:t>Негативные:</w:t>
      </w:r>
    </w:p>
    <w:p w14:paraId="1334FDC1" w14:textId="1950988C" w:rsidR="00F373D2" w:rsidRDefault="00F373D2" w:rsidP="00F373D2">
      <w:pPr>
        <w:jc w:val="both"/>
      </w:pPr>
      <w:r>
        <w:t xml:space="preserve"> </w:t>
      </w:r>
      <w:r>
        <w:sym w:font="Symbol" w:char="F0B7"/>
      </w:r>
      <w:r>
        <w:t xml:space="preserve"> [0; 30) – недостаточно средств</w:t>
      </w:r>
    </w:p>
    <w:p w14:paraId="50BA692A" w14:textId="1E449284" w:rsidR="00F373D2" w:rsidRDefault="00F373D2" w:rsidP="00F373D2">
      <w:pPr>
        <w:jc w:val="both"/>
      </w:pPr>
      <w:r>
        <w:rPr>
          <w:noProof/>
        </w:rPr>
        <w:lastRenderedPageBreak/>
        <w:drawing>
          <wp:inline distT="0" distB="0" distL="0" distR="0" wp14:anchorId="5EB84A35" wp14:editId="5F03BFF9">
            <wp:extent cx="5686425" cy="42767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6425" cy="4276725"/>
                    </a:xfrm>
                    <a:prstGeom prst="rect">
                      <a:avLst/>
                    </a:prstGeom>
                  </pic:spPr>
                </pic:pic>
              </a:graphicData>
            </a:graphic>
          </wp:inline>
        </w:drawing>
      </w:r>
    </w:p>
    <w:p w14:paraId="0F160100" w14:textId="50E5CED0" w:rsidR="00F373D2" w:rsidRDefault="00F373D2" w:rsidP="00F373D2">
      <w:pPr>
        <w:jc w:val="both"/>
      </w:pPr>
      <w:r>
        <w:rPr>
          <w:noProof/>
        </w:rPr>
        <w:drawing>
          <wp:inline distT="0" distB="0" distL="0" distR="0" wp14:anchorId="1B3BDBEE" wp14:editId="6270EF2F">
            <wp:extent cx="5695950" cy="4248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4248150"/>
                    </a:xfrm>
                    <a:prstGeom prst="rect">
                      <a:avLst/>
                    </a:prstGeom>
                  </pic:spPr>
                </pic:pic>
              </a:graphicData>
            </a:graphic>
          </wp:inline>
        </w:drawing>
      </w:r>
    </w:p>
    <w:p w14:paraId="221C942F" w14:textId="779420D2" w:rsidR="00F373D2" w:rsidRDefault="00F373D2" w:rsidP="00F373D2">
      <w:pPr>
        <w:jc w:val="both"/>
      </w:pPr>
      <w:r>
        <w:sym w:font="Symbol" w:char="F0B7"/>
      </w:r>
      <w:r>
        <w:t xml:space="preserve"> (-∞; 0) – некорректное значение</w:t>
      </w:r>
    </w:p>
    <w:p w14:paraId="33A8D45B" w14:textId="20900CAA" w:rsidR="00F373D2" w:rsidRDefault="00F373D2" w:rsidP="00F373D2">
      <w:pPr>
        <w:jc w:val="both"/>
      </w:pPr>
      <w:r>
        <w:t xml:space="preserve">Проверка </w:t>
      </w:r>
      <w:r>
        <w:rPr>
          <w:lang w:val="en-US"/>
        </w:rPr>
        <w:t>2</w:t>
      </w:r>
      <w:r>
        <w:t xml:space="preserve">. Проверка баланса карты при покупке кофе </w:t>
      </w:r>
      <w:r>
        <w:rPr>
          <w:lang w:val="en-US"/>
        </w:rPr>
        <w:t>Cappuccino</w:t>
      </w:r>
      <w:r>
        <w:t xml:space="preserve"> </w:t>
      </w:r>
    </w:p>
    <w:p w14:paraId="63474A51" w14:textId="050E1412" w:rsidR="00F373D2" w:rsidRDefault="00F373D2" w:rsidP="00F373D2">
      <w:pPr>
        <w:jc w:val="both"/>
        <w:rPr>
          <w:noProof/>
        </w:rPr>
      </w:pPr>
      <w:r>
        <w:rPr>
          <w:noProof/>
        </w:rPr>
        <w:lastRenderedPageBreak/>
        <w:drawing>
          <wp:inline distT="0" distB="0" distL="0" distR="0" wp14:anchorId="29A6AC94" wp14:editId="7A3772D1">
            <wp:extent cx="5705475" cy="42672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5475" cy="4267200"/>
                    </a:xfrm>
                    <a:prstGeom prst="rect">
                      <a:avLst/>
                    </a:prstGeom>
                  </pic:spPr>
                </pic:pic>
              </a:graphicData>
            </a:graphic>
          </wp:inline>
        </w:drawing>
      </w:r>
    </w:p>
    <w:p w14:paraId="35AEC4EB" w14:textId="77777777" w:rsidR="00F373D2" w:rsidRDefault="00F373D2" w:rsidP="00F373D2">
      <w:pPr>
        <w:jc w:val="both"/>
      </w:pPr>
      <w:r>
        <w:t xml:space="preserve">(ввод букв) Негативные: </w:t>
      </w:r>
    </w:p>
    <w:p w14:paraId="0CC5419E" w14:textId="77777777" w:rsidR="00F373D2" w:rsidRDefault="00F373D2" w:rsidP="00F373D2">
      <w:pPr>
        <w:jc w:val="both"/>
      </w:pPr>
      <w:r>
        <w:sym w:font="Symbol" w:char="F0B7"/>
      </w:r>
      <w:r>
        <w:t xml:space="preserve"> Ввод букв русского алфавита – некорректное значение</w:t>
      </w:r>
    </w:p>
    <w:p w14:paraId="0824B8A1" w14:textId="330E4F73" w:rsidR="00F373D2" w:rsidRDefault="00F373D2" w:rsidP="00F373D2">
      <w:pPr>
        <w:ind w:firstLine="708"/>
        <w:jc w:val="both"/>
      </w:pPr>
      <w:r>
        <w:sym w:font="Symbol" w:char="F0B7"/>
      </w:r>
      <w:r>
        <w:t xml:space="preserve"> Ввод букв английского алфавита - некорректное значение</w:t>
      </w:r>
    </w:p>
    <w:p w14:paraId="470AB716" w14:textId="34E258D8" w:rsidR="00F373D2" w:rsidRDefault="00F373D2" w:rsidP="00E84B8F">
      <w:pPr>
        <w:jc w:val="both"/>
      </w:pPr>
      <w:r>
        <w:rPr>
          <w:noProof/>
        </w:rPr>
        <w:lastRenderedPageBreak/>
        <w:drawing>
          <wp:inline distT="0" distB="0" distL="0" distR="0" wp14:anchorId="2B76AFB5" wp14:editId="033F77C4">
            <wp:extent cx="5648325" cy="42195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8325" cy="4219575"/>
                    </a:xfrm>
                    <a:prstGeom prst="rect">
                      <a:avLst/>
                    </a:prstGeom>
                  </pic:spPr>
                </pic:pic>
              </a:graphicData>
            </a:graphic>
          </wp:inline>
        </w:drawing>
      </w:r>
    </w:p>
    <w:p w14:paraId="6A772A9D" w14:textId="1636C667" w:rsidR="00F373D2" w:rsidRDefault="00F373D2" w:rsidP="00F373D2">
      <w:pPr>
        <w:ind w:firstLine="708"/>
        <w:jc w:val="both"/>
      </w:pPr>
    </w:p>
    <w:p w14:paraId="4E661B88" w14:textId="3E3B2080" w:rsidR="00F373D2" w:rsidRDefault="00F373D2" w:rsidP="00F373D2">
      <w:pPr>
        <w:ind w:firstLine="708"/>
        <w:jc w:val="both"/>
      </w:pPr>
    </w:p>
    <w:p w14:paraId="7D5A9E25" w14:textId="6268B5E9" w:rsidR="00F373D2" w:rsidRDefault="00E84B8F" w:rsidP="00E84B8F">
      <w:pPr>
        <w:jc w:val="both"/>
      </w:pPr>
      <w:r>
        <w:t>Пример 3</w:t>
      </w:r>
      <w:r>
        <w:rPr>
          <w:lang w:val="en-US"/>
        </w:rPr>
        <w:t xml:space="preserve">: </w:t>
      </w:r>
      <w:r w:rsidR="00F373D2">
        <w:t xml:space="preserve">Ввод не </w:t>
      </w:r>
      <w:r>
        <w:t>корректных</w:t>
      </w:r>
      <w:r w:rsidR="00F373D2">
        <w:t xml:space="preserve"> значений</w:t>
      </w:r>
    </w:p>
    <w:p w14:paraId="60F8B85A" w14:textId="2C1D3CBF" w:rsidR="00E84B8F" w:rsidRDefault="00E84B8F" w:rsidP="00E84B8F">
      <w:pPr>
        <w:jc w:val="both"/>
      </w:pPr>
      <w:r>
        <w:rPr>
          <w:noProof/>
        </w:rPr>
        <w:lastRenderedPageBreak/>
        <w:drawing>
          <wp:inline distT="0" distB="0" distL="0" distR="0" wp14:anchorId="4B2BEB64" wp14:editId="6EF23C0F">
            <wp:extent cx="5638800" cy="4191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4191000"/>
                    </a:xfrm>
                    <a:prstGeom prst="rect">
                      <a:avLst/>
                    </a:prstGeom>
                  </pic:spPr>
                </pic:pic>
              </a:graphicData>
            </a:graphic>
          </wp:inline>
        </w:drawing>
      </w:r>
    </w:p>
    <w:p w14:paraId="78B03231" w14:textId="3CD064CA" w:rsidR="006E0BBE" w:rsidRDefault="007F4800" w:rsidP="00E84B8F">
      <w:pPr>
        <w:jc w:val="both"/>
      </w:pPr>
      <w:r>
        <w:t>3 Тестирование на основе спецификации таблица решений</w:t>
      </w:r>
    </w:p>
    <w:tbl>
      <w:tblPr>
        <w:tblStyle w:val="a3"/>
        <w:tblW w:w="0" w:type="auto"/>
        <w:tblLook w:val="04A0" w:firstRow="1" w:lastRow="0" w:firstColumn="1" w:lastColumn="0" w:noHBand="0" w:noVBand="1"/>
      </w:tblPr>
      <w:tblGrid>
        <w:gridCol w:w="4248"/>
        <w:gridCol w:w="1027"/>
        <w:gridCol w:w="1276"/>
      </w:tblGrid>
      <w:tr w:rsidR="007F4800" w14:paraId="1786E641" w14:textId="77777777" w:rsidTr="007F4800">
        <w:tc>
          <w:tcPr>
            <w:tcW w:w="4248" w:type="dxa"/>
          </w:tcPr>
          <w:p w14:paraId="3EA5CFA6" w14:textId="77777777" w:rsidR="007F4800" w:rsidRDefault="007F4800" w:rsidP="00E84B8F">
            <w:pPr>
              <w:jc w:val="both"/>
            </w:pPr>
          </w:p>
        </w:tc>
        <w:tc>
          <w:tcPr>
            <w:tcW w:w="283" w:type="dxa"/>
          </w:tcPr>
          <w:p w14:paraId="7A1BD876" w14:textId="180A951E" w:rsidR="007F4800" w:rsidRDefault="007F4800" w:rsidP="00E84B8F">
            <w:pPr>
              <w:jc w:val="both"/>
            </w:pPr>
            <w:r>
              <w:t xml:space="preserve">Правило 1 </w:t>
            </w:r>
          </w:p>
        </w:tc>
        <w:tc>
          <w:tcPr>
            <w:tcW w:w="1276" w:type="dxa"/>
          </w:tcPr>
          <w:p w14:paraId="194C19CF" w14:textId="5C600B40" w:rsidR="007F4800" w:rsidRDefault="007F4800" w:rsidP="00E84B8F">
            <w:pPr>
              <w:jc w:val="both"/>
            </w:pPr>
            <w:r>
              <w:t>Правило 2</w:t>
            </w:r>
          </w:p>
        </w:tc>
      </w:tr>
      <w:tr w:rsidR="007F4800" w14:paraId="5456C4F7" w14:textId="77777777" w:rsidTr="007F4800">
        <w:tc>
          <w:tcPr>
            <w:tcW w:w="4248" w:type="dxa"/>
          </w:tcPr>
          <w:p w14:paraId="2D3C0D1A" w14:textId="045987C7" w:rsidR="007F4800" w:rsidRPr="007F4800" w:rsidRDefault="007F4800" w:rsidP="00E84B8F">
            <w:pPr>
              <w:jc w:val="both"/>
            </w:pPr>
            <w:r>
              <w:t>Условие 1</w:t>
            </w:r>
            <w:r w:rsidRPr="007F4800">
              <w:t>:</w:t>
            </w:r>
            <w:r>
              <w:t xml:space="preserve"> после выдачи напитка прошло больше 10с</w:t>
            </w:r>
          </w:p>
        </w:tc>
        <w:tc>
          <w:tcPr>
            <w:tcW w:w="283" w:type="dxa"/>
          </w:tcPr>
          <w:p w14:paraId="73CF6ED7" w14:textId="67F244CF" w:rsidR="007F4800" w:rsidRPr="00FE01DF" w:rsidRDefault="00FE01DF" w:rsidP="00E84B8F">
            <w:pPr>
              <w:jc w:val="both"/>
              <w:rPr>
                <w:lang w:val="en-US"/>
              </w:rPr>
            </w:pPr>
            <w:r>
              <w:rPr>
                <w:lang w:val="en-US"/>
              </w:rPr>
              <w:t>N</w:t>
            </w:r>
          </w:p>
        </w:tc>
        <w:tc>
          <w:tcPr>
            <w:tcW w:w="1276" w:type="dxa"/>
          </w:tcPr>
          <w:p w14:paraId="77DC2A7C" w14:textId="253AE96D" w:rsidR="007F4800" w:rsidRPr="00FE01DF" w:rsidRDefault="00FE01DF" w:rsidP="00E84B8F">
            <w:pPr>
              <w:jc w:val="both"/>
              <w:rPr>
                <w:lang w:val="en-US"/>
              </w:rPr>
            </w:pPr>
            <w:r>
              <w:rPr>
                <w:lang w:val="en-US"/>
              </w:rPr>
              <w:t>Y</w:t>
            </w:r>
          </w:p>
        </w:tc>
      </w:tr>
      <w:tr w:rsidR="007F4800" w14:paraId="25D3D41E" w14:textId="77777777" w:rsidTr="007F4800">
        <w:tc>
          <w:tcPr>
            <w:tcW w:w="4248" w:type="dxa"/>
          </w:tcPr>
          <w:p w14:paraId="1FCF238E" w14:textId="2A4B0724" w:rsidR="007F4800" w:rsidRPr="007F4800" w:rsidRDefault="007F4800" w:rsidP="00E84B8F">
            <w:pPr>
              <w:jc w:val="both"/>
            </w:pPr>
            <w:r>
              <w:t xml:space="preserve">Условие 2 </w:t>
            </w:r>
            <w:r w:rsidRPr="007F4800">
              <w:t>:</w:t>
            </w:r>
            <w:r>
              <w:t xml:space="preserve"> было введено некорректное значение при корректного значение при запуске программы и проведена попытка заказа кофе </w:t>
            </w:r>
          </w:p>
        </w:tc>
        <w:tc>
          <w:tcPr>
            <w:tcW w:w="283" w:type="dxa"/>
          </w:tcPr>
          <w:p w14:paraId="6893C0AC" w14:textId="5446AB9D" w:rsidR="007F4800" w:rsidRPr="00FE01DF" w:rsidRDefault="00FE01DF" w:rsidP="00E84B8F">
            <w:pPr>
              <w:jc w:val="both"/>
              <w:rPr>
                <w:lang w:val="en-US"/>
              </w:rPr>
            </w:pPr>
            <w:r>
              <w:rPr>
                <w:lang w:val="en-US"/>
              </w:rPr>
              <w:t>Y</w:t>
            </w:r>
          </w:p>
        </w:tc>
        <w:tc>
          <w:tcPr>
            <w:tcW w:w="1276" w:type="dxa"/>
          </w:tcPr>
          <w:p w14:paraId="07536845" w14:textId="6019C274" w:rsidR="007F4800" w:rsidRPr="00FE01DF" w:rsidRDefault="00FE01DF" w:rsidP="00E84B8F">
            <w:pPr>
              <w:jc w:val="both"/>
              <w:rPr>
                <w:lang w:val="en-US"/>
              </w:rPr>
            </w:pPr>
            <w:r>
              <w:rPr>
                <w:lang w:val="en-US"/>
              </w:rPr>
              <w:t>N</w:t>
            </w:r>
          </w:p>
        </w:tc>
      </w:tr>
      <w:tr w:rsidR="007F4800" w14:paraId="660AC9ED" w14:textId="77777777" w:rsidTr="007F4800">
        <w:tc>
          <w:tcPr>
            <w:tcW w:w="4248" w:type="dxa"/>
          </w:tcPr>
          <w:p w14:paraId="4A7D4D74" w14:textId="144C0F0A" w:rsidR="007F4800" w:rsidRPr="007F4800" w:rsidRDefault="007F4800" w:rsidP="00E84B8F">
            <w:pPr>
              <w:jc w:val="both"/>
            </w:pPr>
            <w:r>
              <w:t>Правило 3</w:t>
            </w:r>
            <w:r w:rsidRPr="007F4800">
              <w:t>:</w:t>
            </w:r>
            <w:r>
              <w:t xml:space="preserve"> было вве</w:t>
            </w:r>
            <w:r w:rsidR="00FE01DF">
              <w:t>д</w:t>
            </w:r>
            <w:r>
              <w:t xml:space="preserve">ено корректное значение после </w:t>
            </w:r>
            <w:r w:rsidR="00FE01DF">
              <w:t>некорректного и проведена попытка заказа кофе</w:t>
            </w:r>
          </w:p>
        </w:tc>
        <w:tc>
          <w:tcPr>
            <w:tcW w:w="283" w:type="dxa"/>
          </w:tcPr>
          <w:p w14:paraId="44112AB7" w14:textId="0172AD4F" w:rsidR="007F4800" w:rsidRPr="00FE01DF" w:rsidRDefault="00FE01DF" w:rsidP="00E84B8F">
            <w:pPr>
              <w:jc w:val="both"/>
              <w:rPr>
                <w:lang w:val="en-US"/>
              </w:rPr>
            </w:pPr>
            <w:r>
              <w:rPr>
                <w:lang w:val="en-US"/>
              </w:rPr>
              <w:t>Y</w:t>
            </w:r>
          </w:p>
        </w:tc>
        <w:tc>
          <w:tcPr>
            <w:tcW w:w="1276" w:type="dxa"/>
          </w:tcPr>
          <w:p w14:paraId="61A08492" w14:textId="5745BD65" w:rsidR="007F4800" w:rsidRPr="00FE01DF" w:rsidRDefault="00FE01DF" w:rsidP="00E84B8F">
            <w:pPr>
              <w:jc w:val="both"/>
              <w:rPr>
                <w:lang w:val="en-US"/>
              </w:rPr>
            </w:pPr>
            <w:r>
              <w:rPr>
                <w:lang w:val="en-US"/>
              </w:rPr>
              <w:t>N</w:t>
            </w:r>
          </w:p>
        </w:tc>
      </w:tr>
      <w:tr w:rsidR="007F4800" w14:paraId="78D94F98" w14:textId="77777777" w:rsidTr="007F4800">
        <w:tc>
          <w:tcPr>
            <w:tcW w:w="4248" w:type="dxa"/>
          </w:tcPr>
          <w:p w14:paraId="46F170B9" w14:textId="4A8D23C7" w:rsidR="007F4800" w:rsidRPr="00FE01DF" w:rsidRDefault="00FE01DF" w:rsidP="00E84B8F">
            <w:pPr>
              <w:jc w:val="both"/>
            </w:pPr>
            <w:r>
              <w:t>Условие 4</w:t>
            </w:r>
            <w:r w:rsidRPr="00FE01DF">
              <w:t>:</w:t>
            </w:r>
            <w:r>
              <w:t xml:space="preserve"> было введено пустое поле после запуска программы и проведена попытка заказа кофе </w:t>
            </w:r>
          </w:p>
        </w:tc>
        <w:tc>
          <w:tcPr>
            <w:tcW w:w="283" w:type="dxa"/>
          </w:tcPr>
          <w:p w14:paraId="377E4B10" w14:textId="276F50E5" w:rsidR="007F4800" w:rsidRPr="00FE01DF" w:rsidRDefault="00FE01DF" w:rsidP="00E84B8F">
            <w:pPr>
              <w:jc w:val="both"/>
              <w:rPr>
                <w:lang w:val="en-US"/>
              </w:rPr>
            </w:pPr>
            <w:r>
              <w:rPr>
                <w:lang w:val="en-US"/>
              </w:rPr>
              <w:t>N</w:t>
            </w:r>
          </w:p>
        </w:tc>
        <w:tc>
          <w:tcPr>
            <w:tcW w:w="1276" w:type="dxa"/>
          </w:tcPr>
          <w:p w14:paraId="03128733" w14:textId="297FC30E" w:rsidR="007F4800" w:rsidRPr="00FE01DF" w:rsidRDefault="00FE01DF" w:rsidP="00E84B8F">
            <w:pPr>
              <w:jc w:val="both"/>
              <w:rPr>
                <w:lang w:val="en-US"/>
              </w:rPr>
            </w:pPr>
            <w:r>
              <w:rPr>
                <w:lang w:val="en-US"/>
              </w:rPr>
              <w:t>Y</w:t>
            </w:r>
          </w:p>
        </w:tc>
      </w:tr>
      <w:tr w:rsidR="007F4800" w14:paraId="42FAA161" w14:textId="77777777" w:rsidTr="007F4800">
        <w:tc>
          <w:tcPr>
            <w:tcW w:w="4248" w:type="dxa"/>
          </w:tcPr>
          <w:p w14:paraId="43CF7088" w14:textId="4E561AE5" w:rsidR="007F4800" w:rsidRPr="00FE01DF" w:rsidRDefault="00FE01DF" w:rsidP="00E84B8F">
            <w:pPr>
              <w:jc w:val="both"/>
            </w:pPr>
            <w:r>
              <w:t>Условие 5</w:t>
            </w:r>
            <w:r w:rsidRPr="00FE01DF">
              <w:t>:</w:t>
            </w:r>
            <w:r>
              <w:t xml:space="preserve"> было введено некорректное значение после некорректного и проведена попытка заказа кофе</w:t>
            </w:r>
          </w:p>
        </w:tc>
        <w:tc>
          <w:tcPr>
            <w:tcW w:w="283" w:type="dxa"/>
          </w:tcPr>
          <w:p w14:paraId="081CFAFC" w14:textId="747F2693" w:rsidR="007F4800" w:rsidRPr="00FE01DF" w:rsidRDefault="00FE01DF" w:rsidP="00E84B8F">
            <w:pPr>
              <w:jc w:val="both"/>
              <w:rPr>
                <w:lang w:val="en-US"/>
              </w:rPr>
            </w:pPr>
            <w:r>
              <w:rPr>
                <w:lang w:val="en-US"/>
              </w:rPr>
              <w:t>N</w:t>
            </w:r>
          </w:p>
        </w:tc>
        <w:tc>
          <w:tcPr>
            <w:tcW w:w="1276" w:type="dxa"/>
          </w:tcPr>
          <w:p w14:paraId="5AD54666" w14:textId="256AB120" w:rsidR="007F4800" w:rsidRPr="00FE01DF" w:rsidRDefault="00FE01DF" w:rsidP="00E84B8F">
            <w:pPr>
              <w:jc w:val="both"/>
            </w:pPr>
            <w:r>
              <w:rPr>
                <w:lang w:val="en-US"/>
              </w:rPr>
              <w:t>Y</w:t>
            </w:r>
          </w:p>
        </w:tc>
      </w:tr>
    </w:tbl>
    <w:p w14:paraId="5744A19B" w14:textId="6C8E96D9" w:rsidR="006E0BBE" w:rsidRDefault="006E0BBE" w:rsidP="00E84B8F">
      <w:pPr>
        <w:jc w:val="both"/>
      </w:pPr>
    </w:p>
    <w:p w14:paraId="5D15ACC8" w14:textId="29908D96" w:rsidR="007F4800" w:rsidRDefault="007F4800" w:rsidP="00E84B8F">
      <w:pPr>
        <w:jc w:val="both"/>
        <w:rPr>
          <w:noProof/>
        </w:rPr>
      </w:pPr>
      <w:r>
        <w:rPr>
          <w:noProof/>
        </w:rPr>
        <w:lastRenderedPageBreak/>
        <w:drawing>
          <wp:inline distT="0" distB="0" distL="0" distR="0" wp14:anchorId="69EF7F50" wp14:editId="23F41FAB">
            <wp:extent cx="5940425" cy="26193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19375"/>
                    </a:xfrm>
                    <a:prstGeom prst="rect">
                      <a:avLst/>
                    </a:prstGeom>
                  </pic:spPr>
                </pic:pic>
              </a:graphicData>
            </a:graphic>
          </wp:inline>
        </w:drawing>
      </w:r>
      <w:r>
        <w:rPr>
          <w:noProof/>
        </w:rPr>
        <w:t xml:space="preserve"> </w:t>
      </w:r>
    </w:p>
    <w:p w14:paraId="29947ECC" w14:textId="40D120A4" w:rsidR="007F4800" w:rsidRPr="007F4800" w:rsidRDefault="007F4800" w:rsidP="007F4800"/>
    <w:p w14:paraId="31DE06D3" w14:textId="2DB89EED" w:rsidR="007F4800" w:rsidRPr="007F4800" w:rsidRDefault="007F4800" w:rsidP="007F4800"/>
    <w:p w14:paraId="1EB5AE82" w14:textId="3AF484D9" w:rsidR="007F4800" w:rsidRPr="007F4800" w:rsidRDefault="007F4800" w:rsidP="007F4800"/>
    <w:p w14:paraId="51994795" w14:textId="005BF54D" w:rsidR="007F4800" w:rsidRDefault="007F4800" w:rsidP="007F4800">
      <w:pPr>
        <w:rPr>
          <w:noProof/>
        </w:rPr>
      </w:pPr>
    </w:p>
    <w:p w14:paraId="62DE3A1A" w14:textId="65478CE5" w:rsidR="007F4800" w:rsidRDefault="007F4800" w:rsidP="007F4800">
      <w:pPr>
        <w:tabs>
          <w:tab w:val="left" w:pos="6900"/>
        </w:tabs>
      </w:pPr>
      <w:r>
        <w:tab/>
      </w:r>
    </w:p>
    <w:p w14:paraId="04F50743" w14:textId="47244631" w:rsidR="007F4800" w:rsidRDefault="007F4800" w:rsidP="007F4800">
      <w:pPr>
        <w:tabs>
          <w:tab w:val="left" w:pos="6900"/>
        </w:tabs>
      </w:pPr>
    </w:p>
    <w:p w14:paraId="50628BCC" w14:textId="00E2666B" w:rsidR="007F4800" w:rsidRDefault="007F4800" w:rsidP="007F4800">
      <w:pPr>
        <w:jc w:val="both"/>
      </w:pPr>
      <w:r>
        <w:t xml:space="preserve">5 </w:t>
      </w:r>
      <w:r>
        <w:t>Сценарий использования.</w:t>
      </w:r>
    </w:p>
    <w:p w14:paraId="55A5B01F" w14:textId="77777777" w:rsidR="007F4800" w:rsidRPr="007F4800" w:rsidRDefault="007F4800" w:rsidP="007F4800">
      <w:pPr>
        <w:tabs>
          <w:tab w:val="left" w:pos="6900"/>
        </w:tabs>
      </w:pPr>
    </w:p>
    <w:p w14:paraId="353DF865" w14:textId="5128E972" w:rsidR="006E0BBE" w:rsidRDefault="006E0BBE" w:rsidP="00E84B8F">
      <w:pPr>
        <w:jc w:val="both"/>
      </w:pPr>
      <w:r>
        <w:rPr>
          <w:noProof/>
        </w:rPr>
        <w:drawing>
          <wp:inline distT="0" distB="0" distL="0" distR="0" wp14:anchorId="31AC8222" wp14:editId="55433675">
            <wp:extent cx="5940425" cy="32042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04210"/>
                    </a:xfrm>
                    <a:prstGeom prst="rect">
                      <a:avLst/>
                    </a:prstGeom>
                  </pic:spPr>
                </pic:pic>
              </a:graphicData>
            </a:graphic>
          </wp:inline>
        </w:drawing>
      </w:r>
    </w:p>
    <w:p w14:paraId="43BD3C52" w14:textId="77777777" w:rsidR="006E0BBE" w:rsidRDefault="006E0BBE" w:rsidP="00E84B8F">
      <w:pPr>
        <w:jc w:val="both"/>
      </w:pPr>
      <w:r>
        <w:t xml:space="preserve">6. Разработка тестовых сценариев </w:t>
      </w:r>
    </w:p>
    <w:p w14:paraId="56C06C03" w14:textId="00E6E0CE" w:rsidR="006E0BBE" w:rsidRDefault="006E0BBE" w:rsidP="00E84B8F">
      <w:pPr>
        <w:jc w:val="both"/>
      </w:pPr>
      <w:r>
        <w:t xml:space="preserve">Кейс 1. Описание: Пользователь выбирает кофе </w:t>
      </w:r>
      <w:r>
        <w:rPr>
          <w:lang w:val="en-US"/>
        </w:rPr>
        <w:t>Espresso</w:t>
      </w:r>
      <w:r>
        <w:t xml:space="preserve">. На балансе карты пользователя хватает денег для оплаты кофе [цена кофе, +∞) Предусловие: Аппарат находится в режиме «Ожидание» </w:t>
      </w:r>
      <w:r>
        <w:lastRenderedPageBreak/>
        <w:t xml:space="preserve">Шаги: 1. Пользователь вводит значение 50; 2. Пользователь выбирает кофе </w:t>
      </w:r>
      <w:r>
        <w:rPr>
          <w:lang w:val="en-US"/>
        </w:rPr>
        <w:t>Espresso</w:t>
      </w:r>
      <w:r>
        <w:t xml:space="preserve"> Результат: Запрос обработан успешно</w:t>
      </w:r>
    </w:p>
    <w:p w14:paraId="50C42195" w14:textId="6D41C899" w:rsidR="006E0BBE" w:rsidRDefault="006E0BBE" w:rsidP="00E84B8F">
      <w:pPr>
        <w:jc w:val="both"/>
      </w:pPr>
      <w:r>
        <w:t xml:space="preserve">Кейс 2. Описание: Пользователь выбирает кофе Cappuccino. На балансе карты пользователя недостаточно денег для оплаты кофе [0, цена кофе) Предусловие: Аппарат находится в режиме «Ожидание» Шаги: 1. Пользователь вводит значение </w:t>
      </w:r>
      <w:r>
        <w:t>кириллицей</w:t>
      </w:r>
      <w:r>
        <w:t xml:space="preserve">; 2. Пользователь выбирает кофе Cappuccino Результат: Запрос не обработан. Появляется комментарий с информированием о </w:t>
      </w:r>
      <w:r>
        <w:t>неправильном вводе значения</w:t>
      </w:r>
      <w:r>
        <w:t xml:space="preserve"> </w:t>
      </w:r>
    </w:p>
    <w:p w14:paraId="353778AC" w14:textId="6759E06A" w:rsidR="006E0BBE" w:rsidRDefault="006E0BBE" w:rsidP="00E84B8F">
      <w:pPr>
        <w:jc w:val="both"/>
      </w:pPr>
      <w:r>
        <w:t xml:space="preserve">Кейс 3. Описание: Пользователь выбирает кофе </w:t>
      </w:r>
      <w:r w:rsidRPr="006E0BBE">
        <w:rPr>
          <w:lang w:val="en-US"/>
        </w:rPr>
        <w:t>Latte</w:t>
      </w:r>
      <w:r>
        <w:t xml:space="preserve">. Пользователь вводит некорректное значение (-∞; 0) Предусловие: Аппарат находится в режиме «Ожидание» Шаги: 1. Пользователь вводит значение </w:t>
      </w:r>
      <w:r>
        <w:t>латинскими буквами цифру 5</w:t>
      </w:r>
      <w:r>
        <w:t xml:space="preserve">; 2. Пользователь выбирает кофе </w:t>
      </w:r>
      <w:r w:rsidRPr="006E0BBE">
        <w:t>Latte</w:t>
      </w:r>
      <w:r>
        <w:t xml:space="preserve"> Результат: Запрос не обработан. Появляется комментарий с информированием о неверно введенном значении</w:t>
      </w:r>
    </w:p>
    <w:p w14:paraId="35076123" w14:textId="77777777" w:rsidR="00AF7DEA" w:rsidRDefault="00AF7DEA" w:rsidP="00E84B8F">
      <w:pPr>
        <w:jc w:val="both"/>
      </w:pPr>
      <w:r>
        <w:t xml:space="preserve">Дефекты мажорного уровня: </w:t>
      </w:r>
    </w:p>
    <w:p w14:paraId="10F58511" w14:textId="402508B8" w:rsidR="00AF7DEA" w:rsidRDefault="00AF7DEA" w:rsidP="00E84B8F">
      <w:pPr>
        <w:jc w:val="both"/>
      </w:pPr>
      <w:r>
        <w:t xml:space="preserve">1.Отсутствие инструкции для пользователей по отмене транзакции Спецификация не описывает, как пользователи могут отменить процесс внесения средств и вернуть деньги, если они передумали или ошиблись при вводе суммы. </w:t>
      </w:r>
    </w:p>
    <w:p w14:paraId="67CC6025" w14:textId="3B4DCADD" w:rsidR="00AF7DEA" w:rsidRDefault="00AF7DEA" w:rsidP="00E84B8F">
      <w:pPr>
        <w:jc w:val="both"/>
      </w:pPr>
      <w:r>
        <w:rPr>
          <w:noProof/>
        </w:rPr>
        <w:drawing>
          <wp:inline distT="0" distB="0" distL="0" distR="0" wp14:anchorId="326C558E" wp14:editId="22B97CD1">
            <wp:extent cx="5940425" cy="38938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93820"/>
                    </a:xfrm>
                    <a:prstGeom prst="rect">
                      <a:avLst/>
                    </a:prstGeom>
                  </pic:spPr>
                </pic:pic>
              </a:graphicData>
            </a:graphic>
          </wp:inline>
        </w:drawing>
      </w:r>
    </w:p>
    <w:p w14:paraId="6E453FA2" w14:textId="77777777" w:rsidR="00AF7DEA" w:rsidRDefault="00AF7DEA" w:rsidP="00E84B8F">
      <w:pPr>
        <w:jc w:val="both"/>
      </w:pPr>
      <w:r>
        <w:t>Вариант решения</w:t>
      </w:r>
      <w:r>
        <w:t>: добавить</w:t>
      </w:r>
      <w:r>
        <w:t xml:space="preserve"> кнопку «Cancel» (Отмена) на интерфейсе, которая позволит пользователю отменить транзакцию и вернуть внесенные деньги. Интерфейс должен отображать подтверждение об отмене и возврате средств. </w:t>
      </w:r>
    </w:p>
    <w:p w14:paraId="349DB17D" w14:textId="77777777" w:rsidR="00AF7DEA" w:rsidRDefault="00AF7DEA" w:rsidP="00E84B8F">
      <w:pPr>
        <w:jc w:val="both"/>
      </w:pPr>
      <w:r>
        <w:t>2. Отсутствие инструкции для пользователей по отмене транзакции при недостаточном балансе Спецификация не описывает, как пользователи могут отменить процесс внесения средств и вернуть деньги, если у них не хватает средств.</w:t>
      </w:r>
    </w:p>
    <w:p w14:paraId="570FEAFB" w14:textId="2EE9B836" w:rsidR="00AF7DEA" w:rsidRDefault="00AF7DEA" w:rsidP="00E84B8F">
      <w:pPr>
        <w:jc w:val="both"/>
      </w:pPr>
      <w:r>
        <w:t xml:space="preserve"> Вариант решения</w:t>
      </w:r>
      <w:r>
        <w:t>: добавить</w:t>
      </w:r>
      <w:r>
        <w:t xml:space="preserve"> кнопку «Cancel» (Отмена) на интерфейсе, которая позволит пользователю отменить транзакцию и вернуть внесенные деньги. Интерфейс должен отображать подтверждение об отмене и возврате средств. </w:t>
      </w:r>
    </w:p>
    <w:p w14:paraId="574CCC61" w14:textId="71E39440" w:rsidR="00214116" w:rsidRDefault="00214116" w:rsidP="00E84B8F">
      <w:pPr>
        <w:jc w:val="both"/>
      </w:pPr>
      <w:r>
        <w:rPr>
          <w:noProof/>
        </w:rPr>
        <w:lastRenderedPageBreak/>
        <w:drawing>
          <wp:inline distT="0" distB="0" distL="0" distR="0" wp14:anchorId="42BB4A38" wp14:editId="146075D0">
            <wp:extent cx="5940425" cy="38277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827780"/>
                    </a:xfrm>
                    <a:prstGeom prst="rect">
                      <a:avLst/>
                    </a:prstGeom>
                  </pic:spPr>
                </pic:pic>
              </a:graphicData>
            </a:graphic>
          </wp:inline>
        </w:drawing>
      </w:r>
    </w:p>
    <w:p w14:paraId="2B2E0E47" w14:textId="77777777" w:rsidR="00AF7DEA" w:rsidRDefault="00AF7DEA" w:rsidP="00E84B8F">
      <w:pPr>
        <w:jc w:val="both"/>
      </w:pPr>
      <w:r>
        <w:t xml:space="preserve">Дефекты минорного уровня: </w:t>
      </w:r>
    </w:p>
    <w:p w14:paraId="43F4D67D" w14:textId="53946A27" w:rsidR="00AF7DEA" w:rsidRDefault="00AF7DEA" w:rsidP="00E84B8F">
      <w:pPr>
        <w:jc w:val="both"/>
      </w:pPr>
      <w:r>
        <w:t>1.Отсутствие поддержки разных валют Спецификация не упоминает поддержку других валют или их конвертацию, что может быть полезно, если система будет использоваться в разных странах. Вариант решения</w:t>
      </w:r>
      <w:r>
        <w:t>: добавить</w:t>
      </w:r>
      <w:r>
        <w:t xml:space="preserve"> поддержку </w:t>
      </w:r>
      <w:r>
        <w:t>мультивалютной</w:t>
      </w:r>
      <w:r>
        <w:t xml:space="preserve"> и автоматическую конвертацию валют для международных пользователей</w:t>
      </w:r>
    </w:p>
    <w:p w14:paraId="7FB93FD8" w14:textId="18CA1975" w:rsidR="00214116" w:rsidRDefault="00214116" w:rsidP="00E84B8F">
      <w:pPr>
        <w:jc w:val="both"/>
      </w:pPr>
      <w:r>
        <w:rPr>
          <w:noProof/>
        </w:rPr>
        <w:drawing>
          <wp:inline distT="0" distB="0" distL="0" distR="0" wp14:anchorId="1C3F4C43" wp14:editId="2CE56872">
            <wp:extent cx="5940425" cy="19672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67230"/>
                    </a:xfrm>
                    <a:prstGeom prst="rect">
                      <a:avLst/>
                    </a:prstGeom>
                  </pic:spPr>
                </pic:pic>
              </a:graphicData>
            </a:graphic>
          </wp:inline>
        </w:drawing>
      </w:r>
    </w:p>
    <w:p w14:paraId="2F4A0699" w14:textId="77777777" w:rsidR="00AF7DEA" w:rsidRDefault="00AF7DEA" w:rsidP="00E84B8F">
      <w:pPr>
        <w:jc w:val="both"/>
      </w:pPr>
      <w:r>
        <w:t xml:space="preserve"> 2.Неопределенное время ожидания до обнуления интерфейса Спецификация указывает, что интерфейс должен обнулиться через 10 секунд после выдачи напитка, но не описывает, что происходит, если пользователь нажимает кнопку до истечения этого времени. </w:t>
      </w:r>
    </w:p>
    <w:p w14:paraId="6AD98796" w14:textId="77E4AA23" w:rsidR="00AF7DEA" w:rsidRDefault="00AF7DEA" w:rsidP="00E84B8F">
      <w:pPr>
        <w:jc w:val="both"/>
      </w:pPr>
      <w:r>
        <w:t>Вариант решения</w:t>
      </w:r>
      <w:r>
        <w:t>: убедиться</w:t>
      </w:r>
      <w:r>
        <w:t xml:space="preserve">, что интерфейс обнуляется независимо от действий пользователя после выдачи напитка. Определить, что должно произойти, если пользователь взаимодействует с интерфейсом до обнуления. </w:t>
      </w:r>
    </w:p>
    <w:p w14:paraId="1A6000EB" w14:textId="4ED5FA4A" w:rsidR="00214116" w:rsidRDefault="00214116" w:rsidP="00E84B8F">
      <w:pPr>
        <w:jc w:val="both"/>
      </w:pPr>
      <w:r>
        <w:rPr>
          <w:noProof/>
        </w:rPr>
        <w:lastRenderedPageBreak/>
        <w:drawing>
          <wp:inline distT="0" distB="0" distL="0" distR="0" wp14:anchorId="1165E28C" wp14:editId="0AF407A5">
            <wp:extent cx="5940425" cy="54654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465445"/>
                    </a:xfrm>
                    <a:prstGeom prst="rect">
                      <a:avLst/>
                    </a:prstGeom>
                  </pic:spPr>
                </pic:pic>
              </a:graphicData>
            </a:graphic>
          </wp:inline>
        </w:drawing>
      </w:r>
    </w:p>
    <w:p w14:paraId="01EFCF50" w14:textId="4B485DCB" w:rsidR="00214116" w:rsidRDefault="00214116" w:rsidP="00E84B8F">
      <w:pPr>
        <w:jc w:val="both"/>
      </w:pPr>
      <w:r>
        <w:rPr>
          <w:noProof/>
        </w:rPr>
        <w:drawing>
          <wp:inline distT="0" distB="0" distL="0" distR="0" wp14:anchorId="32430AEA" wp14:editId="0CE85815">
            <wp:extent cx="5940425" cy="338582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85820"/>
                    </a:xfrm>
                    <a:prstGeom prst="rect">
                      <a:avLst/>
                    </a:prstGeom>
                  </pic:spPr>
                </pic:pic>
              </a:graphicData>
            </a:graphic>
          </wp:inline>
        </w:drawing>
      </w:r>
    </w:p>
    <w:p w14:paraId="044AAEEA" w14:textId="77777777" w:rsidR="00AF7DEA" w:rsidRDefault="00AF7DEA" w:rsidP="00E84B8F">
      <w:pPr>
        <w:jc w:val="both"/>
      </w:pPr>
      <w:r>
        <w:lastRenderedPageBreak/>
        <w:t xml:space="preserve">3. Необходимость повторного ввода суммы при дополнительных внесениях Пользователи должны повторно вводить сумму при дополнительных внесениях, что может быть неудобно. </w:t>
      </w:r>
    </w:p>
    <w:p w14:paraId="7E033226" w14:textId="1C0024D4" w:rsidR="006E0BBE" w:rsidRDefault="00AF7DEA" w:rsidP="00E84B8F">
      <w:pPr>
        <w:jc w:val="both"/>
      </w:pPr>
      <w:r>
        <w:t>Вариант решения</w:t>
      </w:r>
      <w:r>
        <w:t>: реализовать</w:t>
      </w:r>
      <w:r>
        <w:t xml:space="preserve"> возможность добавления средств без повторного ввода суммы путем нажатия кнопки «Add More» для добавления дополнительной суммы</w:t>
      </w:r>
      <w:r w:rsidR="00214116" w:rsidRPr="00214116">
        <w:rPr>
          <w:noProof/>
        </w:rPr>
        <w:t xml:space="preserve"> </w:t>
      </w:r>
      <w:r w:rsidR="00214116">
        <w:rPr>
          <w:noProof/>
        </w:rPr>
        <w:drawing>
          <wp:inline distT="0" distB="0" distL="0" distR="0" wp14:anchorId="7BB31A59" wp14:editId="6010BDB9">
            <wp:extent cx="5940425" cy="214503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45030"/>
                    </a:xfrm>
                    <a:prstGeom prst="rect">
                      <a:avLst/>
                    </a:prstGeom>
                  </pic:spPr>
                </pic:pic>
              </a:graphicData>
            </a:graphic>
          </wp:inline>
        </w:drawing>
      </w:r>
      <w:bookmarkStart w:id="0" w:name="_GoBack"/>
      <w:bookmarkEnd w:id="0"/>
    </w:p>
    <w:p w14:paraId="38E449C3" w14:textId="11906C12" w:rsidR="00E84B8F" w:rsidRDefault="006E0BBE" w:rsidP="00E84B8F">
      <w:pPr>
        <w:jc w:val="both"/>
      </w:pPr>
      <w:r>
        <w:t>П</w:t>
      </w:r>
      <w:r w:rsidR="00E84B8F">
        <w:t>ри обновлении библиотеки до 6 версии частично меняются правила ввода кода и необходимо удалить _ в конце кода.</w:t>
      </w:r>
    </w:p>
    <w:p w14:paraId="7EA4AE61" w14:textId="374FB178" w:rsidR="00E84B8F" w:rsidRDefault="00E84B8F" w:rsidP="00E84B8F">
      <w:pPr>
        <w:jc w:val="both"/>
      </w:pPr>
      <w:r>
        <w:rPr>
          <w:noProof/>
        </w:rPr>
        <w:drawing>
          <wp:inline distT="0" distB="0" distL="0" distR="0" wp14:anchorId="430A8485" wp14:editId="058AC261">
            <wp:extent cx="3314700" cy="1162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1162050"/>
                    </a:xfrm>
                    <a:prstGeom prst="rect">
                      <a:avLst/>
                    </a:prstGeom>
                  </pic:spPr>
                </pic:pic>
              </a:graphicData>
            </a:graphic>
          </wp:inline>
        </w:drawing>
      </w:r>
    </w:p>
    <w:p w14:paraId="30C5C531" w14:textId="49C87DD3" w:rsidR="00E84B8F" w:rsidRDefault="00E84B8F" w:rsidP="00E84B8F">
      <w:pPr>
        <w:jc w:val="both"/>
        <w:rPr>
          <w:noProof/>
        </w:rPr>
      </w:pPr>
      <w:r>
        <w:rPr>
          <w:noProof/>
        </w:rPr>
        <w:drawing>
          <wp:inline distT="0" distB="0" distL="0" distR="0" wp14:anchorId="12F8FB16" wp14:editId="74C53D87">
            <wp:extent cx="3419475" cy="126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1266825"/>
                    </a:xfrm>
                    <a:prstGeom prst="rect">
                      <a:avLst/>
                    </a:prstGeom>
                  </pic:spPr>
                </pic:pic>
              </a:graphicData>
            </a:graphic>
          </wp:inline>
        </w:drawing>
      </w:r>
    </w:p>
    <w:p w14:paraId="2B8FE9F6" w14:textId="7820DCF1" w:rsidR="00E84B8F" w:rsidRPr="00E84B8F" w:rsidRDefault="00E84B8F" w:rsidP="00E84B8F">
      <w:pPr>
        <w:jc w:val="both"/>
        <w:rPr>
          <w:noProof/>
        </w:rPr>
      </w:pPr>
      <w:r>
        <w:rPr>
          <w:noProof/>
        </w:rPr>
        <w:t>Тогда код будет исполняться правильно</w:t>
      </w:r>
    </w:p>
    <w:sectPr w:rsidR="00E84B8F" w:rsidRPr="00E84B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565"/>
    <w:rsid w:val="001B7565"/>
    <w:rsid w:val="00214116"/>
    <w:rsid w:val="006E0BBE"/>
    <w:rsid w:val="007F4800"/>
    <w:rsid w:val="00AF7DEA"/>
    <w:rsid w:val="00E84B8F"/>
    <w:rsid w:val="00F2378F"/>
    <w:rsid w:val="00F373D2"/>
    <w:rsid w:val="00FE01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EB64"/>
  <w15:chartTrackingRefBased/>
  <w15:docId w15:val="{076CE438-83A3-49DB-9763-9832AB5D5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4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654</Words>
  <Characters>3731</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klaymet</dc:creator>
  <cp:keywords/>
  <dc:description/>
  <cp:lastModifiedBy>klaymet</cp:lastModifiedBy>
  <cp:revision>5</cp:revision>
  <dcterms:created xsi:type="dcterms:W3CDTF">2025-09-17T07:20:00Z</dcterms:created>
  <dcterms:modified xsi:type="dcterms:W3CDTF">2025-09-17T08:25:00Z</dcterms:modified>
</cp:coreProperties>
</file>