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Book Store</w:t>
      </w:r>
    </w:p>
    <w:p>
      <w:pPr>
        <w:pStyle w:val="Heading2"/>
        <w:jc w:val="center"/>
      </w:pPr>
      <w:r>
        <w:t>Hóa đơn bán sách</w:t>
      </w:r>
    </w:p>
    <w:p>
      <w:pPr>
        <w:jc w:val="center"/>
      </w:pPr>
      <w:r>
        <w:t>--------------------------------------------------</w:t>
      </w:r>
    </w:p>
    <w:p>
      <w:pPr>
        <w:jc w:val="right"/>
      </w:pPr>
      <w:r>
        <w:t>Mã hóa đơn: 3</w:t>
      </w:r>
    </w:p>
    <w:p>
      <w:r>
        <w:t>Tên khách hàng: Vũ</w:t>
      </w:r>
    </w:p>
    <w:p>
      <w:r>
        <w:t>Ngày lập hóa đơn: 2024-12-20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Tên sách</w:t>
            </w:r>
          </w:p>
        </w:tc>
        <w:tc>
          <w:tcPr>
            <w:tcW w:type="dxa" w:w="1728"/>
          </w:tcPr>
          <w:p>
            <w:r>
              <w:t>Số lượng</w:t>
            </w:r>
          </w:p>
        </w:tc>
        <w:tc>
          <w:tcPr>
            <w:tcW w:type="dxa" w:w="1728"/>
          </w:tcPr>
          <w:p>
            <w:r>
              <w:t>Đơn giá</w:t>
            </w:r>
          </w:p>
        </w:tc>
        <w:tc>
          <w:tcPr>
            <w:tcW w:type="dxa" w:w="1728"/>
          </w:tcPr>
          <w:p>
            <w:r>
              <w:t>Thành tiền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Chí Phèo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75,000.0 VND</w:t>
            </w:r>
          </w:p>
        </w:tc>
        <w:tc>
          <w:tcPr>
            <w:tcW w:type="dxa" w:w="1728"/>
          </w:tcPr>
          <w:p>
            <w:r>
              <w:t>225,000.0 VND</w:t>
            </w:r>
          </w:p>
        </w:tc>
        <w:tc>
          <w:tcPr>
            <w:tcW w:type="dxa" w:w="1728"/>
          </w:tcPr>
          <w:p/>
        </w:tc>
      </w:tr>
    </w:tbl>
    <w:p>
      <w:r>
        <w:t>--------------------------------------------------</w:t>
      </w:r>
    </w:p>
    <w:p>
      <w:r>
        <w:t>Số lượng: 3 sản phẩm</w:t>
      </w:r>
    </w:p>
    <w:p>
      <w:r>
        <w:t>Thành tiền: 225,000.0 VND</w:t>
      </w:r>
    </w:p>
    <w:p>
      <w:r>
        <w:t>--------------------------------------------------</w:t>
      </w:r>
    </w:p>
    <w:p>
      <w:r>
        <w:t>Họ tên nhân viên: Tấn Phạm</w:t>
      </w:r>
    </w:p>
    <w:p>
      <w:r>
        <w:t>Thank you &amp; see you again!</w:t>
      </w:r>
    </w:p>
    <w:p>
      <w:r>
        <w:t>Xã Nhơn Đức, huyện Nhà Bè, TP.HCM</w:t>
      </w:r>
    </w:p>
    <w:p>
      <w:r>
        <w:t>Thành tiền: 225000.0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