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8F7AF" w14:textId="77777777" w:rsidR="00011DD8" w:rsidRPr="001D116C" w:rsidRDefault="00011DD8" w:rsidP="00011DD8">
      <w:pPr>
        <w:rPr>
          <w:rFonts w:ascii="Times New Roman" w:hAnsi="Times New Roman" w:cs="Times New Roman"/>
          <w:b/>
          <w:bCs/>
          <w:lang w:val="fr-FR"/>
        </w:rPr>
      </w:pPr>
      <w:r w:rsidRPr="001D116C">
        <w:rPr>
          <w:rFonts w:ascii="Times New Roman" w:hAnsi="Times New Roman" w:cs="Times New Roman"/>
          <w:b/>
          <w:bCs/>
          <w:lang w:val="fr-FR"/>
        </w:rPr>
        <w:t>INTRODUCTION GÉNÉRALE</w:t>
      </w:r>
    </w:p>
    <w:p w14:paraId="2F52D109"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La sécurité des personnes et des biens est aujourd'hui une priorité fondamentale pour les institutions publiques, les entreprises et les citoyens. Si la présence de caméras de surveillance est devenue la norme dans nos espaces urbains, leur efficacité réelle reste limitée par leur caractère passif. Actuellement, la plupart de ces dispositifs se contentent de capturer et de stocker des images, laissant à l'humain la tâche fastidieuse de les surveiller en temps réel. Or, l'attention humaine est faillible et le temps de réaction face à un incident est souvent trop long pour empêcher le danger.</w:t>
      </w:r>
    </w:p>
    <w:p w14:paraId="172A25A8"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Les avancées de l'intelligence artificielle et de la vision par ordinateur offrent désormais une solution concrète à ce problème. Il est possible de transformer ces yeux numériques passifs en agents proactifs capables de comprendre ce qu'ils voient. C'est dans ce cadre que s'inscrit notre projet, visant à concevoir un système de surveillance intelligent capable de détecter de manière autonome des menaces critiques, comme la présence d'armes, afin de déclencher une alerte immédiate.</w:t>
      </w:r>
    </w:p>
    <w:p w14:paraId="46F35A46" w14:textId="77777777" w:rsidR="00011DD8" w:rsidRPr="001D116C" w:rsidRDefault="00011DD8" w:rsidP="00011DD8">
      <w:pPr>
        <w:rPr>
          <w:rFonts w:ascii="Times New Roman" w:hAnsi="Times New Roman" w:cs="Times New Roman"/>
          <w:b/>
          <w:bCs/>
          <w:lang w:val="fr-FR"/>
        </w:rPr>
      </w:pPr>
      <w:r w:rsidRPr="001D116C">
        <w:rPr>
          <w:rFonts w:ascii="Times New Roman" w:hAnsi="Times New Roman" w:cs="Times New Roman"/>
          <w:b/>
          <w:bCs/>
          <w:lang w:val="fr-FR"/>
        </w:rPr>
        <w:t>1.1. Choix et intérêt du sujet</w:t>
      </w:r>
    </w:p>
    <w:p w14:paraId="416D4C56" w14:textId="77777777" w:rsidR="00570E67" w:rsidRDefault="00011DD8" w:rsidP="00011DD8">
      <w:pPr>
        <w:rPr>
          <w:rFonts w:ascii="Times New Roman" w:hAnsi="Times New Roman" w:cs="Times New Roman"/>
          <w:lang w:val="fr-FR"/>
        </w:rPr>
      </w:pPr>
      <w:r w:rsidRPr="001D116C">
        <w:rPr>
          <w:rFonts w:ascii="Times New Roman" w:hAnsi="Times New Roman" w:cs="Times New Roman"/>
          <w:b/>
          <w:bCs/>
          <w:lang w:val="fr-FR"/>
        </w:rPr>
        <w:t>1.1.1. Choix du sujet</w:t>
      </w:r>
      <w:r w:rsidRPr="001D116C">
        <w:rPr>
          <w:rFonts w:ascii="Times New Roman" w:hAnsi="Times New Roman" w:cs="Times New Roman"/>
          <w:lang w:val="fr-FR"/>
        </w:rPr>
        <w:t xml:space="preserve"> </w:t>
      </w:r>
    </w:p>
    <w:p w14:paraId="00DB0AC5" w14:textId="366E52DA"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Le choix de ce sujet est motivé par la nécessité de combler le fossé entre la captation d'une image et l'intervention sécuritaire. Nous avons voulu développer une solution qui ne se contente pas de filmer, mais qui "signale" l'anomalie dès qu'elle apparaît, automatisant ainsi la première ligne de défense.</w:t>
      </w:r>
    </w:p>
    <w:p w14:paraId="757B39A2" w14:textId="77777777" w:rsidR="00570E67" w:rsidRDefault="00011DD8" w:rsidP="00011DD8">
      <w:pPr>
        <w:rPr>
          <w:rFonts w:ascii="Times New Roman" w:hAnsi="Times New Roman" w:cs="Times New Roman"/>
          <w:b/>
          <w:bCs/>
          <w:lang w:val="fr-FR"/>
        </w:rPr>
      </w:pPr>
      <w:r w:rsidRPr="001D116C">
        <w:rPr>
          <w:rFonts w:ascii="Times New Roman" w:hAnsi="Times New Roman" w:cs="Times New Roman"/>
          <w:b/>
          <w:bCs/>
          <w:lang w:val="fr-FR"/>
        </w:rPr>
        <w:t>1.1.2. Intérêt du sujet</w:t>
      </w:r>
    </w:p>
    <w:p w14:paraId="6E38EB26" w14:textId="2649BA42"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 xml:space="preserve"> Ce travail revêt une importance capitale à plusieurs échelles.</w:t>
      </w:r>
    </w:p>
    <w:p w14:paraId="3E18157C" w14:textId="77777777" w:rsidR="00570E67" w:rsidRDefault="00011DD8" w:rsidP="00011DD8">
      <w:pPr>
        <w:rPr>
          <w:rFonts w:ascii="Times New Roman" w:hAnsi="Times New Roman" w:cs="Times New Roman"/>
          <w:b/>
          <w:bCs/>
          <w:lang w:val="fr-FR"/>
        </w:rPr>
      </w:pPr>
      <w:r w:rsidRPr="001D116C">
        <w:rPr>
          <w:rFonts w:ascii="Times New Roman" w:hAnsi="Times New Roman" w:cs="Times New Roman"/>
          <w:b/>
          <w:bCs/>
          <w:lang w:val="fr-FR"/>
        </w:rPr>
        <w:t>1.1.2.1. Intérêt personnel</w:t>
      </w:r>
    </w:p>
    <w:p w14:paraId="18A20ADE" w14:textId="135EFCE2"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 xml:space="preserve"> Ce projet est l'aboutissement de notre formation académique. Il représente l'opportunité d'appliquer des concepts complexes d'intelligence artificielle à un cas d'usage concret et vital, renforçant ainsi notre expertise dans la création de solutions technologiques à fort impact.</w:t>
      </w:r>
    </w:p>
    <w:p w14:paraId="54515DE2" w14:textId="77777777" w:rsidR="00570E67" w:rsidRDefault="00011DD8" w:rsidP="00011DD8">
      <w:pPr>
        <w:rPr>
          <w:rFonts w:ascii="Times New Roman" w:hAnsi="Times New Roman" w:cs="Times New Roman"/>
          <w:b/>
          <w:bCs/>
          <w:lang w:val="fr-FR"/>
        </w:rPr>
      </w:pPr>
      <w:r w:rsidRPr="001D116C">
        <w:rPr>
          <w:rFonts w:ascii="Times New Roman" w:hAnsi="Times New Roman" w:cs="Times New Roman"/>
          <w:b/>
          <w:bCs/>
          <w:lang w:val="fr-FR"/>
        </w:rPr>
        <w:t>1.1.2.2. Intérêt social</w:t>
      </w:r>
    </w:p>
    <w:p w14:paraId="1B87A19F" w14:textId="3CFD1668"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 xml:space="preserve"> L'intérêt social est la protection de la vie. En permettant une détection instantanée de situations dangereuses (comme une agression armée), nous offrons un gain de temps précieux aux services d'intervention, ce qui peut faire la différence entre un incident maîtrisé et une tragédie.</w:t>
      </w:r>
    </w:p>
    <w:p w14:paraId="169024AD" w14:textId="77777777" w:rsidR="00570E67" w:rsidRDefault="00011DD8" w:rsidP="00011DD8">
      <w:pPr>
        <w:rPr>
          <w:rFonts w:ascii="Times New Roman" w:hAnsi="Times New Roman" w:cs="Times New Roman"/>
          <w:lang w:val="fr-FR"/>
        </w:rPr>
      </w:pPr>
      <w:r w:rsidRPr="001D116C">
        <w:rPr>
          <w:rFonts w:ascii="Times New Roman" w:hAnsi="Times New Roman" w:cs="Times New Roman"/>
          <w:b/>
          <w:bCs/>
          <w:lang w:val="fr-FR"/>
        </w:rPr>
        <w:t>1.1.2.3. Intérêt du domaine</w:t>
      </w:r>
      <w:r w:rsidRPr="001D116C">
        <w:rPr>
          <w:rFonts w:ascii="Times New Roman" w:hAnsi="Times New Roman" w:cs="Times New Roman"/>
          <w:lang w:val="fr-FR"/>
        </w:rPr>
        <w:t xml:space="preserve"> </w:t>
      </w:r>
    </w:p>
    <w:p w14:paraId="3D50025D" w14:textId="508B9997"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 xml:space="preserve">Pour le secteur de la sécurité électronique, ce projet propose une modernisation nécessaire. Il permet de passer d'une surveillance basée sur le stockage à une surveillance basée sur </w:t>
      </w:r>
      <w:r w:rsidRPr="001D116C">
        <w:rPr>
          <w:rFonts w:ascii="Times New Roman" w:hAnsi="Times New Roman" w:cs="Times New Roman"/>
          <w:lang w:val="fr-FR"/>
        </w:rPr>
        <w:lastRenderedPageBreak/>
        <w:t>l'intelligence, optimisant ainsi le travail des agents qui peuvent se concentrer sur l'action plutôt que sur l'observation continue des écrans.</w:t>
      </w:r>
    </w:p>
    <w:p w14:paraId="35591B05" w14:textId="77777777" w:rsidR="00570E67" w:rsidRDefault="00011DD8" w:rsidP="00011DD8">
      <w:pPr>
        <w:rPr>
          <w:rFonts w:ascii="Times New Roman" w:hAnsi="Times New Roman" w:cs="Times New Roman"/>
          <w:lang w:val="fr-FR"/>
        </w:rPr>
      </w:pPr>
      <w:r w:rsidRPr="001D116C">
        <w:rPr>
          <w:rFonts w:ascii="Times New Roman" w:hAnsi="Times New Roman" w:cs="Times New Roman"/>
          <w:b/>
          <w:bCs/>
          <w:lang w:val="fr-FR"/>
        </w:rPr>
        <w:t>1.1.2.4. Intérêt scientifique</w:t>
      </w:r>
      <w:r w:rsidRPr="001D116C">
        <w:rPr>
          <w:rFonts w:ascii="Times New Roman" w:hAnsi="Times New Roman" w:cs="Times New Roman"/>
          <w:lang w:val="fr-FR"/>
        </w:rPr>
        <w:t xml:space="preserve"> </w:t>
      </w:r>
    </w:p>
    <w:p w14:paraId="41778D11" w14:textId="32DBCD20"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Sur le plan scientifique, ce travail documente la mise en place d'une chaîne de traitement d'images en temps réel. Il explore les méthodes de décomposition de flux vidéo en unités d'analyse pour une reconnaissance d'objets précise et rapide.</w:t>
      </w:r>
    </w:p>
    <w:p w14:paraId="226B9281" w14:textId="77777777" w:rsidR="00011DD8" w:rsidRPr="001D116C" w:rsidRDefault="00011DD8" w:rsidP="00011DD8">
      <w:pPr>
        <w:rPr>
          <w:rFonts w:ascii="Times New Roman" w:hAnsi="Times New Roman" w:cs="Times New Roman"/>
          <w:b/>
          <w:bCs/>
          <w:lang w:val="fr-FR"/>
        </w:rPr>
      </w:pPr>
      <w:r w:rsidRPr="001D116C">
        <w:rPr>
          <w:rFonts w:ascii="Times New Roman" w:hAnsi="Times New Roman" w:cs="Times New Roman"/>
          <w:b/>
          <w:bCs/>
          <w:lang w:val="fr-FR"/>
        </w:rPr>
        <w:t>1.2. Contexte de la recherche</w:t>
      </w:r>
    </w:p>
    <w:p w14:paraId="13E023BA"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Cette étude s'inscrit dans le cadre de la transition vers des "villes intelligentes" et des infrastructures sécurisées. L'objectif est de concevoir une architecture logicielle qui transforme le signal vidéo brut en une information exploitable, incluant :</w:t>
      </w:r>
    </w:p>
    <w:p w14:paraId="18C74747" w14:textId="77777777" w:rsidR="00011DD8" w:rsidRPr="001D116C" w:rsidRDefault="00011DD8" w:rsidP="00011DD8">
      <w:pPr>
        <w:numPr>
          <w:ilvl w:val="0"/>
          <w:numId w:val="8"/>
        </w:numPr>
        <w:rPr>
          <w:rFonts w:ascii="Times New Roman" w:hAnsi="Times New Roman" w:cs="Times New Roman"/>
          <w:lang w:val="fr-FR"/>
        </w:rPr>
      </w:pPr>
      <w:r w:rsidRPr="001D116C">
        <w:rPr>
          <w:rFonts w:ascii="Times New Roman" w:hAnsi="Times New Roman" w:cs="Times New Roman"/>
          <w:lang w:val="fr-FR"/>
        </w:rPr>
        <w:t>L'analyse continue des flux d'images ;</w:t>
      </w:r>
    </w:p>
    <w:p w14:paraId="300624D1" w14:textId="77777777" w:rsidR="00011DD8" w:rsidRPr="001D116C" w:rsidRDefault="00011DD8" w:rsidP="00011DD8">
      <w:pPr>
        <w:numPr>
          <w:ilvl w:val="0"/>
          <w:numId w:val="8"/>
        </w:numPr>
        <w:rPr>
          <w:rFonts w:ascii="Times New Roman" w:hAnsi="Times New Roman" w:cs="Times New Roman"/>
          <w:lang w:val="fr-FR"/>
        </w:rPr>
      </w:pPr>
      <w:r w:rsidRPr="001D116C">
        <w:rPr>
          <w:rFonts w:ascii="Times New Roman" w:hAnsi="Times New Roman" w:cs="Times New Roman"/>
          <w:lang w:val="fr-FR"/>
        </w:rPr>
        <w:t>La détection automatique d'objets dangereux ;</w:t>
      </w:r>
    </w:p>
    <w:p w14:paraId="76BF3E57" w14:textId="77777777" w:rsidR="00011DD8" w:rsidRPr="001D116C" w:rsidRDefault="00011DD8" w:rsidP="00011DD8">
      <w:pPr>
        <w:numPr>
          <w:ilvl w:val="0"/>
          <w:numId w:val="8"/>
        </w:numPr>
        <w:rPr>
          <w:rFonts w:ascii="Times New Roman" w:hAnsi="Times New Roman" w:cs="Times New Roman"/>
          <w:lang w:val="fr-FR"/>
        </w:rPr>
      </w:pPr>
      <w:r w:rsidRPr="001D116C">
        <w:rPr>
          <w:rFonts w:ascii="Times New Roman" w:hAnsi="Times New Roman" w:cs="Times New Roman"/>
          <w:lang w:val="fr-FR"/>
        </w:rPr>
        <w:t>La gestion centralisée des notifications pour les opérateurs de sécurité.</w:t>
      </w:r>
    </w:p>
    <w:p w14:paraId="21C77656" w14:textId="77777777" w:rsidR="00011DD8" w:rsidRPr="001D116C" w:rsidRDefault="00011DD8" w:rsidP="00011DD8">
      <w:pPr>
        <w:rPr>
          <w:rFonts w:ascii="Times New Roman" w:hAnsi="Times New Roman" w:cs="Times New Roman"/>
          <w:b/>
          <w:bCs/>
          <w:lang w:val="fr-FR"/>
        </w:rPr>
      </w:pPr>
      <w:r w:rsidRPr="001D116C">
        <w:rPr>
          <w:rFonts w:ascii="Times New Roman" w:hAnsi="Times New Roman" w:cs="Times New Roman"/>
          <w:b/>
          <w:bCs/>
          <w:lang w:val="fr-FR"/>
        </w:rPr>
        <w:t>1.3. Problématique</w:t>
      </w:r>
    </w:p>
    <w:p w14:paraId="7C1375EA"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 xml:space="preserve">Le paradoxe actuel réside dans le fait que nous avons de plus en plus de caméras, mais que les incidents ne sont souvent découverts qu'après coup, lors du visionnage des archives. La passivité des systèmes classiques et la saturation des opérateurs humains empêchent une réponse en temps réel. D'où la question centrale : </w:t>
      </w:r>
      <w:r w:rsidRPr="001D116C">
        <w:rPr>
          <w:rFonts w:ascii="Times New Roman" w:hAnsi="Times New Roman" w:cs="Times New Roman"/>
          <w:b/>
          <w:bCs/>
          <w:lang w:val="fr-FR"/>
        </w:rPr>
        <w:t>Comment concevoir un système de surveillance capable d'analyser de manière autonome des flux vidéo pour identifier des menaces et alerter instantanément les responsables ?</w:t>
      </w:r>
    </w:p>
    <w:p w14:paraId="119F8673" w14:textId="77777777" w:rsidR="00011DD8" w:rsidRPr="001D116C" w:rsidRDefault="00011DD8" w:rsidP="00011DD8">
      <w:pPr>
        <w:rPr>
          <w:rFonts w:ascii="Times New Roman" w:hAnsi="Times New Roman" w:cs="Times New Roman"/>
          <w:b/>
          <w:bCs/>
          <w:lang w:val="fr-FR"/>
        </w:rPr>
      </w:pPr>
      <w:r w:rsidRPr="001D116C">
        <w:rPr>
          <w:rFonts w:ascii="Times New Roman" w:hAnsi="Times New Roman" w:cs="Times New Roman"/>
          <w:b/>
          <w:bCs/>
          <w:lang w:val="fr-FR"/>
        </w:rPr>
        <w:t>1.4. Question de recherche</w:t>
      </w:r>
    </w:p>
    <w:p w14:paraId="2FF5A7BF"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De quelle manière l'automatisation de l'analyse visuelle peut-elle fiabiliser la surveillance et réduire le délai de réaction face à une menace armée ou une situation de violence ?</w:t>
      </w:r>
    </w:p>
    <w:p w14:paraId="7E31062D" w14:textId="77777777" w:rsidR="00011DD8" w:rsidRPr="001D116C" w:rsidRDefault="00011DD8" w:rsidP="00011DD8">
      <w:pPr>
        <w:rPr>
          <w:rFonts w:ascii="Times New Roman" w:hAnsi="Times New Roman" w:cs="Times New Roman"/>
          <w:b/>
          <w:bCs/>
          <w:lang w:val="fr-FR"/>
        </w:rPr>
      </w:pPr>
      <w:r w:rsidRPr="001D116C">
        <w:rPr>
          <w:rFonts w:ascii="Times New Roman" w:hAnsi="Times New Roman" w:cs="Times New Roman"/>
          <w:b/>
          <w:bCs/>
          <w:lang w:val="fr-FR"/>
        </w:rPr>
        <w:t>1.5. Objectifs de la recherche</w:t>
      </w:r>
    </w:p>
    <w:p w14:paraId="39C6EA9A"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b/>
          <w:bCs/>
          <w:lang w:val="fr-FR"/>
        </w:rPr>
        <w:t>Objectif général</w:t>
      </w:r>
      <w:r w:rsidRPr="001D116C">
        <w:rPr>
          <w:rFonts w:ascii="Times New Roman" w:hAnsi="Times New Roman" w:cs="Times New Roman"/>
          <w:lang w:val="fr-FR"/>
        </w:rPr>
        <w:t xml:space="preserve"> Développer un système intelligent de surveillance proactive capable de détecter et de signaler des menaces en temps réel.</w:t>
      </w:r>
    </w:p>
    <w:p w14:paraId="7C6D20F3" w14:textId="77777777" w:rsidR="001D116C" w:rsidRPr="001D116C" w:rsidRDefault="001D116C" w:rsidP="001D116C">
      <w:pPr>
        <w:rPr>
          <w:rFonts w:ascii="Times New Roman" w:hAnsi="Times New Roman" w:cs="Times New Roman"/>
          <w:b/>
          <w:bCs/>
        </w:rPr>
      </w:pPr>
      <w:r w:rsidRPr="001D116C">
        <w:rPr>
          <w:rFonts w:ascii="Times New Roman" w:hAnsi="Times New Roman" w:cs="Times New Roman"/>
          <w:b/>
          <w:bCs/>
        </w:rPr>
        <w:t xml:space="preserve">1.5. </w:t>
      </w:r>
      <w:proofErr w:type="spellStart"/>
      <w:r w:rsidRPr="001D116C">
        <w:rPr>
          <w:rFonts w:ascii="Times New Roman" w:hAnsi="Times New Roman" w:cs="Times New Roman"/>
          <w:b/>
          <w:bCs/>
        </w:rPr>
        <w:t>Objectifs</w:t>
      </w:r>
      <w:proofErr w:type="spellEnd"/>
      <w:r w:rsidRPr="001D116C">
        <w:rPr>
          <w:rFonts w:ascii="Times New Roman" w:hAnsi="Times New Roman" w:cs="Times New Roman"/>
          <w:b/>
          <w:bCs/>
        </w:rPr>
        <w:t xml:space="preserve"> </w:t>
      </w:r>
      <w:proofErr w:type="spellStart"/>
      <w:r w:rsidRPr="001D116C">
        <w:rPr>
          <w:rFonts w:ascii="Times New Roman" w:hAnsi="Times New Roman" w:cs="Times New Roman"/>
          <w:b/>
          <w:bCs/>
        </w:rPr>
        <w:t>spécifiques</w:t>
      </w:r>
      <w:proofErr w:type="spellEnd"/>
    </w:p>
    <w:p w14:paraId="01961559" w14:textId="77777777" w:rsidR="001D116C" w:rsidRPr="001D116C" w:rsidRDefault="001D116C" w:rsidP="001D116C">
      <w:pPr>
        <w:numPr>
          <w:ilvl w:val="0"/>
          <w:numId w:val="13"/>
        </w:numPr>
        <w:rPr>
          <w:rFonts w:ascii="Times New Roman" w:hAnsi="Times New Roman" w:cs="Times New Roman"/>
          <w:b/>
          <w:bCs/>
          <w:lang w:val="fr-FR"/>
        </w:rPr>
      </w:pPr>
      <w:r w:rsidRPr="001D116C">
        <w:rPr>
          <w:rFonts w:ascii="Times New Roman" w:hAnsi="Times New Roman" w:cs="Times New Roman"/>
          <w:b/>
          <w:bCs/>
          <w:lang w:val="fr-FR"/>
        </w:rPr>
        <w:t>Mettre en place un module de capture et de découpage des flux vidéo en unités d'analyse (frames) ;</w:t>
      </w:r>
    </w:p>
    <w:p w14:paraId="75BDAF9A" w14:textId="77777777" w:rsidR="001D116C" w:rsidRPr="001D116C" w:rsidRDefault="001D116C" w:rsidP="001D116C">
      <w:pPr>
        <w:numPr>
          <w:ilvl w:val="0"/>
          <w:numId w:val="13"/>
        </w:numPr>
        <w:rPr>
          <w:rFonts w:ascii="Times New Roman" w:hAnsi="Times New Roman" w:cs="Times New Roman"/>
          <w:b/>
          <w:bCs/>
          <w:lang w:val="fr-FR"/>
        </w:rPr>
      </w:pPr>
      <w:r w:rsidRPr="001D116C">
        <w:rPr>
          <w:rFonts w:ascii="Times New Roman" w:hAnsi="Times New Roman" w:cs="Times New Roman"/>
          <w:b/>
          <w:bCs/>
          <w:lang w:val="fr-FR"/>
        </w:rPr>
        <w:t>Constituer un jeu de données (</w:t>
      </w:r>
      <w:proofErr w:type="spellStart"/>
      <w:r w:rsidRPr="001D116C">
        <w:rPr>
          <w:rFonts w:ascii="Times New Roman" w:hAnsi="Times New Roman" w:cs="Times New Roman"/>
          <w:b/>
          <w:bCs/>
          <w:lang w:val="fr-FR"/>
        </w:rPr>
        <w:t>dataset</w:t>
      </w:r>
      <w:proofErr w:type="spellEnd"/>
      <w:r w:rsidRPr="001D116C">
        <w:rPr>
          <w:rFonts w:ascii="Times New Roman" w:hAnsi="Times New Roman" w:cs="Times New Roman"/>
          <w:b/>
          <w:bCs/>
          <w:lang w:val="fr-FR"/>
        </w:rPr>
        <w:t>) spécifique et entraîner un modèle de reconnaissance visuelle pour la détection d'armes ;</w:t>
      </w:r>
    </w:p>
    <w:p w14:paraId="09069099" w14:textId="77777777" w:rsidR="001D116C" w:rsidRPr="001D116C" w:rsidRDefault="001D116C" w:rsidP="001D116C">
      <w:pPr>
        <w:numPr>
          <w:ilvl w:val="0"/>
          <w:numId w:val="13"/>
        </w:numPr>
        <w:rPr>
          <w:rFonts w:ascii="Times New Roman" w:hAnsi="Times New Roman" w:cs="Times New Roman"/>
          <w:b/>
          <w:bCs/>
          <w:lang w:val="fr-FR"/>
        </w:rPr>
      </w:pPr>
      <w:r w:rsidRPr="001D116C">
        <w:rPr>
          <w:rFonts w:ascii="Times New Roman" w:hAnsi="Times New Roman" w:cs="Times New Roman"/>
          <w:b/>
          <w:bCs/>
          <w:lang w:val="fr-FR"/>
        </w:rPr>
        <w:lastRenderedPageBreak/>
        <w:t>Concevoir une interface de supervision pour la réception et l'affichage des alertes en temps réel ;</w:t>
      </w:r>
    </w:p>
    <w:p w14:paraId="5BE600F1" w14:textId="77777777" w:rsidR="001D116C" w:rsidRPr="001D116C" w:rsidRDefault="001D116C" w:rsidP="001D116C">
      <w:pPr>
        <w:numPr>
          <w:ilvl w:val="0"/>
          <w:numId w:val="13"/>
        </w:numPr>
        <w:rPr>
          <w:rFonts w:ascii="Times New Roman" w:hAnsi="Times New Roman" w:cs="Times New Roman"/>
          <w:b/>
          <w:bCs/>
          <w:lang w:val="fr-FR"/>
        </w:rPr>
      </w:pPr>
      <w:r w:rsidRPr="001D116C">
        <w:rPr>
          <w:rFonts w:ascii="Times New Roman" w:hAnsi="Times New Roman" w:cs="Times New Roman"/>
          <w:b/>
          <w:bCs/>
          <w:lang w:val="fr-FR"/>
        </w:rPr>
        <w:t>Évaluer la précision des détections (taux de réussite) et la latence du système (vitesse de traitement).</w:t>
      </w:r>
    </w:p>
    <w:p w14:paraId="21BF02B5" w14:textId="77777777" w:rsidR="001D116C" w:rsidRPr="001D116C" w:rsidRDefault="001D116C" w:rsidP="001D116C">
      <w:pPr>
        <w:rPr>
          <w:rFonts w:ascii="Times New Roman" w:hAnsi="Times New Roman" w:cs="Times New Roman"/>
          <w:b/>
          <w:bCs/>
          <w:lang w:val="fr-FR"/>
        </w:rPr>
      </w:pPr>
      <w:r w:rsidRPr="001D116C">
        <w:rPr>
          <w:rFonts w:ascii="Times New Roman" w:hAnsi="Times New Roman" w:cs="Times New Roman"/>
          <w:b/>
          <w:bCs/>
          <w:lang w:val="fr-FR"/>
        </w:rPr>
        <w:t>1.6. Méthodes et techniques</w:t>
      </w:r>
    </w:p>
    <w:p w14:paraId="37D79579" w14:textId="77777777" w:rsidR="001D116C" w:rsidRPr="001D116C" w:rsidRDefault="001D116C" w:rsidP="001D116C">
      <w:pPr>
        <w:rPr>
          <w:rFonts w:ascii="Times New Roman" w:hAnsi="Times New Roman" w:cs="Times New Roman"/>
          <w:b/>
          <w:bCs/>
          <w:lang w:val="fr-FR"/>
        </w:rPr>
      </w:pPr>
      <w:r w:rsidRPr="001D116C">
        <w:rPr>
          <w:rFonts w:ascii="Times New Roman" w:hAnsi="Times New Roman" w:cs="Times New Roman"/>
          <w:b/>
          <w:bCs/>
          <w:lang w:val="fr-FR"/>
        </w:rPr>
        <w:t>1.6.1. Méthodes Nous utilisons une approche de recherche-développement (R&amp;D) itérative :</w:t>
      </w:r>
    </w:p>
    <w:p w14:paraId="648E13E1" w14:textId="77777777" w:rsidR="001D116C" w:rsidRPr="001D116C" w:rsidRDefault="001D116C" w:rsidP="001D116C">
      <w:pPr>
        <w:numPr>
          <w:ilvl w:val="0"/>
          <w:numId w:val="14"/>
        </w:numPr>
        <w:rPr>
          <w:rFonts w:ascii="Times New Roman" w:hAnsi="Times New Roman" w:cs="Times New Roman"/>
          <w:b/>
          <w:bCs/>
          <w:lang w:val="fr-FR"/>
        </w:rPr>
      </w:pPr>
      <w:r w:rsidRPr="001D116C">
        <w:rPr>
          <w:rFonts w:ascii="Times New Roman" w:hAnsi="Times New Roman" w:cs="Times New Roman"/>
          <w:b/>
          <w:bCs/>
          <w:lang w:val="fr-FR"/>
        </w:rPr>
        <w:t>Méthode d'analyse : Étude des besoins de détection et définition des critères de dangerosité sur le terrain.</w:t>
      </w:r>
    </w:p>
    <w:p w14:paraId="399D7F2C" w14:textId="77777777" w:rsidR="001D116C" w:rsidRPr="001D116C" w:rsidRDefault="001D116C" w:rsidP="001D116C">
      <w:pPr>
        <w:numPr>
          <w:ilvl w:val="0"/>
          <w:numId w:val="14"/>
        </w:numPr>
        <w:rPr>
          <w:rFonts w:ascii="Times New Roman" w:hAnsi="Times New Roman" w:cs="Times New Roman"/>
          <w:b/>
          <w:bCs/>
          <w:lang w:val="fr-FR"/>
        </w:rPr>
      </w:pPr>
      <w:r w:rsidRPr="001D116C">
        <w:rPr>
          <w:rFonts w:ascii="Times New Roman" w:hAnsi="Times New Roman" w:cs="Times New Roman"/>
          <w:b/>
          <w:bCs/>
          <w:lang w:val="fr-FR"/>
        </w:rPr>
        <w:t>Méthode de conception : Modélisation de la chaîne de traitement (Pipeline) : du flux vidéo brut au résultat de l'analyse par l'IA.</w:t>
      </w:r>
    </w:p>
    <w:p w14:paraId="6A248C0E" w14:textId="77777777" w:rsidR="001D116C" w:rsidRPr="001D116C" w:rsidRDefault="001D116C" w:rsidP="001D116C">
      <w:pPr>
        <w:rPr>
          <w:rFonts w:ascii="Times New Roman" w:hAnsi="Times New Roman" w:cs="Times New Roman"/>
          <w:b/>
          <w:bCs/>
        </w:rPr>
      </w:pPr>
      <w:r w:rsidRPr="001D116C">
        <w:rPr>
          <w:rFonts w:ascii="Times New Roman" w:hAnsi="Times New Roman" w:cs="Times New Roman"/>
          <w:b/>
          <w:bCs/>
        </w:rPr>
        <w:t>1.6.2. Techniques</w:t>
      </w:r>
    </w:p>
    <w:p w14:paraId="171DE375" w14:textId="77777777" w:rsidR="001D116C" w:rsidRPr="001D116C" w:rsidRDefault="001D116C" w:rsidP="001D116C">
      <w:pPr>
        <w:numPr>
          <w:ilvl w:val="0"/>
          <w:numId w:val="15"/>
        </w:numPr>
        <w:rPr>
          <w:rFonts w:ascii="Times New Roman" w:hAnsi="Times New Roman" w:cs="Times New Roman"/>
          <w:b/>
          <w:bCs/>
          <w:lang w:val="fr-FR"/>
        </w:rPr>
      </w:pPr>
      <w:r w:rsidRPr="001D116C">
        <w:rPr>
          <w:rFonts w:ascii="Times New Roman" w:hAnsi="Times New Roman" w:cs="Times New Roman"/>
          <w:b/>
          <w:bCs/>
          <w:lang w:val="fr-FR"/>
        </w:rPr>
        <w:t>Technique documentaire : Exploitation des publications scientifiques et documentations techniques sur la vision par ordinateur et l'apprentissage profond.</w:t>
      </w:r>
    </w:p>
    <w:p w14:paraId="70ABC855" w14:textId="77777777" w:rsidR="001D116C" w:rsidRPr="001D116C" w:rsidRDefault="001D116C" w:rsidP="001D116C">
      <w:pPr>
        <w:numPr>
          <w:ilvl w:val="0"/>
          <w:numId w:val="15"/>
        </w:numPr>
        <w:rPr>
          <w:rFonts w:ascii="Times New Roman" w:hAnsi="Times New Roman" w:cs="Times New Roman"/>
          <w:b/>
          <w:bCs/>
          <w:lang w:val="fr-FR"/>
        </w:rPr>
      </w:pPr>
      <w:r w:rsidRPr="001D116C">
        <w:rPr>
          <w:rFonts w:ascii="Times New Roman" w:hAnsi="Times New Roman" w:cs="Times New Roman"/>
          <w:b/>
          <w:bCs/>
          <w:lang w:val="fr-FR"/>
        </w:rPr>
        <w:t>Technique d'annotation : Collecte et étiquetage manuel des images pour constituer la base d'apprentissage du modèle.</w:t>
      </w:r>
    </w:p>
    <w:p w14:paraId="09315400" w14:textId="77777777" w:rsidR="001D116C" w:rsidRPr="001D116C" w:rsidRDefault="001D116C" w:rsidP="001D116C">
      <w:pPr>
        <w:numPr>
          <w:ilvl w:val="0"/>
          <w:numId w:val="15"/>
        </w:numPr>
        <w:rPr>
          <w:rFonts w:ascii="Times New Roman" w:hAnsi="Times New Roman" w:cs="Times New Roman"/>
          <w:b/>
          <w:bCs/>
          <w:lang w:val="fr-FR"/>
        </w:rPr>
      </w:pPr>
      <w:r w:rsidRPr="001D116C">
        <w:rPr>
          <w:rFonts w:ascii="Times New Roman" w:hAnsi="Times New Roman" w:cs="Times New Roman"/>
          <w:b/>
          <w:bCs/>
          <w:lang w:val="fr-FR"/>
        </w:rPr>
        <w:t>Technique expérimentale : Phases d'entraînement du modèle et tests de validation sur des séquences vidéo pour ajuster les performances du système.</w:t>
      </w:r>
    </w:p>
    <w:p w14:paraId="24AD79B7" w14:textId="77777777" w:rsidR="00011DD8" w:rsidRPr="001D116C" w:rsidRDefault="00011DD8" w:rsidP="00011DD8">
      <w:pPr>
        <w:rPr>
          <w:rFonts w:ascii="Times New Roman" w:hAnsi="Times New Roman" w:cs="Times New Roman"/>
          <w:b/>
          <w:bCs/>
          <w:lang w:val="fr-FR"/>
        </w:rPr>
      </w:pPr>
      <w:r w:rsidRPr="001D116C">
        <w:rPr>
          <w:rFonts w:ascii="Times New Roman" w:hAnsi="Times New Roman" w:cs="Times New Roman"/>
          <w:b/>
          <w:bCs/>
          <w:lang w:val="fr-FR"/>
        </w:rPr>
        <w:t>1.7. Délimitation du sujet</w:t>
      </w:r>
    </w:p>
    <w:p w14:paraId="2E232D76"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b/>
          <w:bCs/>
          <w:lang w:val="fr-FR"/>
        </w:rPr>
        <w:t>Délimitation dans le temps</w:t>
      </w:r>
      <w:r w:rsidRPr="001D116C">
        <w:rPr>
          <w:rFonts w:ascii="Times New Roman" w:hAnsi="Times New Roman" w:cs="Times New Roman"/>
          <w:lang w:val="fr-FR"/>
        </w:rPr>
        <w:t xml:space="preserve"> Ce travail s'étend sur la période de réalisation de notre mémoire de fin de cycle, aboutissant à la création d'un prototype fonctionnel.</w:t>
      </w:r>
    </w:p>
    <w:p w14:paraId="1693C264"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b/>
          <w:bCs/>
          <w:lang w:val="fr-FR"/>
        </w:rPr>
        <w:t>Délimitation dans l’espace</w:t>
      </w:r>
      <w:r w:rsidRPr="001D116C">
        <w:rPr>
          <w:rFonts w:ascii="Times New Roman" w:hAnsi="Times New Roman" w:cs="Times New Roman"/>
          <w:lang w:val="fr-FR"/>
        </w:rPr>
        <w:t xml:space="preserve"> Le projet se concentre sur un environnement de test local et simulé, focalisé sur la détection spécifique d'armes et de comportements violents.</w:t>
      </w:r>
    </w:p>
    <w:p w14:paraId="3D95247C" w14:textId="77777777" w:rsidR="00011DD8" w:rsidRPr="001D116C" w:rsidRDefault="00011DD8" w:rsidP="00011DD8">
      <w:pPr>
        <w:rPr>
          <w:rFonts w:ascii="Times New Roman" w:hAnsi="Times New Roman" w:cs="Times New Roman"/>
          <w:b/>
          <w:bCs/>
          <w:lang w:val="fr-FR"/>
        </w:rPr>
      </w:pPr>
      <w:r w:rsidRPr="001D116C">
        <w:rPr>
          <w:rFonts w:ascii="Times New Roman" w:hAnsi="Times New Roman" w:cs="Times New Roman"/>
          <w:b/>
          <w:bCs/>
          <w:lang w:val="fr-FR"/>
        </w:rPr>
        <w:t>1.8. Subdivision du travail</w:t>
      </w:r>
    </w:p>
    <w:p w14:paraId="1DA57EB1" w14:textId="77777777" w:rsidR="00011DD8" w:rsidRPr="001D116C" w:rsidRDefault="00011DD8" w:rsidP="00011DD8">
      <w:pPr>
        <w:rPr>
          <w:rFonts w:ascii="Times New Roman" w:hAnsi="Times New Roman" w:cs="Times New Roman"/>
          <w:lang w:val="fr-FR"/>
        </w:rPr>
      </w:pPr>
      <w:r w:rsidRPr="001D116C">
        <w:rPr>
          <w:rFonts w:ascii="Times New Roman" w:hAnsi="Times New Roman" w:cs="Times New Roman"/>
          <w:lang w:val="fr-FR"/>
        </w:rPr>
        <w:t>Hormis l’introduction et la conclusion générales, notre travail comporte quatre chapitres :</w:t>
      </w:r>
    </w:p>
    <w:p w14:paraId="70FA1760" w14:textId="77777777" w:rsidR="00011DD8" w:rsidRPr="001D116C" w:rsidRDefault="00011DD8" w:rsidP="00011DD8">
      <w:pPr>
        <w:numPr>
          <w:ilvl w:val="0"/>
          <w:numId w:val="12"/>
        </w:numPr>
        <w:rPr>
          <w:rFonts w:ascii="Times New Roman" w:hAnsi="Times New Roman" w:cs="Times New Roman"/>
          <w:lang w:val="fr-FR"/>
        </w:rPr>
      </w:pPr>
      <w:r w:rsidRPr="001D116C">
        <w:rPr>
          <w:rFonts w:ascii="Times New Roman" w:hAnsi="Times New Roman" w:cs="Times New Roman"/>
          <w:b/>
          <w:bCs/>
          <w:lang w:val="fr-FR"/>
        </w:rPr>
        <w:t>Chapitre 1 :</w:t>
      </w:r>
      <w:r w:rsidRPr="001D116C">
        <w:rPr>
          <w:rFonts w:ascii="Times New Roman" w:hAnsi="Times New Roman" w:cs="Times New Roman"/>
          <w:lang w:val="fr-FR"/>
        </w:rPr>
        <w:t xml:space="preserve"> Revue de la littérature et fondements de l’intelligence artificielle.</w:t>
      </w:r>
    </w:p>
    <w:p w14:paraId="455FBE3A" w14:textId="77777777" w:rsidR="00011DD8" w:rsidRPr="001D116C" w:rsidRDefault="00011DD8" w:rsidP="00011DD8">
      <w:pPr>
        <w:numPr>
          <w:ilvl w:val="0"/>
          <w:numId w:val="12"/>
        </w:numPr>
        <w:rPr>
          <w:rFonts w:ascii="Times New Roman" w:hAnsi="Times New Roman" w:cs="Times New Roman"/>
          <w:lang w:val="fr-FR"/>
        </w:rPr>
      </w:pPr>
      <w:r w:rsidRPr="001D116C">
        <w:rPr>
          <w:rFonts w:ascii="Times New Roman" w:hAnsi="Times New Roman" w:cs="Times New Roman"/>
          <w:b/>
          <w:bCs/>
          <w:lang w:val="fr-FR"/>
        </w:rPr>
        <w:t>Chapitre 2 :</w:t>
      </w:r>
      <w:r w:rsidRPr="001D116C">
        <w:rPr>
          <w:rFonts w:ascii="Times New Roman" w:hAnsi="Times New Roman" w:cs="Times New Roman"/>
          <w:lang w:val="fr-FR"/>
        </w:rPr>
        <w:t xml:space="preserve"> Méthodologie, présentation des données et outils de travail.</w:t>
      </w:r>
    </w:p>
    <w:p w14:paraId="051196C2" w14:textId="77777777" w:rsidR="00011DD8" w:rsidRPr="001D116C" w:rsidRDefault="00011DD8" w:rsidP="00011DD8">
      <w:pPr>
        <w:numPr>
          <w:ilvl w:val="0"/>
          <w:numId w:val="12"/>
        </w:numPr>
        <w:rPr>
          <w:rFonts w:ascii="Times New Roman" w:hAnsi="Times New Roman" w:cs="Times New Roman"/>
          <w:lang w:val="fr-FR"/>
        </w:rPr>
      </w:pPr>
      <w:r w:rsidRPr="001D116C">
        <w:rPr>
          <w:rFonts w:ascii="Times New Roman" w:hAnsi="Times New Roman" w:cs="Times New Roman"/>
          <w:b/>
          <w:bCs/>
          <w:lang w:val="fr-FR"/>
        </w:rPr>
        <w:t>Chapitre 3 :</w:t>
      </w:r>
      <w:r w:rsidRPr="001D116C">
        <w:rPr>
          <w:rFonts w:ascii="Times New Roman" w:hAnsi="Times New Roman" w:cs="Times New Roman"/>
          <w:lang w:val="fr-FR"/>
        </w:rPr>
        <w:t xml:space="preserve"> Modélisation de l’architecture du système.</w:t>
      </w:r>
    </w:p>
    <w:p w14:paraId="0ED1423B" w14:textId="77777777" w:rsidR="00011DD8" w:rsidRPr="001D116C" w:rsidRDefault="00011DD8" w:rsidP="00011DD8">
      <w:pPr>
        <w:numPr>
          <w:ilvl w:val="0"/>
          <w:numId w:val="12"/>
        </w:numPr>
        <w:rPr>
          <w:rFonts w:ascii="Times New Roman" w:hAnsi="Times New Roman" w:cs="Times New Roman"/>
          <w:lang w:val="fr-FR"/>
        </w:rPr>
      </w:pPr>
      <w:r w:rsidRPr="001D116C">
        <w:rPr>
          <w:rFonts w:ascii="Times New Roman" w:hAnsi="Times New Roman" w:cs="Times New Roman"/>
          <w:b/>
          <w:bCs/>
          <w:lang w:val="fr-FR"/>
        </w:rPr>
        <w:t>Chapitre 4 :</w:t>
      </w:r>
      <w:r w:rsidRPr="001D116C">
        <w:rPr>
          <w:rFonts w:ascii="Times New Roman" w:hAnsi="Times New Roman" w:cs="Times New Roman"/>
          <w:lang w:val="fr-FR"/>
        </w:rPr>
        <w:t xml:space="preserve"> Réalisation technique, tests et présentation des résultats.</w:t>
      </w:r>
    </w:p>
    <w:p w14:paraId="04BC9695" w14:textId="77777777" w:rsidR="00B60CC2" w:rsidRPr="001D116C" w:rsidRDefault="00B60CC2" w:rsidP="00011DD8">
      <w:pPr>
        <w:rPr>
          <w:rFonts w:ascii="Times New Roman" w:hAnsi="Times New Roman" w:cs="Times New Roman"/>
          <w:lang w:val="fr-FR"/>
        </w:rPr>
      </w:pPr>
    </w:p>
    <w:sectPr w:rsidR="00B60CC2" w:rsidRPr="001D11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312"/>
    <w:multiLevelType w:val="multilevel"/>
    <w:tmpl w:val="2EF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4852"/>
    <w:multiLevelType w:val="multilevel"/>
    <w:tmpl w:val="641A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7CAF"/>
    <w:multiLevelType w:val="multilevel"/>
    <w:tmpl w:val="5134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656A"/>
    <w:multiLevelType w:val="multilevel"/>
    <w:tmpl w:val="9F3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81224"/>
    <w:multiLevelType w:val="multilevel"/>
    <w:tmpl w:val="2BB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A7CAD"/>
    <w:multiLevelType w:val="multilevel"/>
    <w:tmpl w:val="A60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8381B"/>
    <w:multiLevelType w:val="multilevel"/>
    <w:tmpl w:val="5DEC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43B97"/>
    <w:multiLevelType w:val="multilevel"/>
    <w:tmpl w:val="A6CA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1440A"/>
    <w:multiLevelType w:val="multilevel"/>
    <w:tmpl w:val="E41E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73615"/>
    <w:multiLevelType w:val="multilevel"/>
    <w:tmpl w:val="11EC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297B64"/>
    <w:multiLevelType w:val="multilevel"/>
    <w:tmpl w:val="E9E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E2310"/>
    <w:multiLevelType w:val="multilevel"/>
    <w:tmpl w:val="CEC0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E4B32"/>
    <w:multiLevelType w:val="multilevel"/>
    <w:tmpl w:val="DE2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9F5D63"/>
    <w:multiLevelType w:val="multilevel"/>
    <w:tmpl w:val="DA60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F0F99"/>
    <w:multiLevelType w:val="multilevel"/>
    <w:tmpl w:val="114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854421">
    <w:abstractNumId w:val="5"/>
  </w:num>
  <w:num w:numId="2" w16cid:durableId="97919131">
    <w:abstractNumId w:val="3"/>
  </w:num>
  <w:num w:numId="3" w16cid:durableId="487015838">
    <w:abstractNumId w:val="0"/>
  </w:num>
  <w:num w:numId="4" w16cid:durableId="2145463044">
    <w:abstractNumId w:val="2"/>
  </w:num>
  <w:num w:numId="5" w16cid:durableId="2021155671">
    <w:abstractNumId w:val="11"/>
  </w:num>
  <w:num w:numId="6" w16cid:durableId="2015840726">
    <w:abstractNumId w:val="9"/>
  </w:num>
  <w:num w:numId="7" w16cid:durableId="1297294777">
    <w:abstractNumId w:val="12"/>
  </w:num>
  <w:num w:numId="8" w16cid:durableId="1862821308">
    <w:abstractNumId w:val="10"/>
  </w:num>
  <w:num w:numId="9" w16cid:durableId="108593945">
    <w:abstractNumId w:val="7"/>
  </w:num>
  <w:num w:numId="10" w16cid:durableId="386300162">
    <w:abstractNumId w:val="1"/>
  </w:num>
  <w:num w:numId="11" w16cid:durableId="58946884">
    <w:abstractNumId w:val="4"/>
  </w:num>
  <w:num w:numId="12" w16cid:durableId="1373111497">
    <w:abstractNumId w:val="13"/>
  </w:num>
  <w:num w:numId="13" w16cid:durableId="1159420211">
    <w:abstractNumId w:val="6"/>
  </w:num>
  <w:num w:numId="14" w16cid:durableId="1179001150">
    <w:abstractNumId w:val="8"/>
  </w:num>
  <w:num w:numId="15" w16cid:durableId="7764133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7B"/>
    <w:rsid w:val="00011DD8"/>
    <w:rsid w:val="000D6C7B"/>
    <w:rsid w:val="001D116C"/>
    <w:rsid w:val="00570E67"/>
    <w:rsid w:val="005975BA"/>
    <w:rsid w:val="006401AA"/>
    <w:rsid w:val="008A0780"/>
    <w:rsid w:val="00991F16"/>
    <w:rsid w:val="00B60CC2"/>
    <w:rsid w:val="00B6541C"/>
    <w:rsid w:val="00B66116"/>
    <w:rsid w:val="00FD1ED2"/>
    <w:rsid w:val="00FF5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706B"/>
  <w15:chartTrackingRefBased/>
  <w15:docId w15:val="{AA464814-142D-4FD6-A87D-A7D15890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6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D6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D6C7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D6C7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D6C7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D6C7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6C7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6C7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6C7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6C7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D6C7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D6C7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D6C7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D6C7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D6C7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6C7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6C7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6C7B"/>
    <w:rPr>
      <w:rFonts w:eastAsiaTheme="majorEastAsia" w:cstheme="majorBidi"/>
      <w:color w:val="272727" w:themeColor="text1" w:themeTint="D8"/>
    </w:rPr>
  </w:style>
  <w:style w:type="paragraph" w:styleId="Titre">
    <w:name w:val="Title"/>
    <w:basedOn w:val="Normal"/>
    <w:next w:val="Normal"/>
    <w:link w:val="TitreCar"/>
    <w:uiPriority w:val="10"/>
    <w:qFormat/>
    <w:rsid w:val="000D6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6C7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6C7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6C7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6C7B"/>
    <w:pPr>
      <w:spacing w:before="160"/>
      <w:jc w:val="center"/>
    </w:pPr>
    <w:rPr>
      <w:i/>
      <w:iCs/>
      <w:color w:val="404040" w:themeColor="text1" w:themeTint="BF"/>
    </w:rPr>
  </w:style>
  <w:style w:type="character" w:customStyle="1" w:styleId="CitationCar">
    <w:name w:val="Citation Car"/>
    <w:basedOn w:val="Policepardfaut"/>
    <w:link w:val="Citation"/>
    <w:uiPriority w:val="29"/>
    <w:rsid w:val="000D6C7B"/>
    <w:rPr>
      <w:i/>
      <w:iCs/>
      <w:color w:val="404040" w:themeColor="text1" w:themeTint="BF"/>
    </w:rPr>
  </w:style>
  <w:style w:type="paragraph" w:styleId="Paragraphedeliste">
    <w:name w:val="List Paragraph"/>
    <w:basedOn w:val="Normal"/>
    <w:uiPriority w:val="34"/>
    <w:qFormat/>
    <w:rsid w:val="000D6C7B"/>
    <w:pPr>
      <w:ind w:left="720"/>
      <w:contextualSpacing/>
    </w:pPr>
  </w:style>
  <w:style w:type="character" w:styleId="Accentuationintense">
    <w:name w:val="Intense Emphasis"/>
    <w:basedOn w:val="Policepardfaut"/>
    <w:uiPriority w:val="21"/>
    <w:qFormat/>
    <w:rsid w:val="000D6C7B"/>
    <w:rPr>
      <w:i/>
      <w:iCs/>
      <w:color w:val="2F5496" w:themeColor="accent1" w:themeShade="BF"/>
    </w:rPr>
  </w:style>
  <w:style w:type="paragraph" w:styleId="Citationintense">
    <w:name w:val="Intense Quote"/>
    <w:basedOn w:val="Normal"/>
    <w:next w:val="Normal"/>
    <w:link w:val="CitationintenseCar"/>
    <w:uiPriority w:val="30"/>
    <w:qFormat/>
    <w:rsid w:val="000D6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D6C7B"/>
    <w:rPr>
      <w:i/>
      <w:iCs/>
      <w:color w:val="2F5496" w:themeColor="accent1" w:themeShade="BF"/>
    </w:rPr>
  </w:style>
  <w:style w:type="character" w:styleId="Rfrenceintense">
    <w:name w:val="Intense Reference"/>
    <w:basedOn w:val="Policepardfaut"/>
    <w:uiPriority w:val="32"/>
    <w:qFormat/>
    <w:rsid w:val="000D6C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919</Words>
  <Characters>5241</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gorich nsombo</dc:creator>
  <cp:keywords/>
  <dc:description/>
  <cp:lastModifiedBy>gorich nsombo</cp:lastModifiedBy>
  <cp:revision>3</cp:revision>
  <dcterms:created xsi:type="dcterms:W3CDTF">2026-05-15T02:46:00Z</dcterms:created>
  <dcterms:modified xsi:type="dcterms:W3CDTF">2026-05-15T07:09:00Z</dcterms:modified>
</cp:coreProperties>
</file>