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0B4C9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0B4C91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0B4C9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0B4C91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0B4C91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0B4C91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0B4C91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B23EB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B23EB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B23EB0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B23EB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B23EB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574A9BFD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рамках данной работы будет создано </w:t>
      </w:r>
      <w:r w:rsidR="000B4C91" w:rsidRPr="000B4C91">
        <w:rPr>
          <w:sz w:val="28"/>
          <w:szCs w:val="28"/>
          <w:lang w:eastAsia="ja-JP"/>
        </w:rPr>
        <w:t>2</w:t>
      </w:r>
      <w:r w:rsidR="000B4C91">
        <w:rPr>
          <w:sz w:val="28"/>
          <w:szCs w:val="28"/>
          <w:lang w:eastAsia="ja-JP"/>
        </w:rPr>
        <w:t xml:space="preserve"> узла</w:t>
      </w:r>
      <w:r>
        <w:rPr>
          <w:sz w:val="28"/>
          <w:szCs w:val="28"/>
          <w:lang w:eastAsia="ja-JP"/>
        </w:rPr>
        <w:t xml:space="preserve">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0B4C91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14F4C98A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</w:t>
      </w:r>
      <w:r w:rsidR="00BB475C" w:rsidRPr="000B4C91">
        <w:t>4</w:t>
      </w:r>
      <w:r>
        <w:t xml:space="preserve">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1EA0DB46" w14:textId="77777777" w:rsidR="00093546" w:rsidRDefault="00093546" w:rsidP="00093546">
      <w:pPr>
        <w:pStyle w:val="aff4"/>
        <w:tabs>
          <w:tab w:val="left" w:pos="1134"/>
        </w:tabs>
        <w:ind w:left="709" w:firstLine="0"/>
      </w:pPr>
    </w:p>
    <w:p w14:paraId="31AF4F74" w14:textId="089E3CB2" w:rsidR="00093546" w:rsidRPr="004255CE" w:rsidRDefault="00093546" w:rsidP="0009354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2</w:t>
      </w:r>
      <w:r w:rsidRPr="0025789A">
        <w:t>.</w:t>
      </w:r>
      <w:r>
        <w:t>5</w:t>
      </w:r>
      <w:r w:rsidRPr="0025789A">
        <w:t xml:space="preserve">. </w:t>
      </w:r>
      <w:r w:rsidR="00964240">
        <w:t>Диаграммы</w:t>
      </w:r>
      <w:r w:rsidRPr="00D83E8A">
        <w:t xml:space="preserve"> </w:t>
      </w:r>
      <w:r>
        <w:t>деятельности</w:t>
      </w:r>
    </w:p>
    <w:p w14:paraId="1044925A" w14:textId="3E122FAC" w:rsidR="00093546" w:rsidRDefault="00BB475C" w:rsidP="00964240">
      <w:pPr>
        <w:pStyle w:val="aff4"/>
      </w:pPr>
      <w:r w:rsidRPr="00D83E8A">
        <w:t xml:space="preserve">На рисунке </w:t>
      </w:r>
      <w:r w:rsidRPr="00BB475C">
        <w:t>5</w:t>
      </w:r>
      <w:r w:rsidRPr="00D83E8A">
        <w:t xml:space="preserve"> представлен</w:t>
      </w:r>
      <w:r>
        <w:t xml:space="preserve">а диаграмма деятельности </w:t>
      </w:r>
      <w:r w:rsidR="00964240">
        <w:t xml:space="preserve">прецедента </w:t>
      </w:r>
      <w:r>
        <w:t>«З</w:t>
      </w:r>
      <w:r w:rsidR="00964240">
        <w:t xml:space="preserve">агрузить </w:t>
      </w:r>
      <w:r>
        <w:t>данные».</w:t>
      </w:r>
    </w:p>
    <w:p w14:paraId="469411ED" w14:textId="3EE56CF3" w:rsidR="00964240" w:rsidRPr="0052137C" w:rsidRDefault="00964240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4AFD2836" wp14:editId="28B1ED7D">
            <wp:extent cx="4411980" cy="5563185"/>
            <wp:effectExtent l="0" t="0" r="7620" b="0"/>
            <wp:docPr id="4" name="Рисунок 4" descr="C:\Users\vovad\Downloads\diagram_deyatelnost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d\Downloads\diagram_deyatelnosti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41" cy="55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B55" w14:textId="1AD24728" w:rsidR="00FC6CDD" w:rsidRPr="00964240" w:rsidRDefault="00964240" w:rsidP="00964240">
      <w:pPr>
        <w:pStyle w:val="aff4"/>
        <w:suppressAutoHyphens/>
        <w:ind w:firstLine="0"/>
        <w:jc w:val="center"/>
      </w:pPr>
      <w:r>
        <w:t>Рисунок 5 – Диаграмма деятельности прецедента</w:t>
      </w:r>
    </w:p>
    <w:p w14:paraId="7E191457" w14:textId="326AB54F" w:rsidR="00964240" w:rsidRDefault="00964240" w:rsidP="00964240">
      <w:pPr>
        <w:pStyle w:val="aff4"/>
      </w:pPr>
      <w:r w:rsidRPr="00D83E8A">
        <w:lastRenderedPageBreak/>
        <w:t xml:space="preserve">На рисунке </w:t>
      </w:r>
      <w:r>
        <w:t>6</w:t>
      </w:r>
      <w:r w:rsidRPr="00D83E8A">
        <w:t xml:space="preserve"> представлен</w:t>
      </w:r>
      <w:r>
        <w:t>а диаграмма деятельности прецедента «Получить данные».</w:t>
      </w:r>
    </w:p>
    <w:p w14:paraId="232E45A5" w14:textId="366B9957" w:rsidR="00964240" w:rsidRPr="0052137C" w:rsidRDefault="001C1008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699047AE" wp14:editId="58AD9E11">
            <wp:extent cx="4294131" cy="6324600"/>
            <wp:effectExtent l="0" t="0" r="0" b="0"/>
            <wp:docPr id="8" name="Рисунок 8" descr="C:\Users\vovad\Downloads\second_diagram_deyate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d\Downloads\second_diagram_deyatel.drawio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16" cy="6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E1E" w14:textId="086A8B6C" w:rsidR="00964240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6 – </w:t>
      </w:r>
      <w:r w:rsidR="001C1008">
        <w:t>Диаграмма деятельности прецедента</w:t>
      </w:r>
    </w:p>
    <w:p w14:paraId="1C9863FF" w14:textId="77777777" w:rsidR="00964240" w:rsidRDefault="00964240" w:rsidP="001C1008">
      <w:pPr>
        <w:pStyle w:val="aff4"/>
        <w:tabs>
          <w:tab w:val="left" w:pos="1134"/>
        </w:tabs>
        <w:ind w:firstLine="0"/>
      </w:pP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2907C1DB" w14:textId="6F6449D9" w:rsidR="00A5511C" w:rsidRPr="00A941E8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EF02A1">
        <w:rPr>
          <w:sz w:val="28"/>
          <w:szCs w:val="28"/>
          <w:lang w:eastAsia="ja-JP"/>
        </w:rPr>
        <w:t>https://www.python.org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[?],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[?]</w:t>
      </w:r>
      <w:r w:rsidR="00A5511C"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7DC16BC0" w14:textId="735D3F69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Настройка окружения</w:t>
      </w:r>
    </w:p>
    <w:p w14:paraId="5B56971A" w14:textId="3382D261" w:rsidR="009342EE" w:rsidRDefault="00A941E8" w:rsidP="009342EE">
      <w:pPr>
        <w:pStyle w:val="AStyle"/>
      </w:pPr>
      <w:r>
        <w:t xml:space="preserve">Для создания </w:t>
      </w:r>
      <w:r w:rsidR="00174FE1">
        <w:t>изолированных сред</w:t>
      </w:r>
      <w:r>
        <w:t xml:space="preserve"> </w:t>
      </w:r>
      <w:r w:rsidR="00174FE1">
        <w:t xml:space="preserve">была выбрана платформа </w:t>
      </w:r>
      <w:r w:rsidR="00174FE1">
        <w:rPr>
          <w:lang w:val="en-US"/>
        </w:rPr>
        <w:t>Conda</w:t>
      </w:r>
      <w:r w:rsidR="00174FE1" w:rsidRPr="00174FE1">
        <w:t xml:space="preserve"> [</w:t>
      </w:r>
      <w:r w:rsidR="00EF02A1" w:rsidRPr="00EF02A1">
        <w:t>https://docs.conda.io/</w:t>
      </w:r>
      <w:r w:rsidR="00174FE1" w:rsidRPr="00174FE1">
        <w:t>]</w:t>
      </w:r>
      <w:r w:rsidR="009342EE">
        <w:t>.</w:t>
      </w:r>
      <w:r w:rsidR="00174FE1">
        <w:t xml:space="preserve"> На рисунке 7 показан процесс запуска изолированной среды</w:t>
      </w:r>
      <w:r w:rsidR="00174FE1" w:rsidRPr="00174FE1">
        <w:t xml:space="preserve"> </w:t>
      </w:r>
      <w:r w:rsidR="00174FE1">
        <w:t xml:space="preserve">для владельца данных </w:t>
      </w:r>
      <w:r w:rsidR="00174FE1" w:rsidRPr="0021779F">
        <w:t>«</w:t>
      </w:r>
      <w:r w:rsidR="00174FE1">
        <w:rPr>
          <w:lang w:val="en-US"/>
        </w:rPr>
        <w:t>syft</w:t>
      </w:r>
      <w:r w:rsidR="00174FE1" w:rsidRPr="00174FE1">
        <w:t>_</w:t>
      </w:r>
      <w:r w:rsidR="00174FE1">
        <w:rPr>
          <w:lang w:val="en-US"/>
        </w:rPr>
        <w:t>env</w:t>
      </w:r>
      <w:r w:rsidR="00174FE1" w:rsidRPr="0021779F">
        <w:t>»</w:t>
      </w:r>
      <w:r w:rsidR="00174FE1" w:rsidRPr="00174FE1">
        <w:t>.</w:t>
      </w:r>
    </w:p>
    <w:p w14:paraId="2007A63E" w14:textId="79C44B98" w:rsidR="00174FE1" w:rsidRPr="0052137C" w:rsidRDefault="000B4C91" w:rsidP="00174FE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A950CC9">
          <v:shape id="_x0000_i1026" type="#_x0000_t75" style="width:441pt;height:121.2pt">
            <v:imagedata r:id="rId20" o:title="Снимок экрана 2023-04-28 190503"/>
          </v:shape>
        </w:pict>
      </w:r>
    </w:p>
    <w:p w14:paraId="60815D62" w14:textId="10B7A210" w:rsidR="00174FE1" w:rsidRDefault="00174FE1" w:rsidP="00174FE1">
      <w:pPr>
        <w:pStyle w:val="aff4"/>
        <w:suppressAutoHyphens/>
        <w:ind w:firstLine="0"/>
        <w:jc w:val="center"/>
      </w:pPr>
      <w:r>
        <w:t>Рисунок 7 – Запуск изолированной среды</w:t>
      </w:r>
      <w:r w:rsidRPr="00174FE1">
        <w:t xml:space="preserve"> </w:t>
      </w:r>
      <w:r>
        <w:t>для владельца данных</w:t>
      </w:r>
    </w:p>
    <w:p w14:paraId="42670E14" w14:textId="77777777" w:rsidR="00174FE1" w:rsidRDefault="00174FE1" w:rsidP="009342EE">
      <w:pPr>
        <w:pStyle w:val="AStyle"/>
      </w:pPr>
    </w:p>
    <w:p w14:paraId="6FD10A70" w14:textId="51AEB419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Pr="00EF02A1">
        <w:t>https://openmined.github.io/PySyft/deployment/index.html</w:t>
      </w:r>
      <w:r>
        <w:t>]. Процесс запуска узла домена показан на рисунке 8.</w:t>
      </w:r>
    </w:p>
    <w:p w14:paraId="701AF82F" w14:textId="1ACA18B7" w:rsidR="00EF02A1" w:rsidRPr="0052137C" w:rsidRDefault="000B4C91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59E4D4CB">
          <v:shape id="_x0000_i1027" type="#_x0000_t75" style="width:453.6pt;height:211.8pt">
            <v:imagedata r:id="rId21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0E7554FF" w14:textId="5832857E" w:rsidR="00EF02A1" w:rsidRDefault="00EF02A1" w:rsidP="009342EE">
      <w:pPr>
        <w:pStyle w:val="AStyle"/>
      </w:pPr>
      <w:r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0B4C91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8" type="#_x0000_t75" style="width:453.6pt;height:317.4pt">
            <v:imagedata r:id="rId22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26086F79" w14:textId="77777777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</w:p>
    <w:p w14:paraId="5A31C5A5" w14:textId="59B936C2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>
        <w:t>.2</w:t>
      </w:r>
      <w:r w:rsidRPr="0025789A">
        <w:t xml:space="preserve">. </w:t>
      </w:r>
      <w:r>
        <w:t>Постановка прикладной задачи</w:t>
      </w:r>
    </w:p>
    <w:p w14:paraId="42784407" w14:textId="4DAD3A85" w:rsidR="00162EB3" w:rsidRPr="000F00D1" w:rsidRDefault="00162EB3" w:rsidP="000F00D1">
      <w:pPr>
        <w:pStyle w:val="AStyle"/>
      </w:pPr>
      <w:r w:rsidRPr="000F00D1">
        <w:t>В качестве примера работоспособности системы в рамках данной работы будет решена задачи классификации.</w:t>
      </w:r>
    </w:p>
    <w:p w14:paraId="6412D870" w14:textId="0A45DCC4" w:rsidR="00907B49" w:rsidRDefault="001D1B5D" w:rsidP="000F00D1">
      <w:pPr>
        <w:pStyle w:val="AStyle"/>
      </w:pPr>
      <w:r w:rsidRPr="000F00D1">
        <w:t>Цель</w:t>
      </w:r>
      <w:r w:rsidR="00907B49">
        <w:t xml:space="preserve"> прикладной</w:t>
      </w:r>
      <w:r w:rsidRPr="000F00D1">
        <w:t xml:space="preserve"> задачи заключается в том, чтобы на основе данных об опухоли молочной железы выявить, злокачественной или доброкачественной является опухоль.</w:t>
      </w:r>
      <w:r w:rsidR="00907B49">
        <w:t xml:space="preserve"> </w:t>
      </w:r>
    </w:p>
    <w:p w14:paraId="09AACCD2" w14:textId="73A7DFE9" w:rsidR="001D1B5D" w:rsidRPr="000F00D1" w:rsidRDefault="00907B49" w:rsidP="000F00D1">
      <w:pPr>
        <w:pStyle w:val="AStyle"/>
      </w:pPr>
      <w:r>
        <w:t>Для решения данной задачи будет реализована модель дерева решений.</w:t>
      </w:r>
    </w:p>
    <w:p w14:paraId="2A5CD476" w14:textId="42CE7D74" w:rsidR="001D1B5D" w:rsidRPr="000F00D1" w:rsidRDefault="000F00D1" w:rsidP="000F00D1">
      <w:pPr>
        <w:pStyle w:val="AStyle"/>
      </w:pPr>
      <w:r>
        <w:t>Данные об опухолях молочной железы</w:t>
      </w:r>
      <w:r w:rsidRPr="000F00D1">
        <w:t xml:space="preserve"> был</w:t>
      </w:r>
      <w:r>
        <w:t>и</w:t>
      </w:r>
      <w:r w:rsidRPr="000F00D1">
        <w:t xml:space="preserve"> взят</w:t>
      </w:r>
      <w:r>
        <w:t>ы</w:t>
      </w:r>
      <w:r w:rsidRPr="000F00D1">
        <w:t xml:space="preserve"> с сайта Kaggle [https://www.kaggle.com/datasets/uciml/breast-cancer-wisconsin-data].</w:t>
      </w:r>
      <w:r>
        <w:t xml:space="preserve"> Это набор данных, представляющий собой таблицу с 31 столбцом, каждый из этих столбцов </w:t>
      </w:r>
      <w:r w:rsidR="002E2FEE">
        <w:t>обозначает определенную характеристику опухоли молочной железы и имеет вещественное значение, а также столбец, который обозначает тип опухоли.</w:t>
      </w:r>
    </w:p>
    <w:p w14:paraId="1AD68867" w14:textId="77777777" w:rsidR="00162EB3" w:rsidRPr="008175C8" w:rsidRDefault="00162EB3" w:rsidP="00162EB3">
      <w:pPr>
        <w:pStyle w:val="aff4"/>
        <w:suppressAutoHyphens/>
        <w:ind w:firstLine="0"/>
      </w:pPr>
    </w:p>
    <w:p w14:paraId="6CFBDDEE" w14:textId="29022A6D" w:rsidR="009342EE" w:rsidRDefault="00162EB3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3.3</w:t>
      </w:r>
      <w:r w:rsidR="009342EE" w:rsidRPr="0025789A">
        <w:t xml:space="preserve">. </w:t>
      </w:r>
      <w:r w:rsidR="00907B49">
        <w:t>Процесс</w:t>
      </w:r>
      <w:r w:rsidR="00A44936">
        <w:t xml:space="preserve"> загрузки данных</w:t>
      </w:r>
      <w:r w:rsidR="00907B49">
        <w:t xml:space="preserve"> на узел</w:t>
      </w:r>
    </w:p>
    <w:p w14:paraId="13EBF06F" w14:textId="50544CF8" w:rsidR="008175C8" w:rsidRDefault="00601157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 узлу продемонстрирован в листинге 1.</w:t>
      </w:r>
    </w:p>
    <w:p w14:paraId="42C652FB" w14:textId="5B26973C" w:rsidR="00601157" w:rsidRDefault="00601157" w:rsidP="0060115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1 – Подключение к узлу</w:t>
      </w:r>
    </w:p>
    <w:p w14:paraId="6B972B12" w14:textId="77777777" w:rsidR="00601157" w:rsidRPr="00601157" w:rsidRDefault="00601157" w:rsidP="00601157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215C4827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eastAsia="ja-JP"/>
        </w:rPr>
        <w:t xml:space="preserve">    </w:t>
      </w:r>
      <w:r w:rsidRPr="00601157">
        <w:rPr>
          <w:lang w:val="en-US" w:eastAsia="ja-JP"/>
        </w:rPr>
        <w:t>domain_client = sy.login(</w:t>
      </w:r>
    </w:p>
    <w:p w14:paraId="6C48C852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port=8081,</w:t>
      </w:r>
    </w:p>
    <w:p w14:paraId="3F39EEEB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email="info@openmined.org",</w:t>
      </w:r>
    </w:p>
    <w:p w14:paraId="2C8F9466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password="20052005"</w:t>
      </w:r>
    </w:p>
    <w:p w14:paraId="1B3CDD8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090B610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63B1887B" w14:textId="14963358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check your domain is up with `!hagrid check localhost:8081 --timeout=120`")</w:t>
      </w:r>
    </w:p>
    <w:p w14:paraId="1443045C" w14:textId="77777777" w:rsidR="00A44936" w:rsidRDefault="00A44936" w:rsidP="00A44936">
      <w:pPr>
        <w:pStyle w:val="AStyle"/>
        <w:rPr>
          <w:lang w:val="en-US"/>
        </w:rPr>
      </w:pPr>
    </w:p>
    <w:p w14:paraId="2EFAFAC6" w14:textId="664A33F7" w:rsidR="00285E8A" w:rsidRPr="00285E8A" w:rsidRDefault="0042472B" w:rsidP="00285E8A">
      <w:pPr>
        <w:pStyle w:val="AStyle"/>
      </w:pPr>
      <w:r>
        <w:t xml:space="preserve">Исходные данные были обработаны. Был удален пустой столбец </w:t>
      </w:r>
      <w:r w:rsidRPr="0021779F">
        <w:t>«</w:t>
      </w:r>
      <w:r w:rsidRPr="0042472B">
        <w:t>Unnamed</w:t>
      </w:r>
      <w:r w:rsidRPr="0021779F">
        <w:t>»</w:t>
      </w:r>
      <w:r>
        <w:t>. Исходный набор данных был разделен на два набора данных</w:t>
      </w:r>
      <w:r w:rsidR="00285E8A">
        <w:t>, так как для решения задачи нужно наделить дифференциальной приватностью все столбцы, кроме столбца</w:t>
      </w:r>
      <w:r w:rsidR="00285E8A">
        <w:t xml:space="preserve">, </w:t>
      </w:r>
      <w:r w:rsidR="00285E8A">
        <w:t>обозначающего</w:t>
      </w:r>
      <w:r w:rsidR="00285E8A">
        <w:t xml:space="preserve"> тип опухоли</w:t>
      </w:r>
      <w:r w:rsidR="00285E8A">
        <w:t>.</w:t>
      </w:r>
      <w:bookmarkStart w:id="39" w:name="_GoBack"/>
      <w:bookmarkEnd w:id="39"/>
    </w:p>
    <w:p w14:paraId="6D437F54" w14:textId="77777777" w:rsidR="00285E8A" w:rsidRPr="00285E8A" w:rsidRDefault="00285E8A" w:rsidP="00285E8A">
      <w:pPr>
        <w:pStyle w:val="AStyle"/>
      </w:pPr>
    </w:p>
    <w:p w14:paraId="4F904B5A" w14:textId="2A1EB5AF" w:rsidR="008175C8" w:rsidRPr="008175C8" w:rsidRDefault="00162EB3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3.4</w:t>
      </w:r>
      <w:r w:rsidR="00A44936" w:rsidRPr="0025789A">
        <w:t xml:space="preserve">. </w:t>
      </w:r>
      <w:r w:rsidR="00601157">
        <w:t>Процесс получения данных из узла</w:t>
      </w:r>
    </w:p>
    <w:p w14:paraId="02DC8EFB" w14:textId="05F7FCA3" w:rsidR="009342EE" w:rsidRDefault="008175C8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7502AE10" w14:textId="77777777" w:rsidR="009342EE" w:rsidRPr="009342EE" w:rsidRDefault="009342EE" w:rsidP="008175C8">
      <w:pPr>
        <w:spacing w:line="360" w:lineRule="auto"/>
        <w:jc w:val="both"/>
        <w:rPr>
          <w:sz w:val="28"/>
          <w:szCs w:val="28"/>
          <w:lang w:eastAsia="ja-JP"/>
        </w:rPr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3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24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5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6"/>
      <w:footerReference w:type="first" r:id="rId2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A2FBE" w14:textId="77777777" w:rsidR="00B23EB0" w:rsidRDefault="00B23EB0">
      <w:r>
        <w:separator/>
      </w:r>
    </w:p>
  </w:endnote>
  <w:endnote w:type="continuationSeparator" w:id="0">
    <w:p w14:paraId="1DEC947D" w14:textId="77777777" w:rsidR="00B23EB0" w:rsidRDefault="00B2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285E8A">
      <w:rPr>
        <w:noProof/>
        <w:sz w:val="28"/>
        <w:szCs w:val="28"/>
      </w:rPr>
      <w:t>21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6C680" w14:textId="77777777" w:rsidR="00B23EB0" w:rsidRDefault="00B23EB0">
      <w:r>
        <w:separator/>
      </w:r>
    </w:p>
  </w:footnote>
  <w:footnote w:type="continuationSeparator" w:id="0">
    <w:p w14:paraId="1528D8C7" w14:textId="77777777" w:rsidR="00B23EB0" w:rsidRDefault="00B2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05B6EE7"/>
    <w:multiLevelType w:val="hybridMultilevel"/>
    <w:tmpl w:val="431A9BB0"/>
    <w:lvl w:ilvl="0" w:tplc="3BE2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9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29"/>
  </w:num>
  <w:num w:numId="5">
    <w:abstractNumId w:val="0"/>
  </w:num>
  <w:num w:numId="6">
    <w:abstractNumId w:val="10"/>
  </w:num>
  <w:num w:numId="7">
    <w:abstractNumId w:val="16"/>
  </w:num>
  <w:num w:numId="8">
    <w:abstractNumId w:val="41"/>
  </w:num>
  <w:num w:numId="9">
    <w:abstractNumId w:val="37"/>
  </w:num>
  <w:num w:numId="10">
    <w:abstractNumId w:val="1"/>
  </w:num>
  <w:num w:numId="11">
    <w:abstractNumId w:val="27"/>
  </w:num>
  <w:num w:numId="12">
    <w:abstractNumId w:val="7"/>
  </w:num>
  <w:num w:numId="13">
    <w:abstractNumId w:val="44"/>
  </w:num>
  <w:num w:numId="14">
    <w:abstractNumId w:val="13"/>
  </w:num>
  <w:num w:numId="15">
    <w:abstractNumId w:val="46"/>
  </w:num>
  <w:num w:numId="16">
    <w:abstractNumId w:val="12"/>
  </w:num>
  <w:num w:numId="17">
    <w:abstractNumId w:val="45"/>
  </w:num>
  <w:num w:numId="18">
    <w:abstractNumId w:val="8"/>
  </w:num>
  <w:num w:numId="19">
    <w:abstractNumId w:val="31"/>
  </w:num>
  <w:num w:numId="20">
    <w:abstractNumId w:val="30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2"/>
  </w:num>
  <w:num w:numId="28">
    <w:abstractNumId w:val="40"/>
  </w:num>
  <w:num w:numId="29">
    <w:abstractNumId w:val="14"/>
  </w:num>
  <w:num w:numId="30">
    <w:abstractNumId w:val="42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6"/>
  </w:num>
  <w:num w:numId="37">
    <w:abstractNumId w:val="34"/>
  </w:num>
  <w:num w:numId="38">
    <w:abstractNumId w:val="47"/>
  </w:num>
  <w:num w:numId="39">
    <w:abstractNumId w:val="6"/>
  </w:num>
  <w:num w:numId="40">
    <w:abstractNumId w:val="15"/>
  </w:num>
  <w:num w:numId="41">
    <w:abstractNumId w:val="43"/>
  </w:num>
  <w:num w:numId="42">
    <w:abstractNumId w:val="4"/>
  </w:num>
  <w:num w:numId="43">
    <w:abstractNumId w:val="20"/>
  </w:num>
  <w:num w:numId="44">
    <w:abstractNumId w:val="28"/>
  </w:num>
  <w:num w:numId="45">
    <w:abstractNumId w:val="38"/>
  </w:num>
  <w:num w:numId="46">
    <w:abstractNumId w:val="33"/>
  </w:num>
  <w:num w:numId="47">
    <w:abstractNumId w:val="35"/>
  </w:num>
  <w:num w:numId="48">
    <w:abstractNumId w:val="26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4C91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0D1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017F"/>
    <w:rsid w:val="00162EB3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008"/>
    <w:rsid w:val="001C1C1C"/>
    <w:rsid w:val="001C7472"/>
    <w:rsid w:val="001D0E80"/>
    <w:rsid w:val="001D1B5D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5E8A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2FEE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1BEA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6226"/>
    <w:rsid w:val="00424545"/>
    <w:rsid w:val="0042472B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157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C72ED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58AF"/>
    <w:rsid w:val="00907B49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64240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3EB0"/>
    <w:rsid w:val="00B244C8"/>
    <w:rsid w:val="00B24889"/>
    <w:rsid w:val="00B24CC2"/>
    <w:rsid w:val="00B25342"/>
    <w:rsid w:val="00B26695"/>
    <w:rsid w:val="00B30431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475C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C6CDD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5E8A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openmined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hyperlink" Target="https://habr.com/ru/post/500154/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OpenMined/PySyf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DBAC53B0-D6DB-4AC0-91BE-6F69467A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24</Pages>
  <Words>3471</Words>
  <Characters>19791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710</cp:revision>
  <cp:lastPrinted>2023-03-31T15:32:00Z</cp:lastPrinted>
  <dcterms:created xsi:type="dcterms:W3CDTF">2022-05-15T12:00:00Z</dcterms:created>
  <dcterms:modified xsi:type="dcterms:W3CDTF">2023-05-26T11:04:00Z</dcterms:modified>
  <cp:category>Образцы документов</cp:category>
</cp:coreProperties>
</file>