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C415ED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C415ED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C415ED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C415ED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C415ED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C415ED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C415ED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71C3BBF" w14:textId="77777777" w:rsidR="00F80B21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25635" w:history="1">
            <w:r w:rsidR="00F80B21" w:rsidRPr="00331BE0">
              <w:rPr>
                <w:rStyle w:val="a7"/>
                <w:noProof/>
              </w:rPr>
              <w:t>ВВЕДЕНИЕ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_Toc127825635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5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12D03E1" w14:textId="3D316CFE" w:rsidR="00F80B21" w:rsidRDefault="004B79DA" w:rsidP="00F80B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6" w:history="1">
            <w:r w:rsidR="00F80B21" w:rsidRPr="00331BE0">
              <w:rPr>
                <w:rStyle w:val="a7"/>
                <w:noProof/>
              </w:rPr>
              <w:t xml:space="preserve">1.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_Toc127825636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06FA7B06" w14:textId="77777777" w:rsidR="00F80B21" w:rsidRDefault="004B79DA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7" w:history="1">
            <w:r w:rsidR="00F80B21" w:rsidRPr="00331BE0">
              <w:rPr>
                <w:rStyle w:val="a7"/>
                <w:noProof/>
              </w:rPr>
              <w:t>1.1. Описание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_Toc127825637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24E5611" w14:textId="77777777" w:rsidR="00F80B21" w:rsidRDefault="004B79DA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8" w:history="1">
            <w:r w:rsidR="00F80B21" w:rsidRPr="00331BE0">
              <w:rPr>
                <w:rStyle w:val="a7"/>
                <w:noProof/>
              </w:rPr>
              <w:t xml:space="preserve">1.2.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_Toc127825638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248AF8E" w14:textId="77777777" w:rsidR="00F80B21" w:rsidRDefault="004B79DA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9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1.2.1. </w:t>
            </w:r>
            <w:r w:rsidR="00F80B21" w:rsidRPr="00331BE0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_Toc127825639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983AB35" w14:textId="77777777" w:rsidR="00F80B21" w:rsidRDefault="004B79DA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0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1.2.2. </w:t>
            </w:r>
            <w:r w:rsidR="00F80B21" w:rsidRPr="00331BE0">
              <w:rPr>
                <w:rStyle w:val="a7"/>
                <w:noProof/>
              </w:rPr>
              <w:t>TensorFlow Federated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_Toc127825640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10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B4BFB2E" w14:textId="77777777" w:rsidR="00F80B21" w:rsidRDefault="004B79D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1" w:history="1">
            <w:r w:rsidR="00F80B21" w:rsidRPr="00331BE0">
              <w:rPr>
                <w:rStyle w:val="a7"/>
                <w:noProof/>
              </w:rPr>
              <w:t>ЗАКЛЮЧЕНИЕ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_Toc127825641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12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CEFCEE8" w14:textId="77777777" w:rsidR="00F80B21" w:rsidRDefault="004B79D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2" w:history="1">
            <w:r w:rsidR="00F80B21" w:rsidRPr="00331BE0">
              <w:rPr>
                <w:rStyle w:val="a7"/>
                <w:noProof/>
              </w:rPr>
              <w:t>ЛИТЕРАТУРА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_Toc127825642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13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710B5A8D" w14:textId="4137A183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782563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1" w:name="_Toc9358290"/>
      <w:bookmarkStart w:id="12" w:name="_Toc127207858"/>
      <w:bookmarkStart w:id="13" w:name="_Toc127825636"/>
      <w:r w:rsidRPr="0025789A">
        <w:rPr>
          <w:caps w:val="0"/>
        </w:rPr>
        <w:lastRenderedPageBreak/>
        <w:t xml:space="preserve">1. </w:t>
      </w:r>
      <w:bookmarkEnd w:id="11"/>
      <w:r>
        <w:rPr>
          <w:rFonts w:eastAsia="Times New Roman"/>
          <w:color w:val="000000"/>
          <w:szCs w:val="28"/>
        </w:rPr>
        <w:t>АНАЛИЗ ПРЕДМЕТНОЙ ОБЛАСТИ</w:t>
      </w:r>
      <w:bookmarkEnd w:id="12"/>
      <w:bookmarkEnd w:id="13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207859"/>
      <w:bookmarkStart w:id="15" w:name="_Toc12782563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4"/>
      <w:bookmarkEnd w:id="15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4EF2F25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6" w:name="_Toc127207860"/>
      <w:bookmarkStart w:id="17" w:name="_Toc12782563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6"/>
      <w:bookmarkEnd w:id="17"/>
    </w:p>
    <w:p w14:paraId="222DEFDA" w14:textId="0D2B72A9" w:rsidR="00667E98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18" w:name="_Toc12782563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18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heading=h.pt3ufk9mjiic" w:colFirst="0" w:colLast="0"/>
      <w:bookmarkEnd w:id="19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2564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0"/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1" w:name="_Toc127664078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1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</w:t>
      </w:r>
      <w:r>
        <w:rPr>
          <w:sz w:val="28"/>
          <w:szCs w:val="28"/>
          <w:lang w:eastAsia="ja-JP"/>
        </w:rPr>
        <w:t xml:space="preserve"> помощью приложения</w:t>
      </w:r>
      <w:r>
        <w:rPr>
          <w:sz w:val="28"/>
          <w:szCs w:val="28"/>
          <w:lang w:eastAsia="ja-JP"/>
        </w:rPr>
        <w:t xml:space="preserve">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</w:t>
      </w:r>
      <w:r>
        <w:rPr>
          <w:sz w:val="28"/>
          <w:szCs w:val="28"/>
          <w:lang w:eastAsia="ja-JP"/>
        </w:rPr>
        <w:t xml:space="preserve"> помощью приложения</w:t>
      </w:r>
      <w:r>
        <w:rPr>
          <w:sz w:val="28"/>
          <w:szCs w:val="28"/>
          <w:lang w:eastAsia="ja-JP"/>
        </w:rPr>
        <w:t xml:space="preserve">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6624490"/>
      <w:bookmarkStart w:id="23" w:name="_Toc127664079"/>
      <w:r>
        <w:t>2</w:t>
      </w:r>
      <w:r w:rsidRPr="0025789A">
        <w:t xml:space="preserve">.1. </w:t>
      </w:r>
      <w:r>
        <w:t>Функциональные требования</w:t>
      </w:r>
      <w:bookmarkEnd w:id="22"/>
      <w:r>
        <w:t xml:space="preserve"> к системе</w:t>
      </w:r>
      <w:bookmarkEnd w:id="23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6624491"/>
      <w:bookmarkStart w:id="25" w:name="_Toc127664080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4"/>
      <w:r w:rsidRPr="00C97BF3">
        <w:t xml:space="preserve"> </w:t>
      </w:r>
      <w:r>
        <w:t>к системе</w:t>
      </w:r>
      <w:bookmarkEnd w:id="25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2"/>
      <w:bookmarkStart w:id="27" w:name="_Toc127664081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6"/>
      <w:r>
        <w:t xml:space="preserve"> системы</w:t>
      </w:r>
      <w:bookmarkEnd w:id="27"/>
    </w:p>
    <w:p w14:paraId="5AF64718" w14:textId="3E9A871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>
        <w:t>Составлена диаграмма вариантов использования (рисунок 3).</w:t>
      </w:r>
    </w:p>
    <w:p w14:paraId="6A45DC7A" w14:textId="052C17BD" w:rsidR="001A00AA" w:rsidRPr="00443ED6" w:rsidRDefault="001A00AA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in" o:bordertopcolor="yellow pure" o:borderleftcolor="yellow pure" o:borderbottomcolor="yellow pure" o:borderrightcolor="yellow pure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</w:t>
      </w:r>
      <w:r>
        <w:t xml:space="preserve">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</w:t>
      </w:r>
      <w:r>
        <w:t>отключить</w:t>
      </w:r>
      <w:r>
        <w:t xml:space="preserve"> узел в одноранговой сети</w:t>
      </w:r>
      <w:r>
        <w:t xml:space="preserve">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Pr="00626A0B" w:rsidRDefault="006C53E1" w:rsidP="006C53E1">
      <w:pPr>
        <w:pStyle w:val="AStyle"/>
        <w:rPr>
          <w:lang w:val="en-US"/>
        </w:rPr>
      </w:pPr>
      <w:r>
        <w:t>Актор</w:t>
      </w:r>
      <w:r>
        <w:t xml:space="preserve"> «</w:t>
      </w:r>
      <w:r>
        <w:t>Аналитик данных</w:t>
      </w:r>
      <w:r>
        <w:t xml:space="preserve">» </w:t>
      </w:r>
      <w:r>
        <w:t xml:space="preserve">может использовать систему только для </w:t>
      </w:r>
      <w:r w:rsidR="008A4BF2">
        <w:t>получения</w:t>
      </w:r>
      <w:r>
        <w:t xml:space="preserve"> данных, которые разместил актор </w:t>
      </w:r>
      <w:r>
        <w:t>«</w:t>
      </w:r>
      <w:r w:rsidRPr="004B6A59">
        <w:t>Владелец данных</w:t>
      </w:r>
      <w:r>
        <w:t>».</w:t>
      </w:r>
      <w:r>
        <w:t xml:space="preserve">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  <w:bookmarkStart w:id="28" w:name="_GoBack"/>
      <w:bookmarkEnd w:id="28"/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29" w:name="_Toc127207861"/>
      <w:bookmarkStart w:id="30" w:name="_Toc127825641"/>
      <w:commentRangeStart w:id="31"/>
      <w:r>
        <w:lastRenderedPageBreak/>
        <w:t>ЗАКЛЮЧЕНИ</w:t>
      </w:r>
      <w:r>
        <w:rPr>
          <w:caps w:val="0"/>
        </w:rPr>
        <w:t>Е</w:t>
      </w:r>
      <w:commentRangeEnd w:id="31"/>
      <w:r>
        <w:rPr>
          <w:rStyle w:val="a5"/>
          <w:b w:val="0"/>
          <w:bCs w:val="0"/>
          <w:caps w:val="0"/>
        </w:rPr>
        <w:commentReference w:id="31"/>
      </w:r>
      <w:bookmarkEnd w:id="29"/>
      <w:bookmarkEnd w:id="30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Pr="00626A0B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32" w:name="_Toc127207862"/>
      <w:bookmarkStart w:id="33" w:name="_Toc127825642"/>
      <w:r>
        <w:lastRenderedPageBreak/>
        <w:t>ЛИТЕРАТУРА</w:t>
      </w:r>
      <w:bookmarkEnd w:id="32"/>
      <w:bookmarkEnd w:id="33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7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8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667E98">
      <w:pPr>
        <w:pStyle w:val="ad"/>
        <w:numPr>
          <w:ilvl w:val="0"/>
          <w:numId w:val="41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9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0"/>
      <w:footerReference w:type="first" r:id="rId21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31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62262" w14:textId="77777777" w:rsidR="004B79DA" w:rsidRDefault="004B79DA">
      <w:r>
        <w:separator/>
      </w:r>
    </w:p>
  </w:endnote>
  <w:endnote w:type="continuationSeparator" w:id="0">
    <w:p w14:paraId="5B3A0F51" w14:textId="77777777" w:rsidR="004B79DA" w:rsidRDefault="004B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626A0B">
      <w:rPr>
        <w:noProof/>
        <w:sz w:val="28"/>
        <w:szCs w:val="28"/>
      </w:rPr>
      <w:t>15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59134" w14:textId="77777777" w:rsidR="004B79DA" w:rsidRDefault="004B79DA">
      <w:r>
        <w:separator/>
      </w:r>
    </w:p>
  </w:footnote>
  <w:footnote w:type="continuationSeparator" w:id="0">
    <w:p w14:paraId="0625140F" w14:textId="77777777" w:rsidR="004B79DA" w:rsidRDefault="004B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habr.com/ru/post/500154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hyperlink" Target="https://github.com/OpenMined/PySyf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11/relationships/people" Target="people.xml"/><Relationship Id="rId10" Type="http://schemas.openxmlformats.org/officeDocument/2006/relationships/hyperlink" Target="https://www.openmined.org/" TargetMode="External"/><Relationship Id="rId19" Type="http://schemas.openxmlformats.org/officeDocument/2006/relationships/hyperlink" Target="https://www.openmined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D1FBBD4F-9A68-4F40-A73B-F14B5D7A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6660</TotalTime>
  <Pages>18</Pages>
  <Words>2784</Words>
  <Characters>15872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18619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693</cp:revision>
  <cp:lastPrinted>2022-06-01T18:44:00Z</cp:lastPrinted>
  <dcterms:created xsi:type="dcterms:W3CDTF">2022-05-15T12:00:00Z</dcterms:created>
  <dcterms:modified xsi:type="dcterms:W3CDTF">2023-02-24T13:07:00Z</dcterms:modified>
  <cp:category>Образцы документов</cp:category>
</cp:coreProperties>
</file>