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A17A7" w14:textId="77777777" w:rsidR="0019161A" w:rsidRPr="00E52661" w:rsidRDefault="0019161A" w:rsidP="0019161A">
      <w:pPr>
        <w:jc w:val="center"/>
        <w:rPr>
          <w:rFonts w:ascii="Times New Roman" w:eastAsiaTheme="minorHAnsi" w:hAnsi="Times New Roman" w:cs="Times New Roman"/>
          <w:color w:val="auto"/>
          <w:lang w:bidi="ar-SA"/>
        </w:rPr>
      </w:pPr>
      <w:bookmarkStart w:id="0" w:name="_GoBack"/>
      <w:bookmarkEnd w:id="0"/>
      <w:r w:rsidRPr="00E52661">
        <w:rPr>
          <w:rFonts w:ascii="Times New Roman" w:hAnsi="Times New Roman" w:cs="Times New Roman"/>
          <w:noProof/>
          <w:lang w:val="fr-FR" w:eastAsia="fr-FR" w:bidi="ar-SA"/>
        </w:rPr>
        <w:drawing>
          <wp:inline distT="0" distB="0" distL="0" distR="0" wp14:anchorId="18558AB9" wp14:editId="24B79D12">
            <wp:extent cx="39528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1685925"/>
                    </a:xfrm>
                    <a:prstGeom prst="rect">
                      <a:avLst/>
                    </a:prstGeom>
                    <a:noFill/>
                    <a:ln>
                      <a:noFill/>
                    </a:ln>
                  </pic:spPr>
                </pic:pic>
              </a:graphicData>
            </a:graphic>
          </wp:inline>
        </w:drawing>
      </w:r>
    </w:p>
    <w:p w14:paraId="72BA423F" w14:textId="77777777" w:rsidR="0019161A" w:rsidRPr="00E52661" w:rsidRDefault="0019161A" w:rsidP="0019161A">
      <w:pPr>
        <w:jc w:val="both"/>
        <w:rPr>
          <w:rFonts w:ascii="Times New Roman" w:hAnsi="Times New Roman" w:cs="Times New Roman"/>
        </w:rPr>
      </w:pPr>
    </w:p>
    <w:p w14:paraId="6E8C7042" w14:textId="77777777" w:rsidR="0019161A" w:rsidRPr="00E52661" w:rsidRDefault="0019161A" w:rsidP="0019161A">
      <w:pPr>
        <w:jc w:val="center"/>
        <w:rPr>
          <w:rFonts w:ascii="Times New Roman" w:hAnsi="Times New Roman" w:cs="Times New Roman"/>
          <w:b/>
          <w:sz w:val="32"/>
          <w:szCs w:val="32"/>
          <w:lang w:val="fr-FR"/>
        </w:rPr>
      </w:pPr>
      <w:r w:rsidRPr="00E52661">
        <w:rPr>
          <w:rFonts w:ascii="Times New Roman" w:hAnsi="Times New Roman" w:cs="Times New Roman"/>
          <w:b/>
          <w:sz w:val="32"/>
          <w:szCs w:val="32"/>
          <w:lang w:val="fr-FR"/>
        </w:rPr>
        <w:t>Cours de Génie Logiciel</w:t>
      </w:r>
    </w:p>
    <w:p w14:paraId="1CBB7A1B" w14:textId="77777777" w:rsidR="0019161A" w:rsidRPr="00E52661" w:rsidRDefault="0019161A" w:rsidP="0019161A">
      <w:pPr>
        <w:jc w:val="center"/>
        <w:rPr>
          <w:rFonts w:ascii="Times New Roman" w:hAnsi="Times New Roman" w:cs="Times New Roman"/>
          <w:sz w:val="24"/>
          <w:lang w:val="fr-FR"/>
        </w:rPr>
      </w:pPr>
      <w:r w:rsidRPr="00E52661">
        <w:rPr>
          <w:rFonts w:ascii="Times New Roman" w:hAnsi="Times New Roman" w:cs="Times New Roman"/>
          <w:sz w:val="24"/>
          <w:lang w:val="fr-FR"/>
        </w:rPr>
        <w:t xml:space="preserve">Enseigné par le professeur Jean </w:t>
      </w:r>
      <w:proofErr w:type="spellStart"/>
      <w:r w:rsidRPr="00E52661">
        <w:rPr>
          <w:rFonts w:ascii="Times New Roman" w:hAnsi="Times New Roman" w:cs="Times New Roman"/>
          <w:sz w:val="24"/>
          <w:lang w:val="fr-FR"/>
        </w:rPr>
        <w:t>Andris</w:t>
      </w:r>
      <w:proofErr w:type="spellEnd"/>
      <w:r w:rsidRPr="00E52661">
        <w:rPr>
          <w:rFonts w:ascii="Times New Roman" w:hAnsi="Times New Roman" w:cs="Times New Roman"/>
          <w:sz w:val="24"/>
          <w:lang w:val="fr-FR"/>
        </w:rPr>
        <w:t xml:space="preserve"> ADAM</w:t>
      </w:r>
    </w:p>
    <w:p w14:paraId="5F482776" w14:textId="77777777" w:rsidR="0019161A" w:rsidRPr="00E52661" w:rsidRDefault="0019161A" w:rsidP="0019161A">
      <w:pPr>
        <w:jc w:val="both"/>
        <w:rPr>
          <w:rFonts w:ascii="Times New Roman" w:hAnsi="Times New Roman" w:cs="Times New Roman"/>
          <w:sz w:val="24"/>
          <w:lang w:val="fr-FR"/>
        </w:rPr>
      </w:pPr>
    </w:p>
    <w:p w14:paraId="6E1EC8E9" w14:textId="77777777" w:rsidR="0019161A" w:rsidRPr="00E52661" w:rsidRDefault="0019161A" w:rsidP="0019161A">
      <w:pPr>
        <w:jc w:val="both"/>
        <w:rPr>
          <w:rFonts w:ascii="Times New Roman" w:hAnsi="Times New Roman" w:cs="Times New Roman"/>
          <w:sz w:val="24"/>
          <w:lang w:val="fr-FR"/>
        </w:rPr>
      </w:pPr>
    </w:p>
    <w:p w14:paraId="2E0E73D4" w14:textId="77777777" w:rsidR="0019161A" w:rsidRPr="00E52661" w:rsidRDefault="0019161A" w:rsidP="0019161A">
      <w:pPr>
        <w:jc w:val="center"/>
        <w:rPr>
          <w:rFonts w:ascii="Times New Roman" w:hAnsi="Times New Roman" w:cs="Times New Roman"/>
          <w:b/>
          <w:sz w:val="28"/>
          <w:lang w:val="fr-FR"/>
        </w:rPr>
      </w:pPr>
      <w:r w:rsidRPr="00E52661">
        <w:rPr>
          <w:rFonts w:ascii="Times New Roman" w:hAnsi="Times New Roman" w:cs="Times New Roman"/>
          <w:b/>
          <w:sz w:val="28"/>
          <w:lang w:val="fr-FR"/>
        </w:rPr>
        <w:t xml:space="preserve">Plateforme de Gestion de Réservation de Salles </w:t>
      </w:r>
    </w:p>
    <w:p w14:paraId="7B7E561E" w14:textId="77777777" w:rsidR="0019161A" w:rsidRPr="00E52661" w:rsidRDefault="0019161A" w:rsidP="0019161A">
      <w:pPr>
        <w:jc w:val="center"/>
        <w:rPr>
          <w:rFonts w:ascii="Times New Roman" w:hAnsi="Times New Roman" w:cs="Times New Roman"/>
          <w:b/>
          <w:sz w:val="24"/>
          <w:lang w:val="fr-FR"/>
        </w:rPr>
      </w:pPr>
    </w:p>
    <w:p w14:paraId="38BAAF64" w14:textId="77777777" w:rsidR="0019161A" w:rsidRPr="00E52661" w:rsidRDefault="0019161A" w:rsidP="0019161A">
      <w:pPr>
        <w:jc w:val="both"/>
        <w:rPr>
          <w:rFonts w:ascii="Times New Roman" w:hAnsi="Times New Roman" w:cs="Times New Roman"/>
          <w:sz w:val="24"/>
          <w:lang w:val="fr-FR"/>
        </w:rPr>
      </w:pPr>
    </w:p>
    <w:p w14:paraId="6CE757C8" w14:textId="75702133" w:rsidR="0019161A" w:rsidRPr="00E52661" w:rsidRDefault="0019161A" w:rsidP="0019161A">
      <w:pPr>
        <w:jc w:val="both"/>
        <w:rPr>
          <w:rFonts w:ascii="Times New Roman" w:hAnsi="Times New Roman" w:cs="Times New Roman"/>
          <w:sz w:val="24"/>
          <w:lang w:val="fr-FR"/>
        </w:rPr>
      </w:pPr>
      <w:r w:rsidRPr="00E52661">
        <w:rPr>
          <w:rFonts w:ascii="Times New Roman" w:hAnsi="Times New Roman" w:cs="Times New Roman"/>
          <w:sz w:val="24"/>
          <w:lang w:val="fr-FR"/>
        </w:rPr>
        <w:t>Membres du groupe</w:t>
      </w:r>
      <w:r w:rsidRPr="00E52661">
        <w:rPr>
          <w:rFonts w:ascii="Times New Roman" w:hAnsi="Times New Roman" w:cs="Times New Roman"/>
          <w:sz w:val="24"/>
          <w:lang w:val="fr-FR"/>
        </w:rPr>
        <w:tab/>
        <w:t>:</w:t>
      </w:r>
    </w:p>
    <w:p w14:paraId="021F864D" w14:textId="77777777" w:rsidR="0019161A" w:rsidRPr="00E52661" w:rsidRDefault="0019161A" w:rsidP="0051083B">
      <w:pPr>
        <w:pStyle w:val="ListParagraph"/>
        <w:numPr>
          <w:ilvl w:val="0"/>
          <w:numId w:val="9"/>
        </w:numPr>
        <w:spacing w:line="256" w:lineRule="auto"/>
        <w:jc w:val="both"/>
        <w:rPr>
          <w:rFonts w:ascii="Times New Roman" w:hAnsi="Times New Roman" w:cs="Times New Roman"/>
          <w:sz w:val="24"/>
          <w:lang w:val="fr-FR"/>
        </w:rPr>
      </w:pPr>
      <w:proofErr w:type="spellStart"/>
      <w:r w:rsidRPr="00E52661">
        <w:rPr>
          <w:rFonts w:ascii="Times New Roman" w:hAnsi="Times New Roman" w:cs="Times New Roman"/>
          <w:sz w:val="24"/>
          <w:lang w:val="fr-FR"/>
        </w:rPr>
        <w:t>Natanael</w:t>
      </w:r>
      <w:proofErr w:type="spellEnd"/>
      <w:r w:rsidRPr="00E52661">
        <w:rPr>
          <w:rFonts w:ascii="Times New Roman" w:hAnsi="Times New Roman" w:cs="Times New Roman"/>
          <w:sz w:val="24"/>
          <w:lang w:val="fr-FR"/>
        </w:rPr>
        <w:t xml:space="preserve"> </w:t>
      </w:r>
      <w:proofErr w:type="spellStart"/>
      <w:r w:rsidRPr="00E52661">
        <w:rPr>
          <w:rFonts w:ascii="Times New Roman" w:hAnsi="Times New Roman" w:cs="Times New Roman"/>
          <w:sz w:val="24"/>
          <w:lang w:val="fr-FR"/>
        </w:rPr>
        <w:t>Godson</w:t>
      </w:r>
      <w:proofErr w:type="spellEnd"/>
      <w:r w:rsidRPr="00E52661">
        <w:rPr>
          <w:rFonts w:ascii="Times New Roman" w:hAnsi="Times New Roman" w:cs="Times New Roman"/>
          <w:sz w:val="24"/>
          <w:lang w:val="fr-FR"/>
        </w:rPr>
        <w:t xml:space="preserve"> Ralph SÉNATUS (CP)</w:t>
      </w:r>
    </w:p>
    <w:p w14:paraId="0E6FE828" w14:textId="77777777" w:rsidR="0019161A" w:rsidRPr="00E52661" w:rsidRDefault="0019161A" w:rsidP="0051083B">
      <w:pPr>
        <w:pStyle w:val="ListParagraph"/>
        <w:numPr>
          <w:ilvl w:val="0"/>
          <w:numId w:val="9"/>
        </w:numPr>
        <w:spacing w:line="256" w:lineRule="auto"/>
        <w:jc w:val="both"/>
        <w:rPr>
          <w:rFonts w:ascii="Times New Roman" w:hAnsi="Times New Roman" w:cs="Times New Roman"/>
          <w:sz w:val="24"/>
          <w:lang w:val="fr-FR"/>
        </w:rPr>
      </w:pPr>
      <w:proofErr w:type="spellStart"/>
      <w:r w:rsidRPr="00E52661">
        <w:rPr>
          <w:rFonts w:ascii="Times New Roman" w:hAnsi="Times New Roman" w:cs="Times New Roman"/>
          <w:sz w:val="24"/>
          <w:lang w:val="fr-FR"/>
        </w:rPr>
        <w:t>Dénilson</w:t>
      </w:r>
      <w:proofErr w:type="spellEnd"/>
      <w:r w:rsidRPr="00E52661">
        <w:rPr>
          <w:rFonts w:ascii="Times New Roman" w:hAnsi="Times New Roman" w:cs="Times New Roman"/>
          <w:sz w:val="24"/>
          <w:lang w:val="fr-FR"/>
        </w:rPr>
        <w:t xml:space="preserve"> ETIENNE</w:t>
      </w:r>
    </w:p>
    <w:p w14:paraId="7629F224" w14:textId="77777777" w:rsidR="0019161A" w:rsidRPr="00E52661" w:rsidRDefault="0019161A" w:rsidP="0019161A">
      <w:pPr>
        <w:jc w:val="both"/>
        <w:rPr>
          <w:rFonts w:ascii="Times New Roman" w:hAnsi="Times New Roman" w:cs="Times New Roman"/>
          <w:sz w:val="24"/>
          <w:lang w:val="fr-FR"/>
        </w:rPr>
      </w:pPr>
    </w:p>
    <w:p w14:paraId="423B34FB" w14:textId="77777777" w:rsidR="0019161A" w:rsidRPr="00E52661" w:rsidRDefault="0019161A" w:rsidP="0019161A">
      <w:pPr>
        <w:jc w:val="both"/>
        <w:rPr>
          <w:rFonts w:ascii="Times New Roman" w:hAnsi="Times New Roman" w:cs="Times New Roman"/>
          <w:sz w:val="24"/>
          <w:lang w:val="fr-FR"/>
        </w:rPr>
      </w:pPr>
    </w:p>
    <w:p w14:paraId="746C5C38" w14:textId="77777777" w:rsidR="0019161A" w:rsidRPr="00E52661" w:rsidRDefault="0019161A" w:rsidP="0019161A">
      <w:pPr>
        <w:jc w:val="both"/>
        <w:rPr>
          <w:rFonts w:ascii="Times New Roman" w:hAnsi="Times New Roman" w:cs="Times New Roman"/>
          <w:sz w:val="24"/>
          <w:lang w:val="fr-FR"/>
        </w:rPr>
      </w:pPr>
    </w:p>
    <w:p w14:paraId="7C1AC4C7" w14:textId="77777777" w:rsidR="0019161A" w:rsidRPr="00E52661" w:rsidRDefault="0019161A" w:rsidP="0019161A">
      <w:pPr>
        <w:jc w:val="both"/>
        <w:rPr>
          <w:rFonts w:ascii="Times New Roman" w:hAnsi="Times New Roman" w:cs="Times New Roman"/>
          <w:sz w:val="24"/>
          <w:lang w:val="fr-FR"/>
        </w:rPr>
      </w:pPr>
    </w:p>
    <w:p w14:paraId="29FC10FD" w14:textId="77777777" w:rsidR="0019161A" w:rsidRPr="00E52661" w:rsidRDefault="0019161A" w:rsidP="0019161A">
      <w:pPr>
        <w:jc w:val="both"/>
        <w:rPr>
          <w:rFonts w:ascii="Times New Roman" w:hAnsi="Times New Roman" w:cs="Times New Roman"/>
          <w:sz w:val="24"/>
          <w:lang w:val="fr-FR"/>
        </w:rPr>
      </w:pPr>
    </w:p>
    <w:p w14:paraId="462475C7" w14:textId="77777777" w:rsidR="0019161A" w:rsidRPr="00E52661" w:rsidRDefault="0019161A" w:rsidP="0019161A">
      <w:pPr>
        <w:spacing w:after="0"/>
        <w:ind w:left="-5" w:hanging="10"/>
        <w:jc w:val="both"/>
        <w:rPr>
          <w:rFonts w:ascii="Times New Roman" w:hAnsi="Times New Roman" w:cs="Times New Roman"/>
          <w:sz w:val="24"/>
          <w:lang w:val="fr-FR"/>
        </w:rPr>
      </w:pPr>
    </w:p>
    <w:p w14:paraId="7FC73226" w14:textId="77777777" w:rsidR="0019161A" w:rsidRPr="00E52661" w:rsidRDefault="0019161A" w:rsidP="0019161A">
      <w:pPr>
        <w:spacing w:after="0"/>
        <w:ind w:left="-5" w:hanging="10"/>
        <w:jc w:val="both"/>
        <w:rPr>
          <w:rFonts w:ascii="Times New Roman" w:hAnsi="Times New Roman" w:cs="Times New Roman"/>
          <w:sz w:val="24"/>
          <w:lang w:val="fr-FR"/>
        </w:rPr>
      </w:pPr>
    </w:p>
    <w:p w14:paraId="17DBDA5D" w14:textId="77777777" w:rsidR="0019161A" w:rsidRPr="00E52661" w:rsidRDefault="0019161A" w:rsidP="0019161A">
      <w:pPr>
        <w:spacing w:after="0"/>
        <w:ind w:left="-5" w:hanging="10"/>
        <w:jc w:val="both"/>
        <w:rPr>
          <w:rFonts w:ascii="Times New Roman" w:hAnsi="Times New Roman" w:cs="Times New Roman"/>
          <w:sz w:val="24"/>
          <w:lang w:val="fr-FR"/>
        </w:rPr>
      </w:pPr>
    </w:p>
    <w:p w14:paraId="23E4062C" w14:textId="7B823DB2" w:rsidR="0019161A" w:rsidRPr="00E52661" w:rsidRDefault="0019161A" w:rsidP="0019161A">
      <w:pPr>
        <w:spacing w:after="0"/>
        <w:ind w:left="-5" w:hanging="10"/>
        <w:jc w:val="right"/>
        <w:rPr>
          <w:rFonts w:ascii="Times New Roman" w:hAnsi="Times New Roman" w:cs="Times New Roman"/>
          <w:b/>
          <w:sz w:val="28"/>
          <w:lang w:val="fr-FR"/>
        </w:rPr>
      </w:pPr>
      <w:r w:rsidRPr="00E52661">
        <w:rPr>
          <w:rFonts w:ascii="Times New Roman" w:hAnsi="Times New Roman" w:cs="Times New Roman"/>
          <w:sz w:val="24"/>
          <w:lang w:val="fr-FR"/>
        </w:rPr>
        <w:t>Juin 2025</w:t>
      </w:r>
    </w:p>
    <w:p w14:paraId="7E9ABFCA" w14:textId="77777777" w:rsidR="0019161A" w:rsidRPr="00E52661" w:rsidRDefault="0019161A">
      <w:pPr>
        <w:spacing w:after="0"/>
        <w:ind w:left="-5" w:hanging="10"/>
        <w:rPr>
          <w:rFonts w:ascii="Times New Roman" w:hAnsi="Times New Roman" w:cs="Times New Roman"/>
          <w:b/>
          <w:sz w:val="28"/>
          <w:lang w:val="fr-FR"/>
        </w:rPr>
      </w:pPr>
    </w:p>
    <w:p w14:paraId="210E5525" w14:textId="27B5A57F" w:rsidR="00A26A25" w:rsidRPr="00E52661" w:rsidRDefault="00B03A93">
      <w:pPr>
        <w:spacing w:after="0"/>
        <w:ind w:left="-5" w:hanging="10"/>
        <w:rPr>
          <w:rFonts w:ascii="Times New Roman" w:hAnsi="Times New Roman" w:cs="Times New Roman"/>
          <w:lang w:val="fr-FR"/>
        </w:rPr>
      </w:pPr>
      <w:r w:rsidRPr="00E52661">
        <w:rPr>
          <w:rFonts w:ascii="Times New Roman" w:hAnsi="Times New Roman" w:cs="Times New Roman"/>
          <w:b/>
          <w:sz w:val="28"/>
          <w:lang w:val="fr-FR"/>
        </w:rPr>
        <w:t xml:space="preserve">A. Identification </w:t>
      </w:r>
      <w:r w:rsidRPr="00E52661">
        <w:rPr>
          <w:rFonts w:ascii="Times New Roman" w:hAnsi="Times New Roman" w:cs="Times New Roman"/>
          <w:lang w:val="fr-FR"/>
        </w:rPr>
        <w:t xml:space="preserve"> </w:t>
      </w:r>
    </w:p>
    <w:p w14:paraId="3DE5247D" w14:textId="77777777" w:rsidR="00A26A25" w:rsidRPr="00E52661" w:rsidRDefault="00B03A93">
      <w:pPr>
        <w:spacing w:after="51"/>
        <w:ind w:left="14"/>
        <w:rPr>
          <w:rFonts w:ascii="Times New Roman" w:hAnsi="Times New Roman" w:cs="Times New Roman"/>
          <w:lang w:val="fr-FR"/>
        </w:rPr>
      </w:pPr>
      <w:r w:rsidRPr="00E52661">
        <w:rPr>
          <w:rFonts w:ascii="Times New Roman" w:hAnsi="Times New Roman" w:cs="Times New Roman"/>
          <w:b/>
          <w:sz w:val="24"/>
          <w:lang w:val="fr-FR"/>
        </w:rPr>
        <w:t xml:space="preserve"> </w:t>
      </w:r>
      <w:r w:rsidRPr="00E52661">
        <w:rPr>
          <w:rFonts w:ascii="Times New Roman" w:hAnsi="Times New Roman" w:cs="Times New Roman"/>
          <w:lang w:val="fr-FR"/>
        </w:rPr>
        <w:t xml:space="preserve"> </w:t>
      </w:r>
    </w:p>
    <w:p w14:paraId="1AB5A428" w14:textId="77777777" w:rsidR="00A26A25" w:rsidRPr="00E52661" w:rsidRDefault="00B03A93">
      <w:pPr>
        <w:pStyle w:val="Heading1"/>
        <w:ind w:left="-5"/>
        <w:rPr>
          <w:rFonts w:ascii="Times New Roman" w:hAnsi="Times New Roman" w:cs="Times New Roman"/>
          <w:lang w:val="fr-FR"/>
        </w:rPr>
      </w:pPr>
      <w:bookmarkStart w:id="1" w:name="_Toc199513590"/>
      <w:r w:rsidRPr="00E52661">
        <w:rPr>
          <w:rFonts w:ascii="Times New Roman" w:hAnsi="Times New Roman" w:cs="Times New Roman"/>
          <w:lang w:val="fr-FR"/>
        </w:rPr>
        <w:t>A.1. Identification du document</w:t>
      </w:r>
      <w:bookmarkEnd w:id="1"/>
      <w:r w:rsidRPr="00E52661">
        <w:rPr>
          <w:rFonts w:ascii="Times New Roman" w:hAnsi="Times New Roman" w:cs="Times New Roman"/>
          <w:lang w:val="fr-FR"/>
        </w:rPr>
        <w:t xml:space="preserve">  </w:t>
      </w:r>
    </w:p>
    <w:p w14:paraId="456756B7" w14:textId="77777777" w:rsidR="00A26A25" w:rsidRPr="00E52661" w:rsidRDefault="00B03A93">
      <w:pPr>
        <w:spacing w:after="0"/>
        <w:ind w:left="14"/>
        <w:rPr>
          <w:rFonts w:ascii="Times New Roman" w:hAnsi="Times New Roman" w:cs="Times New Roman"/>
          <w:lang w:val="fr-FR"/>
        </w:rPr>
      </w:pPr>
      <w:r w:rsidRPr="00E52661">
        <w:rPr>
          <w:rFonts w:ascii="Times New Roman" w:eastAsia="Times New Roman" w:hAnsi="Times New Roman" w:cs="Times New Roman"/>
          <w:sz w:val="24"/>
          <w:lang w:val="fr-FR"/>
        </w:rPr>
        <w:t xml:space="preserve"> </w:t>
      </w:r>
      <w:r w:rsidRPr="00E52661">
        <w:rPr>
          <w:rFonts w:ascii="Times New Roman" w:hAnsi="Times New Roman" w:cs="Times New Roman"/>
          <w:lang w:val="fr-FR"/>
        </w:rPr>
        <w:t xml:space="preserve"> </w:t>
      </w:r>
    </w:p>
    <w:tbl>
      <w:tblPr>
        <w:tblStyle w:val="TableGrid"/>
        <w:tblW w:w="9582" w:type="dxa"/>
        <w:tblInd w:w="-89" w:type="dxa"/>
        <w:tblCellMar>
          <w:top w:w="28" w:type="dxa"/>
          <w:left w:w="5" w:type="dxa"/>
          <w:right w:w="115" w:type="dxa"/>
        </w:tblCellMar>
        <w:tblLook w:val="04A0" w:firstRow="1" w:lastRow="0" w:firstColumn="1" w:lastColumn="0" w:noHBand="0" w:noVBand="1"/>
      </w:tblPr>
      <w:tblGrid>
        <w:gridCol w:w="3267"/>
        <w:gridCol w:w="6315"/>
      </w:tblGrid>
      <w:tr w:rsidR="00A26A25" w:rsidRPr="00E52661" w14:paraId="0B0306DC" w14:textId="77777777">
        <w:trPr>
          <w:trHeight w:val="307"/>
        </w:trPr>
        <w:tc>
          <w:tcPr>
            <w:tcW w:w="3267" w:type="dxa"/>
            <w:tcBorders>
              <w:top w:val="single" w:sz="4" w:space="0" w:color="000000"/>
              <w:left w:val="single" w:sz="4" w:space="0" w:color="000000"/>
              <w:bottom w:val="single" w:sz="4" w:space="0" w:color="000000"/>
              <w:right w:val="single" w:sz="4" w:space="0" w:color="000000"/>
            </w:tcBorders>
          </w:tcPr>
          <w:p w14:paraId="28768F8F" w14:textId="2E68F709" w:rsidR="00A26A25" w:rsidRPr="00E52661" w:rsidRDefault="007C0754" w:rsidP="007C0754">
            <w:pPr>
              <w:ind w:left="108"/>
              <w:rPr>
                <w:rFonts w:ascii="Times New Roman" w:hAnsi="Times New Roman" w:cs="Times New Roman"/>
              </w:rPr>
            </w:pPr>
            <w:r w:rsidRPr="00E52661">
              <w:rPr>
                <w:rFonts w:ascii="Times New Roman" w:hAnsi="Times New Roman" w:cs="Times New Roman"/>
                <w:b/>
              </w:rPr>
              <w:t>Nom du document</w:t>
            </w:r>
          </w:p>
        </w:tc>
        <w:tc>
          <w:tcPr>
            <w:tcW w:w="6315" w:type="dxa"/>
            <w:tcBorders>
              <w:top w:val="single" w:sz="4" w:space="0" w:color="000000"/>
              <w:left w:val="single" w:sz="4" w:space="0" w:color="000000"/>
              <w:bottom w:val="single" w:sz="4" w:space="0" w:color="000000"/>
              <w:right w:val="single" w:sz="4" w:space="0" w:color="000000"/>
            </w:tcBorders>
          </w:tcPr>
          <w:p w14:paraId="676E3C0F" w14:textId="3A5D71E9" w:rsidR="00A26A25" w:rsidRPr="00E52661" w:rsidRDefault="002655B6">
            <w:pPr>
              <w:ind w:left="108"/>
              <w:rPr>
                <w:rFonts w:ascii="Times New Roman" w:hAnsi="Times New Roman" w:cs="Times New Roman"/>
              </w:rPr>
            </w:pPr>
            <w:r w:rsidRPr="00E52661">
              <w:rPr>
                <w:rFonts w:ascii="Times New Roman" w:hAnsi="Times New Roman" w:cs="Times New Roman"/>
              </w:rPr>
              <w:t xml:space="preserve">Conception </w:t>
            </w:r>
            <w:proofErr w:type="spellStart"/>
            <w:r w:rsidRPr="00E52661">
              <w:rPr>
                <w:rFonts w:ascii="Times New Roman" w:hAnsi="Times New Roman" w:cs="Times New Roman"/>
              </w:rPr>
              <w:t>Fonctionnelle</w:t>
            </w:r>
            <w:proofErr w:type="spellEnd"/>
          </w:p>
        </w:tc>
      </w:tr>
      <w:tr w:rsidR="00A26A25" w:rsidRPr="00E52661" w14:paraId="09E7E0E3" w14:textId="77777777">
        <w:trPr>
          <w:trHeight w:val="300"/>
        </w:trPr>
        <w:tc>
          <w:tcPr>
            <w:tcW w:w="3267" w:type="dxa"/>
            <w:tcBorders>
              <w:top w:val="single" w:sz="4" w:space="0" w:color="000000"/>
              <w:left w:val="single" w:sz="4" w:space="0" w:color="000000"/>
              <w:bottom w:val="single" w:sz="4" w:space="0" w:color="000000"/>
              <w:right w:val="single" w:sz="4" w:space="0" w:color="000000"/>
            </w:tcBorders>
          </w:tcPr>
          <w:p w14:paraId="0E2ADF9F" w14:textId="77777777" w:rsidR="00A26A25" w:rsidRPr="00E52661" w:rsidRDefault="00B03A93">
            <w:pPr>
              <w:ind w:left="108"/>
              <w:rPr>
                <w:rFonts w:ascii="Times New Roman" w:hAnsi="Times New Roman" w:cs="Times New Roman"/>
              </w:rPr>
            </w:pPr>
            <w:r w:rsidRPr="00E52661">
              <w:rPr>
                <w:rFonts w:ascii="Times New Roman" w:hAnsi="Times New Roman" w:cs="Times New Roman"/>
                <w:b/>
              </w:rPr>
              <w:t xml:space="preserve">Project: </w:t>
            </w:r>
            <w:r w:rsidRPr="00E52661">
              <w:rPr>
                <w:rFonts w:ascii="Times New Roman" w:hAnsi="Times New Roman" w:cs="Times New Roman"/>
              </w:rPr>
              <w:t xml:space="preserve"> </w:t>
            </w:r>
          </w:p>
        </w:tc>
        <w:tc>
          <w:tcPr>
            <w:tcW w:w="6315" w:type="dxa"/>
            <w:tcBorders>
              <w:top w:val="single" w:sz="4" w:space="0" w:color="000000"/>
              <w:left w:val="single" w:sz="4" w:space="0" w:color="000000"/>
              <w:bottom w:val="single" w:sz="4" w:space="0" w:color="000000"/>
              <w:right w:val="single" w:sz="4" w:space="0" w:color="000000"/>
            </w:tcBorders>
          </w:tcPr>
          <w:p w14:paraId="1DD184FF" w14:textId="5F11B069" w:rsidR="00A26A25" w:rsidRPr="00E52661" w:rsidRDefault="00800E1A">
            <w:pPr>
              <w:ind w:left="108"/>
              <w:rPr>
                <w:rFonts w:ascii="Times New Roman" w:hAnsi="Times New Roman" w:cs="Times New Roman"/>
                <w:bCs/>
                <w:lang w:val="fr-FR"/>
              </w:rPr>
            </w:pPr>
            <w:r w:rsidRPr="00E52661">
              <w:rPr>
                <w:rFonts w:ascii="Times New Roman" w:hAnsi="Times New Roman" w:cs="Times New Roman"/>
                <w:bCs/>
                <w:lang w:val="fr-FR"/>
              </w:rPr>
              <w:t>Plateform</w:t>
            </w:r>
            <w:r w:rsidR="0019161A" w:rsidRPr="00E52661">
              <w:rPr>
                <w:rFonts w:ascii="Times New Roman" w:hAnsi="Times New Roman" w:cs="Times New Roman"/>
                <w:bCs/>
                <w:lang w:val="fr-FR"/>
              </w:rPr>
              <w:t>e</w:t>
            </w:r>
            <w:r w:rsidRPr="00E52661">
              <w:rPr>
                <w:rFonts w:ascii="Times New Roman" w:hAnsi="Times New Roman" w:cs="Times New Roman"/>
                <w:bCs/>
                <w:lang w:val="fr-FR"/>
              </w:rPr>
              <w:t xml:space="preserve"> de Gestion et de R</w:t>
            </w:r>
            <w:r w:rsidR="00341EB2" w:rsidRPr="00E52661">
              <w:rPr>
                <w:rFonts w:ascii="Times New Roman" w:hAnsi="Times New Roman" w:cs="Times New Roman"/>
                <w:bCs/>
                <w:lang w:val="fr-FR"/>
              </w:rPr>
              <w:t>éservation de Salle</w:t>
            </w:r>
          </w:p>
        </w:tc>
      </w:tr>
      <w:tr w:rsidR="00A26A25" w:rsidRPr="00E52661" w14:paraId="1529D1AC" w14:textId="77777777">
        <w:trPr>
          <w:trHeight w:val="300"/>
        </w:trPr>
        <w:tc>
          <w:tcPr>
            <w:tcW w:w="3267" w:type="dxa"/>
            <w:tcBorders>
              <w:top w:val="single" w:sz="4" w:space="0" w:color="000000"/>
              <w:left w:val="single" w:sz="4" w:space="0" w:color="000000"/>
              <w:bottom w:val="single" w:sz="4" w:space="0" w:color="000000"/>
              <w:right w:val="single" w:sz="4" w:space="0" w:color="000000"/>
            </w:tcBorders>
          </w:tcPr>
          <w:p w14:paraId="1FAB2B6D" w14:textId="77777777" w:rsidR="00A26A25" w:rsidRPr="00E52661" w:rsidRDefault="00B03A93">
            <w:pPr>
              <w:ind w:left="108"/>
              <w:rPr>
                <w:rFonts w:ascii="Times New Roman" w:hAnsi="Times New Roman" w:cs="Times New Roman"/>
              </w:rPr>
            </w:pPr>
            <w:r w:rsidRPr="00E52661">
              <w:rPr>
                <w:rFonts w:ascii="Times New Roman" w:hAnsi="Times New Roman" w:cs="Times New Roman"/>
                <w:b/>
              </w:rPr>
              <w:t xml:space="preserve">Version du </w:t>
            </w:r>
            <w:proofErr w:type="spellStart"/>
            <w:r w:rsidRPr="00E52661">
              <w:rPr>
                <w:rFonts w:ascii="Times New Roman" w:hAnsi="Times New Roman" w:cs="Times New Roman"/>
                <w:b/>
              </w:rPr>
              <w:t>projet</w:t>
            </w:r>
            <w:proofErr w:type="spellEnd"/>
            <w:r w:rsidRPr="00E52661">
              <w:rPr>
                <w:rFonts w:ascii="Times New Roman" w:hAnsi="Times New Roman" w:cs="Times New Roman"/>
                <w:b/>
              </w:rPr>
              <w:t xml:space="preserve">: </w:t>
            </w:r>
            <w:r w:rsidRPr="00E52661">
              <w:rPr>
                <w:rFonts w:ascii="Times New Roman" w:hAnsi="Times New Roman" w:cs="Times New Roman"/>
              </w:rPr>
              <w:t xml:space="preserve"> </w:t>
            </w:r>
          </w:p>
        </w:tc>
        <w:tc>
          <w:tcPr>
            <w:tcW w:w="6315" w:type="dxa"/>
            <w:tcBorders>
              <w:top w:val="single" w:sz="4" w:space="0" w:color="000000"/>
              <w:left w:val="single" w:sz="4" w:space="0" w:color="000000"/>
              <w:bottom w:val="single" w:sz="4" w:space="0" w:color="000000"/>
              <w:right w:val="single" w:sz="4" w:space="0" w:color="000000"/>
            </w:tcBorders>
          </w:tcPr>
          <w:p w14:paraId="04ADA89A" w14:textId="5039E912" w:rsidR="00A26A25" w:rsidRPr="00E52661" w:rsidRDefault="009D2D17">
            <w:pPr>
              <w:ind w:left="108"/>
              <w:rPr>
                <w:rFonts w:ascii="Times New Roman" w:hAnsi="Times New Roman" w:cs="Times New Roman"/>
                <w:bCs/>
              </w:rPr>
            </w:pPr>
            <w:r w:rsidRPr="00E52661">
              <w:rPr>
                <w:rFonts w:ascii="Times New Roman" w:hAnsi="Times New Roman" w:cs="Times New Roman"/>
                <w:bCs/>
              </w:rPr>
              <w:t>1.0</w:t>
            </w:r>
          </w:p>
        </w:tc>
      </w:tr>
      <w:tr w:rsidR="00A26A25" w:rsidRPr="00E52661" w14:paraId="53000ECB" w14:textId="77777777">
        <w:trPr>
          <w:trHeight w:val="301"/>
        </w:trPr>
        <w:tc>
          <w:tcPr>
            <w:tcW w:w="3267" w:type="dxa"/>
            <w:tcBorders>
              <w:top w:val="single" w:sz="4" w:space="0" w:color="000000"/>
              <w:left w:val="single" w:sz="4" w:space="0" w:color="000000"/>
              <w:bottom w:val="single" w:sz="4" w:space="0" w:color="000000"/>
              <w:right w:val="single" w:sz="4" w:space="0" w:color="000000"/>
            </w:tcBorders>
          </w:tcPr>
          <w:p w14:paraId="005D7008" w14:textId="77777777" w:rsidR="00A26A25" w:rsidRPr="00E52661" w:rsidRDefault="00B03A93">
            <w:pPr>
              <w:ind w:left="108"/>
              <w:rPr>
                <w:rFonts w:ascii="Times New Roman" w:hAnsi="Times New Roman" w:cs="Times New Roman"/>
              </w:rPr>
            </w:pPr>
            <w:r w:rsidRPr="00E52661">
              <w:rPr>
                <w:rFonts w:ascii="Times New Roman" w:hAnsi="Times New Roman" w:cs="Times New Roman"/>
                <w:b/>
              </w:rPr>
              <w:t xml:space="preserve">Version du document: </w:t>
            </w:r>
            <w:r w:rsidRPr="00E52661">
              <w:rPr>
                <w:rFonts w:ascii="Times New Roman" w:hAnsi="Times New Roman" w:cs="Times New Roman"/>
              </w:rPr>
              <w:t xml:space="preserve"> </w:t>
            </w:r>
          </w:p>
        </w:tc>
        <w:tc>
          <w:tcPr>
            <w:tcW w:w="6315" w:type="dxa"/>
            <w:tcBorders>
              <w:top w:val="single" w:sz="4" w:space="0" w:color="000000"/>
              <w:left w:val="single" w:sz="4" w:space="0" w:color="000000"/>
              <w:bottom w:val="single" w:sz="4" w:space="0" w:color="000000"/>
              <w:right w:val="single" w:sz="4" w:space="0" w:color="000000"/>
            </w:tcBorders>
          </w:tcPr>
          <w:p w14:paraId="1B9F8D65" w14:textId="6D5851E6" w:rsidR="00A26A25" w:rsidRPr="00E52661" w:rsidRDefault="009D2D17">
            <w:pPr>
              <w:ind w:left="108"/>
              <w:rPr>
                <w:rFonts w:ascii="Times New Roman" w:hAnsi="Times New Roman" w:cs="Times New Roman"/>
                <w:bCs/>
              </w:rPr>
            </w:pPr>
            <w:r w:rsidRPr="00E52661">
              <w:rPr>
                <w:rFonts w:ascii="Times New Roman" w:hAnsi="Times New Roman" w:cs="Times New Roman"/>
                <w:bCs/>
              </w:rPr>
              <w:t>1.3</w:t>
            </w:r>
          </w:p>
        </w:tc>
      </w:tr>
      <w:tr w:rsidR="00A26A25" w:rsidRPr="00E52661" w14:paraId="29C9F96F" w14:textId="77777777">
        <w:trPr>
          <w:trHeight w:val="302"/>
        </w:trPr>
        <w:tc>
          <w:tcPr>
            <w:tcW w:w="3267" w:type="dxa"/>
            <w:tcBorders>
              <w:top w:val="single" w:sz="4" w:space="0" w:color="000000"/>
              <w:left w:val="single" w:sz="4" w:space="0" w:color="000000"/>
              <w:bottom w:val="single" w:sz="4" w:space="0" w:color="000000"/>
              <w:right w:val="single" w:sz="4" w:space="0" w:color="000000"/>
            </w:tcBorders>
          </w:tcPr>
          <w:p w14:paraId="44446553" w14:textId="77777777" w:rsidR="00A26A25" w:rsidRPr="00E52661" w:rsidRDefault="00B03A93">
            <w:pPr>
              <w:ind w:left="108"/>
              <w:rPr>
                <w:rFonts w:ascii="Times New Roman" w:hAnsi="Times New Roman" w:cs="Times New Roman"/>
              </w:rPr>
            </w:pPr>
            <w:r w:rsidRPr="00E52661">
              <w:rPr>
                <w:rFonts w:ascii="Times New Roman" w:hAnsi="Times New Roman" w:cs="Times New Roman"/>
                <w:b/>
              </w:rPr>
              <w:t xml:space="preserve">Sécurité du document: </w:t>
            </w:r>
            <w:r w:rsidRPr="00E52661">
              <w:rPr>
                <w:rFonts w:ascii="Times New Roman" w:hAnsi="Times New Roman" w:cs="Times New Roman"/>
              </w:rPr>
              <w:t xml:space="preserve"> </w:t>
            </w:r>
          </w:p>
        </w:tc>
        <w:tc>
          <w:tcPr>
            <w:tcW w:w="6315" w:type="dxa"/>
            <w:tcBorders>
              <w:top w:val="single" w:sz="4" w:space="0" w:color="000000"/>
              <w:left w:val="single" w:sz="4" w:space="0" w:color="000000"/>
              <w:bottom w:val="single" w:sz="4" w:space="0" w:color="000000"/>
              <w:right w:val="single" w:sz="4" w:space="0" w:color="000000"/>
            </w:tcBorders>
          </w:tcPr>
          <w:p w14:paraId="0EF00A5B" w14:textId="2B562477" w:rsidR="00A26A25" w:rsidRPr="00E52661" w:rsidRDefault="009D2D17">
            <w:pPr>
              <w:ind w:left="108"/>
              <w:rPr>
                <w:rFonts w:ascii="Times New Roman" w:hAnsi="Times New Roman" w:cs="Times New Roman"/>
                <w:bCs/>
              </w:rPr>
            </w:pPr>
            <w:proofErr w:type="spellStart"/>
            <w:r w:rsidRPr="00E52661">
              <w:rPr>
                <w:rFonts w:ascii="Times New Roman" w:hAnsi="Times New Roman" w:cs="Times New Roman"/>
                <w:bCs/>
              </w:rPr>
              <w:t>Privé</w:t>
            </w:r>
            <w:proofErr w:type="spellEnd"/>
          </w:p>
        </w:tc>
      </w:tr>
      <w:tr w:rsidR="00A26A25" w:rsidRPr="00E52661" w14:paraId="5DC8E0B5" w14:textId="77777777">
        <w:trPr>
          <w:trHeight w:val="300"/>
        </w:trPr>
        <w:tc>
          <w:tcPr>
            <w:tcW w:w="3267" w:type="dxa"/>
            <w:tcBorders>
              <w:top w:val="single" w:sz="4" w:space="0" w:color="000000"/>
              <w:left w:val="single" w:sz="4" w:space="0" w:color="000000"/>
              <w:bottom w:val="single" w:sz="4" w:space="0" w:color="000000"/>
              <w:right w:val="single" w:sz="4" w:space="0" w:color="000000"/>
            </w:tcBorders>
          </w:tcPr>
          <w:p w14:paraId="4472EFE4" w14:textId="77777777" w:rsidR="00A26A25" w:rsidRPr="00E52661" w:rsidRDefault="00B03A93">
            <w:pPr>
              <w:ind w:left="108"/>
              <w:rPr>
                <w:rFonts w:ascii="Times New Roman" w:hAnsi="Times New Roman" w:cs="Times New Roman"/>
              </w:rPr>
            </w:pPr>
            <w:r w:rsidRPr="00E52661">
              <w:rPr>
                <w:rFonts w:ascii="Times New Roman" w:hAnsi="Times New Roman" w:cs="Times New Roman"/>
                <w:b/>
              </w:rPr>
              <w:t xml:space="preserve">Date de création: </w:t>
            </w:r>
            <w:r w:rsidRPr="00E52661">
              <w:rPr>
                <w:rFonts w:ascii="Times New Roman" w:hAnsi="Times New Roman" w:cs="Times New Roman"/>
              </w:rPr>
              <w:t xml:space="preserve"> </w:t>
            </w:r>
          </w:p>
        </w:tc>
        <w:tc>
          <w:tcPr>
            <w:tcW w:w="6315" w:type="dxa"/>
            <w:tcBorders>
              <w:top w:val="single" w:sz="4" w:space="0" w:color="000000"/>
              <w:left w:val="single" w:sz="4" w:space="0" w:color="000000"/>
              <w:bottom w:val="single" w:sz="4" w:space="0" w:color="000000"/>
              <w:right w:val="single" w:sz="4" w:space="0" w:color="000000"/>
            </w:tcBorders>
          </w:tcPr>
          <w:p w14:paraId="0869CC22" w14:textId="6DEA010C" w:rsidR="00A26A25" w:rsidRPr="00E52661" w:rsidRDefault="009D2D17">
            <w:pPr>
              <w:ind w:left="108"/>
              <w:rPr>
                <w:rFonts w:ascii="Times New Roman" w:hAnsi="Times New Roman" w:cs="Times New Roman"/>
                <w:bCs/>
              </w:rPr>
            </w:pPr>
            <w:r w:rsidRPr="00E52661">
              <w:rPr>
                <w:rFonts w:ascii="Times New Roman" w:hAnsi="Times New Roman" w:cs="Times New Roman"/>
                <w:bCs/>
              </w:rPr>
              <w:t xml:space="preserve">13 </w:t>
            </w:r>
            <w:proofErr w:type="spellStart"/>
            <w:r w:rsidRPr="00E52661">
              <w:rPr>
                <w:rFonts w:ascii="Times New Roman" w:hAnsi="Times New Roman" w:cs="Times New Roman"/>
                <w:bCs/>
              </w:rPr>
              <w:t>mai</w:t>
            </w:r>
            <w:proofErr w:type="spellEnd"/>
            <w:r w:rsidRPr="00E52661">
              <w:rPr>
                <w:rFonts w:ascii="Times New Roman" w:hAnsi="Times New Roman" w:cs="Times New Roman"/>
                <w:bCs/>
              </w:rPr>
              <w:t xml:space="preserve"> 2025</w:t>
            </w:r>
          </w:p>
        </w:tc>
      </w:tr>
      <w:tr w:rsidR="00A26A25" w:rsidRPr="00E52661" w14:paraId="6AA19F7A" w14:textId="77777777">
        <w:trPr>
          <w:trHeight w:val="305"/>
        </w:trPr>
        <w:tc>
          <w:tcPr>
            <w:tcW w:w="3267" w:type="dxa"/>
            <w:tcBorders>
              <w:top w:val="single" w:sz="4" w:space="0" w:color="000000"/>
              <w:left w:val="single" w:sz="4" w:space="0" w:color="000000"/>
              <w:bottom w:val="single" w:sz="4" w:space="0" w:color="000000"/>
              <w:right w:val="single" w:sz="4" w:space="0" w:color="000000"/>
            </w:tcBorders>
          </w:tcPr>
          <w:p w14:paraId="7E616DF8" w14:textId="77777777" w:rsidR="00A26A25" w:rsidRPr="00E52661" w:rsidRDefault="00B03A93">
            <w:pPr>
              <w:ind w:left="108"/>
              <w:rPr>
                <w:rFonts w:ascii="Times New Roman" w:hAnsi="Times New Roman" w:cs="Times New Roman"/>
              </w:rPr>
            </w:pPr>
            <w:r w:rsidRPr="00E52661">
              <w:rPr>
                <w:rFonts w:ascii="Times New Roman" w:hAnsi="Times New Roman" w:cs="Times New Roman"/>
                <w:b/>
              </w:rPr>
              <w:t xml:space="preserve">Par: </w:t>
            </w:r>
            <w:r w:rsidRPr="00E52661">
              <w:rPr>
                <w:rFonts w:ascii="Times New Roman" w:hAnsi="Times New Roman" w:cs="Times New Roman"/>
              </w:rPr>
              <w:t xml:space="preserve"> </w:t>
            </w:r>
          </w:p>
        </w:tc>
        <w:tc>
          <w:tcPr>
            <w:tcW w:w="6315" w:type="dxa"/>
            <w:tcBorders>
              <w:top w:val="single" w:sz="4" w:space="0" w:color="000000"/>
              <w:left w:val="single" w:sz="4" w:space="0" w:color="000000"/>
              <w:bottom w:val="single" w:sz="4" w:space="0" w:color="000000"/>
              <w:right w:val="single" w:sz="4" w:space="0" w:color="000000"/>
            </w:tcBorders>
          </w:tcPr>
          <w:p w14:paraId="7AC4CAB6" w14:textId="3E320A99" w:rsidR="00A26A25" w:rsidRPr="00E52661" w:rsidRDefault="009D2D17">
            <w:pPr>
              <w:ind w:left="108"/>
              <w:rPr>
                <w:rFonts w:ascii="Times New Roman" w:hAnsi="Times New Roman" w:cs="Times New Roman"/>
                <w:bCs/>
                <w:lang w:val="fr-FR"/>
              </w:rPr>
            </w:pPr>
            <w:r w:rsidRPr="00E52661">
              <w:rPr>
                <w:rFonts w:ascii="Times New Roman" w:hAnsi="Times New Roman" w:cs="Times New Roman"/>
                <w:bCs/>
                <w:lang w:val="fr-FR"/>
              </w:rPr>
              <w:t xml:space="preserve">N. </w:t>
            </w:r>
            <w:proofErr w:type="spellStart"/>
            <w:r w:rsidRPr="00E52661">
              <w:rPr>
                <w:rFonts w:ascii="Times New Roman" w:hAnsi="Times New Roman" w:cs="Times New Roman"/>
                <w:bCs/>
                <w:lang w:val="fr-FR"/>
              </w:rPr>
              <w:t>Godson</w:t>
            </w:r>
            <w:proofErr w:type="spellEnd"/>
            <w:r w:rsidRPr="00E52661">
              <w:rPr>
                <w:rFonts w:ascii="Times New Roman" w:hAnsi="Times New Roman" w:cs="Times New Roman"/>
                <w:bCs/>
                <w:lang w:val="fr-FR"/>
              </w:rPr>
              <w:t xml:space="preserve"> Ralph SÉNATUS &amp; </w:t>
            </w:r>
            <w:proofErr w:type="spellStart"/>
            <w:r w:rsidRPr="00E52661">
              <w:rPr>
                <w:rFonts w:ascii="Times New Roman" w:hAnsi="Times New Roman" w:cs="Times New Roman"/>
                <w:bCs/>
                <w:lang w:val="fr-FR"/>
              </w:rPr>
              <w:t>Denilson</w:t>
            </w:r>
            <w:proofErr w:type="spellEnd"/>
            <w:r w:rsidRPr="00E52661">
              <w:rPr>
                <w:rFonts w:ascii="Times New Roman" w:hAnsi="Times New Roman" w:cs="Times New Roman"/>
                <w:bCs/>
                <w:lang w:val="fr-FR"/>
              </w:rPr>
              <w:t xml:space="preserve"> ÉTIENNE</w:t>
            </w:r>
          </w:p>
        </w:tc>
      </w:tr>
    </w:tbl>
    <w:p w14:paraId="556FF2CC" w14:textId="77777777" w:rsidR="00A26A25" w:rsidRPr="00E52661" w:rsidRDefault="00B03A93">
      <w:pPr>
        <w:spacing w:after="14"/>
        <w:ind w:left="14"/>
        <w:rPr>
          <w:rFonts w:ascii="Times New Roman" w:hAnsi="Times New Roman" w:cs="Times New Roman"/>
          <w:lang w:val="fr-FR"/>
        </w:rPr>
      </w:pPr>
      <w:r w:rsidRPr="00E52661">
        <w:rPr>
          <w:rFonts w:ascii="Times New Roman" w:eastAsia="Times New Roman" w:hAnsi="Times New Roman" w:cs="Times New Roman"/>
          <w:sz w:val="24"/>
          <w:lang w:val="fr-FR"/>
        </w:rPr>
        <w:t xml:space="preserve"> </w:t>
      </w:r>
      <w:r w:rsidRPr="00E52661">
        <w:rPr>
          <w:rFonts w:ascii="Times New Roman" w:hAnsi="Times New Roman" w:cs="Times New Roman"/>
          <w:lang w:val="fr-FR"/>
        </w:rPr>
        <w:t xml:space="preserve"> </w:t>
      </w:r>
    </w:p>
    <w:p w14:paraId="42C25007" w14:textId="77777777" w:rsidR="00A26A25" w:rsidRPr="00E52661" w:rsidRDefault="00B03A93">
      <w:pPr>
        <w:spacing w:after="16"/>
        <w:ind w:left="14"/>
        <w:rPr>
          <w:rFonts w:ascii="Times New Roman" w:hAnsi="Times New Roman" w:cs="Times New Roman"/>
          <w:lang w:val="fr-FR"/>
        </w:rPr>
      </w:pPr>
      <w:r w:rsidRPr="00E52661">
        <w:rPr>
          <w:rFonts w:ascii="Times New Roman" w:eastAsia="Times New Roman" w:hAnsi="Times New Roman" w:cs="Times New Roman"/>
          <w:sz w:val="24"/>
          <w:lang w:val="fr-FR"/>
        </w:rPr>
        <w:t xml:space="preserve"> </w:t>
      </w:r>
      <w:r w:rsidRPr="00E52661">
        <w:rPr>
          <w:rFonts w:ascii="Times New Roman" w:hAnsi="Times New Roman" w:cs="Times New Roman"/>
          <w:lang w:val="fr-FR"/>
        </w:rPr>
        <w:t xml:space="preserve"> </w:t>
      </w:r>
    </w:p>
    <w:p w14:paraId="3385072B" w14:textId="77777777" w:rsidR="00A26A25" w:rsidRPr="00E52661" w:rsidRDefault="00B03A93">
      <w:pPr>
        <w:spacing w:after="81"/>
        <w:ind w:left="14"/>
        <w:rPr>
          <w:rFonts w:ascii="Times New Roman" w:hAnsi="Times New Roman" w:cs="Times New Roman"/>
          <w:lang w:val="fr-FR"/>
        </w:rPr>
      </w:pPr>
      <w:r w:rsidRPr="00E52661">
        <w:rPr>
          <w:rFonts w:ascii="Times New Roman" w:eastAsia="Times New Roman" w:hAnsi="Times New Roman" w:cs="Times New Roman"/>
          <w:sz w:val="24"/>
          <w:lang w:val="fr-FR"/>
        </w:rPr>
        <w:t xml:space="preserve"> </w:t>
      </w:r>
      <w:r w:rsidRPr="00E52661">
        <w:rPr>
          <w:rFonts w:ascii="Times New Roman" w:hAnsi="Times New Roman" w:cs="Times New Roman"/>
          <w:lang w:val="fr-FR"/>
        </w:rPr>
        <w:t xml:space="preserve"> </w:t>
      </w:r>
    </w:p>
    <w:p w14:paraId="1170C24F" w14:textId="77777777" w:rsidR="00A26A25" w:rsidRPr="00E52661" w:rsidRDefault="00B03A93">
      <w:pPr>
        <w:pStyle w:val="Heading1"/>
        <w:ind w:left="-5"/>
        <w:rPr>
          <w:rFonts w:ascii="Times New Roman" w:hAnsi="Times New Roman" w:cs="Times New Roman"/>
          <w:lang w:val="fr-FR"/>
        </w:rPr>
      </w:pPr>
      <w:bookmarkStart w:id="2" w:name="_Toc199513591"/>
      <w:r w:rsidRPr="00E52661">
        <w:rPr>
          <w:rFonts w:ascii="Times New Roman" w:hAnsi="Times New Roman" w:cs="Times New Roman"/>
          <w:lang w:val="fr-FR"/>
        </w:rPr>
        <w:t>A.2. Historique des changements</w:t>
      </w:r>
      <w:bookmarkEnd w:id="2"/>
      <w:r w:rsidRPr="00E52661">
        <w:rPr>
          <w:rFonts w:ascii="Times New Roman" w:hAnsi="Times New Roman" w:cs="Times New Roman"/>
          <w:lang w:val="fr-FR"/>
        </w:rPr>
        <w:t xml:space="preserve">  </w:t>
      </w:r>
    </w:p>
    <w:p w14:paraId="2DDB0154" w14:textId="77777777" w:rsidR="00A26A25" w:rsidRPr="00E52661" w:rsidRDefault="00B03A93">
      <w:pPr>
        <w:spacing w:after="0"/>
        <w:ind w:left="14"/>
        <w:rPr>
          <w:rFonts w:ascii="Times New Roman" w:hAnsi="Times New Roman" w:cs="Times New Roman"/>
          <w:lang w:val="fr-FR"/>
        </w:rPr>
      </w:pPr>
      <w:r w:rsidRPr="00E52661">
        <w:rPr>
          <w:rFonts w:ascii="Times New Roman" w:eastAsia="Times New Roman" w:hAnsi="Times New Roman" w:cs="Times New Roman"/>
          <w:b/>
          <w:sz w:val="24"/>
          <w:lang w:val="fr-FR"/>
        </w:rPr>
        <w:t xml:space="preserve"> </w:t>
      </w:r>
      <w:r w:rsidRPr="00E52661">
        <w:rPr>
          <w:rFonts w:ascii="Times New Roman" w:hAnsi="Times New Roman" w:cs="Times New Roman"/>
          <w:lang w:val="fr-FR"/>
        </w:rPr>
        <w:t xml:space="preserve"> </w:t>
      </w:r>
    </w:p>
    <w:tbl>
      <w:tblPr>
        <w:tblStyle w:val="TableGrid"/>
        <w:tblW w:w="9580" w:type="dxa"/>
        <w:tblInd w:w="-86" w:type="dxa"/>
        <w:tblCellMar>
          <w:top w:w="87" w:type="dxa"/>
          <w:left w:w="108" w:type="dxa"/>
          <w:right w:w="115" w:type="dxa"/>
        </w:tblCellMar>
        <w:tblLook w:val="04A0" w:firstRow="1" w:lastRow="0" w:firstColumn="1" w:lastColumn="0" w:noHBand="0" w:noVBand="1"/>
      </w:tblPr>
      <w:tblGrid>
        <w:gridCol w:w="2657"/>
        <w:gridCol w:w="2054"/>
        <w:gridCol w:w="4869"/>
      </w:tblGrid>
      <w:tr w:rsidR="00A26A25" w:rsidRPr="00E52661" w14:paraId="0710DA6B" w14:textId="77777777" w:rsidTr="0019161A">
        <w:trPr>
          <w:trHeight w:val="20"/>
        </w:trPr>
        <w:tc>
          <w:tcPr>
            <w:tcW w:w="2657"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45CEC8EF" w14:textId="77777777" w:rsidR="00A26A25" w:rsidRPr="00E52661" w:rsidRDefault="00B03A93" w:rsidP="002F489A">
            <w:pPr>
              <w:rPr>
                <w:rFonts w:ascii="Times New Roman" w:hAnsi="Times New Roman" w:cs="Times New Roman"/>
                <w:color w:val="FFFFFF" w:themeColor="background1"/>
                <w:sz w:val="20"/>
                <w:szCs w:val="20"/>
                <w:lang w:val="fr-FR"/>
              </w:rPr>
            </w:pPr>
            <w:r w:rsidRPr="00E52661">
              <w:rPr>
                <w:rFonts w:ascii="Times New Roman" w:hAnsi="Times New Roman" w:cs="Times New Roman"/>
                <w:b/>
                <w:color w:val="FFFFFF" w:themeColor="background1"/>
                <w:sz w:val="20"/>
                <w:szCs w:val="20"/>
                <w:lang w:val="fr-FR"/>
              </w:rPr>
              <w:t xml:space="preserve">Qui? </w:t>
            </w:r>
            <w:r w:rsidRPr="00E52661">
              <w:rPr>
                <w:rFonts w:ascii="Times New Roman" w:hAnsi="Times New Roman" w:cs="Times New Roman"/>
                <w:color w:val="FFFFFF" w:themeColor="background1"/>
                <w:sz w:val="20"/>
                <w:szCs w:val="20"/>
                <w:lang w:val="fr-FR"/>
              </w:rPr>
              <w:t xml:space="preserve"> </w:t>
            </w:r>
          </w:p>
        </w:tc>
        <w:tc>
          <w:tcPr>
            <w:tcW w:w="2054"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28FF555D" w14:textId="77777777" w:rsidR="00A26A25" w:rsidRPr="00E52661" w:rsidRDefault="00B03A93" w:rsidP="002F489A">
            <w:pPr>
              <w:rPr>
                <w:rFonts w:ascii="Times New Roman" w:hAnsi="Times New Roman" w:cs="Times New Roman"/>
                <w:color w:val="FFFFFF" w:themeColor="background1"/>
                <w:sz w:val="20"/>
                <w:szCs w:val="20"/>
                <w:lang w:val="fr-FR"/>
              </w:rPr>
            </w:pPr>
            <w:r w:rsidRPr="00E52661">
              <w:rPr>
                <w:rFonts w:ascii="Times New Roman" w:hAnsi="Times New Roman" w:cs="Times New Roman"/>
                <w:b/>
                <w:color w:val="FFFFFF" w:themeColor="background1"/>
                <w:sz w:val="20"/>
                <w:szCs w:val="20"/>
                <w:lang w:val="fr-FR"/>
              </w:rPr>
              <w:t xml:space="preserve">Quand? </w:t>
            </w:r>
            <w:r w:rsidRPr="00E52661">
              <w:rPr>
                <w:rFonts w:ascii="Times New Roman" w:hAnsi="Times New Roman" w:cs="Times New Roman"/>
                <w:color w:val="FFFFFF" w:themeColor="background1"/>
                <w:sz w:val="20"/>
                <w:szCs w:val="20"/>
                <w:lang w:val="fr-FR"/>
              </w:rPr>
              <w:t xml:space="preserve"> </w:t>
            </w:r>
          </w:p>
        </w:tc>
        <w:tc>
          <w:tcPr>
            <w:tcW w:w="4869"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667A90C6" w14:textId="77777777" w:rsidR="00A26A25" w:rsidRPr="00E52661" w:rsidRDefault="00B03A93" w:rsidP="002F489A">
            <w:pPr>
              <w:rPr>
                <w:rFonts w:ascii="Times New Roman" w:hAnsi="Times New Roman" w:cs="Times New Roman"/>
                <w:color w:val="FFFFFF" w:themeColor="background1"/>
                <w:sz w:val="20"/>
                <w:szCs w:val="20"/>
                <w:lang w:val="fr-FR"/>
              </w:rPr>
            </w:pPr>
            <w:r w:rsidRPr="00E52661">
              <w:rPr>
                <w:rFonts w:ascii="Times New Roman" w:hAnsi="Times New Roman" w:cs="Times New Roman"/>
                <w:b/>
                <w:color w:val="FFFFFF" w:themeColor="background1"/>
                <w:sz w:val="20"/>
                <w:szCs w:val="20"/>
                <w:lang w:val="fr-FR"/>
              </w:rPr>
              <w:t xml:space="preserve">Quoi? </w:t>
            </w:r>
            <w:r w:rsidRPr="00E52661">
              <w:rPr>
                <w:rFonts w:ascii="Times New Roman" w:hAnsi="Times New Roman" w:cs="Times New Roman"/>
                <w:color w:val="FFFFFF" w:themeColor="background1"/>
                <w:sz w:val="20"/>
                <w:szCs w:val="20"/>
                <w:lang w:val="fr-FR"/>
              </w:rPr>
              <w:t xml:space="preserve"> </w:t>
            </w:r>
          </w:p>
        </w:tc>
      </w:tr>
      <w:tr w:rsidR="0019161A" w:rsidRPr="00E52661" w14:paraId="59294068" w14:textId="77777777" w:rsidTr="0019161A">
        <w:trPr>
          <w:trHeight w:val="20"/>
        </w:trPr>
        <w:tc>
          <w:tcPr>
            <w:tcW w:w="2657" w:type="dxa"/>
            <w:tcBorders>
              <w:top w:val="single" w:sz="6" w:space="0" w:color="000000"/>
              <w:left w:val="single" w:sz="6" w:space="0" w:color="000000"/>
              <w:bottom w:val="single" w:sz="6" w:space="0" w:color="000000"/>
              <w:right w:val="single" w:sz="6" w:space="0" w:color="000000"/>
            </w:tcBorders>
          </w:tcPr>
          <w:p w14:paraId="2C97F039" w14:textId="4921D57A" w:rsidR="0019161A" w:rsidRPr="00E52661" w:rsidRDefault="0019161A" w:rsidP="0019161A">
            <w:pPr>
              <w:ind w:left="108"/>
              <w:jc w:val="center"/>
              <w:rPr>
                <w:rFonts w:ascii="Times New Roman" w:hAnsi="Times New Roman" w:cs="Times New Roman"/>
                <w:bCs/>
                <w:sz w:val="20"/>
                <w:szCs w:val="20"/>
                <w:lang w:val="fr-FR"/>
              </w:rPr>
            </w:pPr>
            <w:r w:rsidRPr="00E52661">
              <w:rPr>
                <w:rFonts w:ascii="Times New Roman" w:hAnsi="Times New Roman" w:cs="Times New Roman"/>
                <w:lang w:val="fr-FR"/>
              </w:rPr>
              <w:t xml:space="preserve">N. </w:t>
            </w:r>
            <w:proofErr w:type="spellStart"/>
            <w:r w:rsidRPr="00E52661">
              <w:rPr>
                <w:rFonts w:ascii="Times New Roman" w:hAnsi="Times New Roman" w:cs="Times New Roman"/>
                <w:lang w:val="fr-FR"/>
              </w:rPr>
              <w:t>Godson</w:t>
            </w:r>
            <w:proofErr w:type="spellEnd"/>
            <w:r w:rsidRPr="00E52661">
              <w:rPr>
                <w:rFonts w:ascii="Times New Roman" w:hAnsi="Times New Roman" w:cs="Times New Roman"/>
                <w:lang w:val="fr-FR"/>
              </w:rPr>
              <w:t xml:space="preserve"> Ralph SÉNATUS</w:t>
            </w:r>
          </w:p>
        </w:tc>
        <w:tc>
          <w:tcPr>
            <w:tcW w:w="2054" w:type="dxa"/>
            <w:tcBorders>
              <w:top w:val="single" w:sz="6" w:space="0" w:color="000000"/>
              <w:left w:val="single" w:sz="6" w:space="0" w:color="000000"/>
              <w:bottom w:val="single" w:sz="6" w:space="0" w:color="000000"/>
              <w:right w:val="single" w:sz="6" w:space="0" w:color="000000"/>
            </w:tcBorders>
          </w:tcPr>
          <w:p w14:paraId="5BE77AC5" w14:textId="32079345" w:rsidR="0019161A" w:rsidRPr="00E52661" w:rsidRDefault="0019161A" w:rsidP="0019161A">
            <w:pPr>
              <w:ind w:left="108"/>
              <w:jc w:val="center"/>
              <w:rPr>
                <w:rFonts w:ascii="Times New Roman" w:hAnsi="Times New Roman" w:cs="Times New Roman"/>
                <w:bCs/>
                <w:sz w:val="20"/>
                <w:szCs w:val="20"/>
                <w:lang w:val="fr-FR"/>
              </w:rPr>
            </w:pPr>
            <w:r w:rsidRPr="00E52661">
              <w:rPr>
                <w:rFonts w:ascii="Times New Roman" w:hAnsi="Times New Roman" w:cs="Times New Roman"/>
              </w:rPr>
              <w:t xml:space="preserve">13 </w:t>
            </w:r>
            <w:proofErr w:type="spellStart"/>
            <w:r w:rsidRPr="00E52661">
              <w:rPr>
                <w:rFonts w:ascii="Times New Roman" w:hAnsi="Times New Roman" w:cs="Times New Roman"/>
              </w:rPr>
              <w:t>mai</w:t>
            </w:r>
            <w:proofErr w:type="spellEnd"/>
            <w:r w:rsidRPr="00E52661">
              <w:rPr>
                <w:rFonts w:ascii="Times New Roman" w:hAnsi="Times New Roman" w:cs="Times New Roman"/>
              </w:rPr>
              <w:t xml:space="preserve"> 2025</w:t>
            </w:r>
          </w:p>
        </w:tc>
        <w:tc>
          <w:tcPr>
            <w:tcW w:w="4869" w:type="dxa"/>
            <w:tcBorders>
              <w:top w:val="single" w:sz="6" w:space="0" w:color="000000"/>
              <w:left w:val="single" w:sz="6" w:space="0" w:color="000000"/>
              <w:bottom w:val="single" w:sz="6" w:space="0" w:color="000000"/>
              <w:right w:val="single" w:sz="6" w:space="0" w:color="000000"/>
            </w:tcBorders>
          </w:tcPr>
          <w:p w14:paraId="5A5DBD05" w14:textId="67A991C2" w:rsidR="0019161A" w:rsidRPr="00E52661" w:rsidRDefault="0019161A" w:rsidP="0019161A">
            <w:pPr>
              <w:ind w:left="108"/>
              <w:jc w:val="center"/>
              <w:rPr>
                <w:rFonts w:ascii="Times New Roman" w:hAnsi="Times New Roman" w:cs="Times New Roman"/>
                <w:bCs/>
                <w:sz w:val="20"/>
                <w:szCs w:val="20"/>
                <w:lang w:val="fr-FR"/>
              </w:rPr>
            </w:pPr>
            <w:proofErr w:type="spellStart"/>
            <w:r w:rsidRPr="00E52661">
              <w:rPr>
                <w:rFonts w:ascii="Times New Roman" w:hAnsi="Times New Roman" w:cs="Times New Roman"/>
              </w:rPr>
              <w:t>Création</w:t>
            </w:r>
            <w:proofErr w:type="spellEnd"/>
          </w:p>
        </w:tc>
      </w:tr>
      <w:tr w:rsidR="0019161A" w:rsidRPr="00E52661" w14:paraId="26FC14C9" w14:textId="77777777" w:rsidTr="0019161A">
        <w:trPr>
          <w:trHeight w:val="20"/>
        </w:trPr>
        <w:tc>
          <w:tcPr>
            <w:tcW w:w="2657" w:type="dxa"/>
            <w:tcBorders>
              <w:top w:val="single" w:sz="6" w:space="0" w:color="000000"/>
              <w:left w:val="single" w:sz="6" w:space="0" w:color="000000"/>
              <w:bottom w:val="single" w:sz="6" w:space="0" w:color="000000"/>
              <w:right w:val="single" w:sz="6" w:space="0" w:color="000000"/>
            </w:tcBorders>
            <w:vAlign w:val="center"/>
          </w:tcPr>
          <w:p w14:paraId="1E98BC96" w14:textId="6F49BB8E" w:rsidR="0019161A" w:rsidRPr="00E52661" w:rsidRDefault="0019161A" w:rsidP="0019161A">
            <w:pPr>
              <w:ind w:left="108"/>
              <w:jc w:val="center"/>
              <w:rPr>
                <w:rFonts w:ascii="Times New Roman" w:hAnsi="Times New Roman" w:cs="Times New Roman"/>
                <w:bCs/>
                <w:sz w:val="20"/>
                <w:szCs w:val="20"/>
                <w:lang w:val="fr-FR"/>
              </w:rPr>
            </w:pPr>
            <w:proofErr w:type="spellStart"/>
            <w:r w:rsidRPr="00E52661">
              <w:rPr>
                <w:rFonts w:ascii="Times New Roman" w:hAnsi="Times New Roman" w:cs="Times New Roman"/>
                <w:lang w:val="fr-FR"/>
              </w:rPr>
              <w:t>Denilson</w:t>
            </w:r>
            <w:proofErr w:type="spellEnd"/>
            <w:r w:rsidRPr="00E52661">
              <w:rPr>
                <w:rFonts w:ascii="Times New Roman" w:hAnsi="Times New Roman" w:cs="Times New Roman"/>
                <w:lang w:val="fr-FR"/>
              </w:rPr>
              <w:t xml:space="preserve"> ÉTIENNE</w:t>
            </w:r>
          </w:p>
        </w:tc>
        <w:tc>
          <w:tcPr>
            <w:tcW w:w="2054" w:type="dxa"/>
            <w:tcBorders>
              <w:top w:val="single" w:sz="6" w:space="0" w:color="000000"/>
              <w:left w:val="single" w:sz="6" w:space="0" w:color="000000"/>
              <w:bottom w:val="single" w:sz="6" w:space="0" w:color="000000"/>
              <w:right w:val="single" w:sz="6" w:space="0" w:color="000000"/>
            </w:tcBorders>
            <w:vAlign w:val="center"/>
          </w:tcPr>
          <w:p w14:paraId="6487820F" w14:textId="7AAD2EFE" w:rsidR="0019161A" w:rsidRPr="00E52661" w:rsidRDefault="0019161A" w:rsidP="0019161A">
            <w:pPr>
              <w:ind w:left="108"/>
              <w:jc w:val="center"/>
              <w:rPr>
                <w:rFonts w:ascii="Times New Roman" w:hAnsi="Times New Roman" w:cs="Times New Roman"/>
                <w:bCs/>
                <w:sz w:val="20"/>
                <w:szCs w:val="20"/>
                <w:lang w:val="fr-FR"/>
              </w:rPr>
            </w:pPr>
            <w:r w:rsidRPr="00E52661">
              <w:rPr>
                <w:rFonts w:ascii="Times New Roman" w:hAnsi="Times New Roman" w:cs="Times New Roman"/>
              </w:rPr>
              <w:t xml:space="preserve">19 </w:t>
            </w:r>
            <w:proofErr w:type="spellStart"/>
            <w:r w:rsidRPr="00E52661">
              <w:rPr>
                <w:rFonts w:ascii="Times New Roman" w:hAnsi="Times New Roman" w:cs="Times New Roman"/>
              </w:rPr>
              <w:t>mai</w:t>
            </w:r>
            <w:proofErr w:type="spellEnd"/>
            <w:r w:rsidRPr="00E52661">
              <w:rPr>
                <w:rFonts w:ascii="Times New Roman" w:hAnsi="Times New Roman" w:cs="Times New Roman"/>
              </w:rPr>
              <w:t xml:space="preserve"> 2025</w:t>
            </w:r>
          </w:p>
        </w:tc>
        <w:tc>
          <w:tcPr>
            <w:tcW w:w="4869" w:type="dxa"/>
            <w:tcBorders>
              <w:top w:val="single" w:sz="6" w:space="0" w:color="000000"/>
              <w:left w:val="single" w:sz="6" w:space="0" w:color="000000"/>
              <w:bottom w:val="single" w:sz="6" w:space="0" w:color="000000"/>
              <w:right w:val="single" w:sz="6" w:space="0" w:color="000000"/>
            </w:tcBorders>
            <w:vAlign w:val="center"/>
          </w:tcPr>
          <w:p w14:paraId="3D9562CD" w14:textId="60F0C294" w:rsidR="0019161A" w:rsidRPr="00E52661" w:rsidRDefault="0019161A" w:rsidP="0019161A">
            <w:pPr>
              <w:ind w:left="108"/>
              <w:jc w:val="center"/>
              <w:rPr>
                <w:rFonts w:ascii="Times New Roman" w:hAnsi="Times New Roman" w:cs="Times New Roman"/>
                <w:bCs/>
                <w:sz w:val="20"/>
                <w:szCs w:val="20"/>
                <w:lang w:val="fr-FR"/>
              </w:rPr>
            </w:pPr>
            <w:r w:rsidRPr="00E52661">
              <w:rPr>
                <w:rFonts w:ascii="Times New Roman" w:eastAsia="Times New Roman" w:hAnsi="Times New Roman" w:cs="Times New Roman"/>
                <w:lang w:val="fr-FR"/>
              </w:rPr>
              <w:t>Mise à jour du document</w:t>
            </w:r>
          </w:p>
        </w:tc>
      </w:tr>
      <w:tr w:rsidR="0019161A" w:rsidRPr="00E52661" w14:paraId="61167218" w14:textId="77777777" w:rsidTr="0019161A">
        <w:trPr>
          <w:trHeight w:val="20"/>
        </w:trPr>
        <w:tc>
          <w:tcPr>
            <w:tcW w:w="2657" w:type="dxa"/>
            <w:tcBorders>
              <w:top w:val="single" w:sz="6" w:space="0" w:color="000000"/>
              <w:left w:val="single" w:sz="6" w:space="0" w:color="000000"/>
              <w:bottom w:val="single" w:sz="6" w:space="0" w:color="000000"/>
              <w:right w:val="single" w:sz="6" w:space="0" w:color="000000"/>
            </w:tcBorders>
            <w:vAlign w:val="center"/>
          </w:tcPr>
          <w:p w14:paraId="2BE7A0F7" w14:textId="0F658ECC" w:rsidR="0019161A" w:rsidRPr="00E52661" w:rsidRDefault="0019161A" w:rsidP="0019161A">
            <w:pPr>
              <w:jc w:val="center"/>
              <w:rPr>
                <w:rFonts w:ascii="Times New Roman" w:eastAsia="Arial" w:hAnsi="Times New Roman" w:cs="Times New Roman"/>
                <w:b/>
                <w:sz w:val="20"/>
                <w:szCs w:val="20"/>
                <w:lang w:val="fr-FR"/>
              </w:rPr>
            </w:pPr>
            <w:proofErr w:type="spellStart"/>
            <w:r w:rsidRPr="00E52661">
              <w:rPr>
                <w:rFonts w:ascii="Times New Roman" w:hAnsi="Times New Roman" w:cs="Times New Roman"/>
                <w:lang w:val="fr-FR"/>
              </w:rPr>
              <w:t>Denilson</w:t>
            </w:r>
            <w:proofErr w:type="spellEnd"/>
            <w:r w:rsidRPr="00E52661">
              <w:rPr>
                <w:rFonts w:ascii="Times New Roman" w:hAnsi="Times New Roman" w:cs="Times New Roman"/>
                <w:lang w:val="fr-FR"/>
              </w:rPr>
              <w:t xml:space="preserve"> ÉTIENNE</w:t>
            </w:r>
          </w:p>
        </w:tc>
        <w:tc>
          <w:tcPr>
            <w:tcW w:w="2054" w:type="dxa"/>
            <w:tcBorders>
              <w:top w:val="single" w:sz="6" w:space="0" w:color="000000"/>
              <w:left w:val="single" w:sz="6" w:space="0" w:color="000000"/>
              <w:bottom w:val="single" w:sz="6" w:space="0" w:color="000000"/>
              <w:right w:val="single" w:sz="6" w:space="0" w:color="000000"/>
            </w:tcBorders>
            <w:vAlign w:val="center"/>
          </w:tcPr>
          <w:p w14:paraId="7016F70C" w14:textId="4623D238" w:rsidR="0019161A" w:rsidRPr="00E52661" w:rsidRDefault="0019161A" w:rsidP="0019161A">
            <w:pPr>
              <w:jc w:val="center"/>
              <w:rPr>
                <w:rFonts w:ascii="Times New Roman" w:eastAsia="Times New Roman" w:hAnsi="Times New Roman" w:cs="Times New Roman"/>
                <w:sz w:val="20"/>
                <w:szCs w:val="20"/>
                <w:lang w:val="fr-FR"/>
              </w:rPr>
            </w:pPr>
            <w:r w:rsidRPr="00E52661">
              <w:rPr>
                <w:rFonts w:ascii="Times New Roman" w:eastAsia="Times New Roman" w:hAnsi="Times New Roman" w:cs="Times New Roman"/>
              </w:rPr>
              <w:t xml:space="preserve">25 </w:t>
            </w:r>
            <w:proofErr w:type="spellStart"/>
            <w:r w:rsidRPr="00E52661">
              <w:rPr>
                <w:rFonts w:ascii="Times New Roman" w:eastAsia="Times New Roman" w:hAnsi="Times New Roman" w:cs="Times New Roman"/>
              </w:rPr>
              <w:t>mai</w:t>
            </w:r>
            <w:proofErr w:type="spellEnd"/>
            <w:r w:rsidRPr="00E52661">
              <w:rPr>
                <w:rFonts w:ascii="Times New Roman" w:eastAsia="Times New Roman" w:hAnsi="Times New Roman" w:cs="Times New Roman"/>
              </w:rPr>
              <w:t xml:space="preserve"> 2025</w:t>
            </w:r>
          </w:p>
        </w:tc>
        <w:tc>
          <w:tcPr>
            <w:tcW w:w="4869" w:type="dxa"/>
            <w:tcBorders>
              <w:top w:val="single" w:sz="6" w:space="0" w:color="000000"/>
              <w:left w:val="single" w:sz="6" w:space="0" w:color="000000"/>
              <w:bottom w:val="single" w:sz="6" w:space="0" w:color="000000"/>
              <w:right w:val="single" w:sz="6" w:space="0" w:color="000000"/>
            </w:tcBorders>
            <w:vAlign w:val="center"/>
          </w:tcPr>
          <w:p w14:paraId="3C1086F6" w14:textId="67448B54" w:rsidR="0019161A" w:rsidRPr="00E52661" w:rsidRDefault="0019161A" w:rsidP="0019161A">
            <w:pPr>
              <w:jc w:val="center"/>
              <w:rPr>
                <w:rFonts w:ascii="Times New Roman" w:eastAsia="Times New Roman" w:hAnsi="Times New Roman" w:cs="Times New Roman"/>
                <w:sz w:val="20"/>
                <w:szCs w:val="20"/>
                <w:lang w:val="fr-FR"/>
              </w:rPr>
            </w:pPr>
            <w:r w:rsidRPr="00E52661">
              <w:rPr>
                <w:rFonts w:ascii="Times New Roman" w:eastAsia="Times New Roman" w:hAnsi="Times New Roman" w:cs="Times New Roman"/>
                <w:lang w:val="fr-FR"/>
              </w:rPr>
              <w:t>Mise à jour du document</w:t>
            </w:r>
          </w:p>
        </w:tc>
      </w:tr>
      <w:tr w:rsidR="0019161A" w:rsidRPr="00E52661" w14:paraId="407E059C" w14:textId="77777777" w:rsidTr="0019161A">
        <w:trPr>
          <w:trHeight w:val="20"/>
        </w:trPr>
        <w:tc>
          <w:tcPr>
            <w:tcW w:w="2657" w:type="dxa"/>
            <w:tcBorders>
              <w:top w:val="single" w:sz="6" w:space="0" w:color="000000"/>
              <w:left w:val="single" w:sz="6" w:space="0" w:color="000000"/>
              <w:bottom w:val="single" w:sz="6" w:space="0" w:color="000000"/>
              <w:right w:val="single" w:sz="6" w:space="0" w:color="000000"/>
            </w:tcBorders>
            <w:vAlign w:val="center"/>
          </w:tcPr>
          <w:p w14:paraId="0EAE6E95" w14:textId="4BA1FF50" w:rsidR="0019161A" w:rsidRPr="00E52661" w:rsidRDefault="0019161A" w:rsidP="0019161A">
            <w:pPr>
              <w:jc w:val="center"/>
              <w:rPr>
                <w:rFonts w:ascii="Times New Roman" w:eastAsia="Arial" w:hAnsi="Times New Roman" w:cs="Times New Roman"/>
                <w:b/>
                <w:sz w:val="20"/>
                <w:szCs w:val="20"/>
                <w:lang w:val="fr-FR"/>
              </w:rPr>
            </w:pPr>
            <w:r w:rsidRPr="00E52661">
              <w:rPr>
                <w:rFonts w:ascii="Times New Roman" w:hAnsi="Times New Roman" w:cs="Times New Roman"/>
                <w:lang w:val="fr-FR"/>
              </w:rPr>
              <w:t xml:space="preserve">N. </w:t>
            </w:r>
            <w:proofErr w:type="spellStart"/>
            <w:r w:rsidRPr="00E52661">
              <w:rPr>
                <w:rFonts w:ascii="Times New Roman" w:hAnsi="Times New Roman" w:cs="Times New Roman"/>
                <w:lang w:val="fr-FR"/>
              </w:rPr>
              <w:t>Godson</w:t>
            </w:r>
            <w:proofErr w:type="spellEnd"/>
            <w:r w:rsidRPr="00E52661">
              <w:rPr>
                <w:rFonts w:ascii="Times New Roman" w:hAnsi="Times New Roman" w:cs="Times New Roman"/>
                <w:lang w:val="fr-FR"/>
              </w:rPr>
              <w:t xml:space="preserve"> Ralph SÉNATUS</w:t>
            </w:r>
          </w:p>
        </w:tc>
        <w:tc>
          <w:tcPr>
            <w:tcW w:w="2054" w:type="dxa"/>
            <w:tcBorders>
              <w:top w:val="single" w:sz="6" w:space="0" w:color="000000"/>
              <w:left w:val="single" w:sz="6" w:space="0" w:color="000000"/>
              <w:bottom w:val="single" w:sz="6" w:space="0" w:color="000000"/>
              <w:right w:val="single" w:sz="6" w:space="0" w:color="000000"/>
            </w:tcBorders>
            <w:vAlign w:val="center"/>
          </w:tcPr>
          <w:p w14:paraId="54D503BF" w14:textId="20CC8C30" w:rsidR="0019161A" w:rsidRPr="00E52661" w:rsidRDefault="0019161A" w:rsidP="0019161A">
            <w:pPr>
              <w:jc w:val="center"/>
              <w:rPr>
                <w:rFonts w:ascii="Times New Roman" w:eastAsia="Times New Roman" w:hAnsi="Times New Roman" w:cs="Times New Roman"/>
                <w:sz w:val="20"/>
                <w:szCs w:val="20"/>
                <w:lang w:val="fr-FR"/>
              </w:rPr>
            </w:pPr>
            <w:r w:rsidRPr="00E52661">
              <w:rPr>
                <w:rFonts w:ascii="Times New Roman" w:eastAsia="Times New Roman" w:hAnsi="Times New Roman" w:cs="Times New Roman"/>
              </w:rPr>
              <w:t xml:space="preserve">28 </w:t>
            </w:r>
            <w:proofErr w:type="spellStart"/>
            <w:r w:rsidRPr="00E52661">
              <w:rPr>
                <w:rFonts w:ascii="Times New Roman" w:eastAsia="Times New Roman" w:hAnsi="Times New Roman" w:cs="Times New Roman"/>
              </w:rPr>
              <w:t>mai</w:t>
            </w:r>
            <w:proofErr w:type="spellEnd"/>
            <w:r w:rsidRPr="00E52661">
              <w:rPr>
                <w:rFonts w:ascii="Times New Roman" w:eastAsia="Times New Roman" w:hAnsi="Times New Roman" w:cs="Times New Roman"/>
              </w:rPr>
              <w:t xml:space="preserve"> 2025</w:t>
            </w:r>
          </w:p>
        </w:tc>
        <w:tc>
          <w:tcPr>
            <w:tcW w:w="4869" w:type="dxa"/>
            <w:tcBorders>
              <w:top w:val="single" w:sz="6" w:space="0" w:color="000000"/>
              <w:left w:val="single" w:sz="6" w:space="0" w:color="000000"/>
              <w:bottom w:val="single" w:sz="6" w:space="0" w:color="000000"/>
              <w:right w:val="single" w:sz="6" w:space="0" w:color="000000"/>
            </w:tcBorders>
            <w:vAlign w:val="center"/>
          </w:tcPr>
          <w:p w14:paraId="0AFDAA61" w14:textId="622AC508" w:rsidR="0019161A" w:rsidRPr="00E52661" w:rsidRDefault="0019161A" w:rsidP="0019161A">
            <w:pPr>
              <w:jc w:val="center"/>
              <w:rPr>
                <w:rFonts w:ascii="Times New Roman" w:eastAsia="Times New Roman" w:hAnsi="Times New Roman" w:cs="Times New Roman"/>
                <w:sz w:val="20"/>
                <w:szCs w:val="20"/>
                <w:lang w:val="fr-FR"/>
              </w:rPr>
            </w:pPr>
            <w:r w:rsidRPr="00E52661">
              <w:rPr>
                <w:rFonts w:ascii="Times New Roman" w:eastAsia="Times New Roman" w:hAnsi="Times New Roman" w:cs="Times New Roman"/>
                <w:lang w:val="fr-FR"/>
              </w:rPr>
              <w:t>Mise à jour du document</w:t>
            </w:r>
          </w:p>
        </w:tc>
      </w:tr>
      <w:tr w:rsidR="0019161A" w:rsidRPr="00E52661" w14:paraId="0B89BDC3" w14:textId="77777777" w:rsidTr="0019161A">
        <w:trPr>
          <w:trHeight w:val="20"/>
        </w:trPr>
        <w:tc>
          <w:tcPr>
            <w:tcW w:w="2657" w:type="dxa"/>
            <w:tcBorders>
              <w:top w:val="single" w:sz="6" w:space="0" w:color="000000"/>
              <w:left w:val="single" w:sz="6" w:space="0" w:color="000000"/>
              <w:bottom w:val="single" w:sz="6" w:space="0" w:color="000000"/>
              <w:right w:val="single" w:sz="6" w:space="0" w:color="000000"/>
            </w:tcBorders>
            <w:vAlign w:val="center"/>
          </w:tcPr>
          <w:p w14:paraId="7520249B" w14:textId="18F2A1E8" w:rsidR="0019161A" w:rsidRPr="00E52661" w:rsidRDefault="0019161A" w:rsidP="0019161A">
            <w:pPr>
              <w:jc w:val="center"/>
              <w:rPr>
                <w:rFonts w:ascii="Times New Roman" w:eastAsia="Arial" w:hAnsi="Times New Roman" w:cs="Times New Roman"/>
                <w:b/>
                <w:sz w:val="20"/>
                <w:szCs w:val="20"/>
                <w:lang w:val="fr-FR"/>
              </w:rPr>
            </w:pPr>
            <w:proofErr w:type="spellStart"/>
            <w:r w:rsidRPr="00E52661">
              <w:rPr>
                <w:rFonts w:ascii="Times New Roman" w:hAnsi="Times New Roman" w:cs="Times New Roman"/>
                <w:lang w:val="fr-FR"/>
              </w:rPr>
              <w:t>Denilson</w:t>
            </w:r>
            <w:proofErr w:type="spellEnd"/>
            <w:r w:rsidRPr="00E52661">
              <w:rPr>
                <w:rFonts w:ascii="Times New Roman" w:hAnsi="Times New Roman" w:cs="Times New Roman"/>
                <w:lang w:val="fr-FR"/>
              </w:rPr>
              <w:t xml:space="preserve"> ÉTIENNE</w:t>
            </w:r>
          </w:p>
        </w:tc>
        <w:tc>
          <w:tcPr>
            <w:tcW w:w="2054" w:type="dxa"/>
            <w:tcBorders>
              <w:top w:val="single" w:sz="6" w:space="0" w:color="000000"/>
              <w:left w:val="single" w:sz="6" w:space="0" w:color="000000"/>
              <w:bottom w:val="single" w:sz="6" w:space="0" w:color="000000"/>
              <w:right w:val="single" w:sz="6" w:space="0" w:color="000000"/>
            </w:tcBorders>
            <w:vAlign w:val="center"/>
          </w:tcPr>
          <w:p w14:paraId="6D294C7C" w14:textId="4CFBA796" w:rsidR="0019161A" w:rsidRPr="00E52661" w:rsidRDefault="0019161A" w:rsidP="0019161A">
            <w:pPr>
              <w:jc w:val="center"/>
              <w:rPr>
                <w:rFonts w:ascii="Times New Roman" w:eastAsia="Times New Roman" w:hAnsi="Times New Roman" w:cs="Times New Roman"/>
                <w:sz w:val="20"/>
                <w:szCs w:val="20"/>
                <w:lang w:val="fr-FR"/>
              </w:rPr>
            </w:pPr>
            <w:r w:rsidRPr="00E52661">
              <w:rPr>
                <w:rFonts w:ascii="Times New Roman" w:eastAsia="Times New Roman" w:hAnsi="Times New Roman" w:cs="Times New Roman"/>
                <w:sz w:val="20"/>
                <w:szCs w:val="20"/>
                <w:lang w:val="fr-FR"/>
              </w:rPr>
              <w:t>4 juin 2025</w:t>
            </w:r>
          </w:p>
        </w:tc>
        <w:tc>
          <w:tcPr>
            <w:tcW w:w="4869" w:type="dxa"/>
            <w:tcBorders>
              <w:top w:val="single" w:sz="6" w:space="0" w:color="000000"/>
              <w:left w:val="single" w:sz="6" w:space="0" w:color="000000"/>
              <w:bottom w:val="single" w:sz="6" w:space="0" w:color="000000"/>
              <w:right w:val="single" w:sz="6" w:space="0" w:color="000000"/>
            </w:tcBorders>
            <w:vAlign w:val="center"/>
          </w:tcPr>
          <w:p w14:paraId="64682CC0" w14:textId="064C04EC" w:rsidR="0019161A" w:rsidRPr="00E52661" w:rsidRDefault="0019161A" w:rsidP="0019161A">
            <w:pPr>
              <w:jc w:val="center"/>
              <w:rPr>
                <w:rFonts w:ascii="Times New Roman" w:eastAsia="Times New Roman" w:hAnsi="Times New Roman" w:cs="Times New Roman"/>
                <w:sz w:val="20"/>
                <w:szCs w:val="20"/>
                <w:lang w:val="fr-FR"/>
              </w:rPr>
            </w:pPr>
            <w:r w:rsidRPr="00E52661">
              <w:rPr>
                <w:rFonts w:ascii="Times New Roman" w:eastAsia="Times New Roman" w:hAnsi="Times New Roman" w:cs="Times New Roman"/>
                <w:lang w:val="fr-FR"/>
              </w:rPr>
              <w:t>Mise à jour du document</w:t>
            </w:r>
          </w:p>
        </w:tc>
      </w:tr>
    </w:tbl>
    <w:p w14:paraId="7DAAB0F1" w14:textId="77777777" w:rsidR="002F489A" w:rsidRPr="00E52661" w:rsidRDefault="00B03A93" w:rsidP="002F489A">
      <w:pPr>
        <w:spacing w:after="81"/>
        <w:ind w:left="14"/>
        <w:rPr>
          <w:rFonts w:ascii="Times New Roman" w:hAnsi="Times New Roman" w:cs="Times New Roman"/>
          <w:lang w:val="fr-FR"/>
        </w:rPr>
      </w:pPr>
      <w:r w:rsidRPr="00E52661">
        <w:rPr>
          <w:rFonts w:ascii="Times New Roman" w:eastAsia="Times New Roman" w:hAnsi="Times New Roman" w:cs="Times New Roman"/>
          <w:sz w:val="24"/>
          <w:lang w:val="fr-FR"/>
        </w:rPr>
        <w:t xml:space="preserve"> </w:t>
      </w:r>
      <w:r w:rsidRPr="00E52661">
        <w:rPr>
          <w:rFonts w:ascii="Times New Roman" w:hAnsi="Times New Roman" w:cs="Times New Roman"/>
          <w:lang w:val="fr-FR"/>
        </w:rPr>
        <w:t xml:space="preserve"> </w:t>
      </w:r>
      <w:r w:rsidR="002F489A" w:rsidRPr="00E52661">
        <w:rPr>
          <w:rFonts w:ascii="Times New Roman" w:eastAsia="Times New Roman" w:hAnsi="Times New Roman" w:cs="Times New Roman"/>
          <w:sz w:val="24"/>
          <w:lang w:val="fr-FR"/>
        </w:rPr>
        <w:t xml:space="preserve"> </w:t>
      </w:r>
      <w:r w:rsidR="002F489A" w:rsidRPr="00E52661">
        <w:rPr>
          <w:rFonts w:ascii="Times New Roman" w:hAnsi="Times New Roman" w:cs="Times New Roman"/>
          <w:lang w:val="fr-FR"/>
        </w:rPr>
        <w:t xml:space="preserve"> </w:t>
      </w:r>
    </w:p>
    <w:p w14:paraId="6B68D7BB" w14:textId="77777777" w:rsidR="002F489A" w:rsidRPr="00E52661" w:rsidRDefault="002F489A" w:rsidP="002F489A">
      <w:pPr>
        <w:spacing w:after="81"/>
        <w:ind w:left="14"/>
        <w:rPr>
          <w:rFonts w:ascii="Times New Roman" w:hAnsi="Times New Roman" w:cs="Times New Roman"/>
          <w:lang w:val="fr-FR"/>
        </w:rPr>
      </w:pPr>
    </w:p>
    <w:p w14:paraId="18530E48" w14:textId="741CE136" w:rsidR="002F489A" w:rsidRPr="00E52661" w:rsidRDefault="002F489A" w:rsidP="002F489A">
      <w:pPr>
        <w:pStyle w:val="Heading1"/>
        <w:ind w:left="-5"/>
        <w:rPr>
          <w:rFonts w:ascii="Times New Roman" w:hAnsi="Times New Roman" w:cs="Times New Roman"/>
          <w:lang w:val="fr-FR"/>
        </w:rPr>
      </w:pPr>
      <w:bookmarkStart w:id="3" w:name="_Toc199513592"/>
      <w:r w:rsidRPr="00E52661">
        <w:rPr>
          <w:rFonts w:ascii="Times New Roman" w:hAnsi="Times New Roman" w:cs="Times New Roman"/>
          <w:lang w:val="fr-FR"/>
        </w:rPr>
        <w:t>A.3. Validation</w:t>
      </w:r>
      <w:bookmarkEnd w:id="3"/>
      <w:r w:rsidRPr="00E52661">
        <w:rPr>
          <w:rFonts w:ascii="Times New Roman" w:hAnsi="Times New Roman" w:cs="Times New Roman"/>
          <w:lang w:val="fr-FR"/>
        </w:rPr>
        <w:t xml:space="preserve">  </w:t>
      </w:r>
    </w:p>
    <w:p w14:paraId="2FB63358" w14:textId="455795E1" w:rsidR="00A26A25" w:rsidRPr="00E52661" w:rsidRDefault="00A26A25">
      <w:pPr>
        <w:spacing w:after="14"/>
        <w:ind w:left="14"/>
        <w:rPr>
          <w:rFonts w:ascii="Times New Roman" w:hAnsi="Times New Roman" w:cs="Times New Roman"/>
          <w:lang w:val="fr-FR"/>
        </w:rPr>
      </w:pPr>
    </w:p>
    <w:tbl>
      <w:tblPr>
        <w:tblStyle w:val="TableGrid0"/>
        <w:tblW w:w="0" w:type="auto"/>
        <w:tblInd w:w="-5" w:type="dxa"/>
        <w:tblLook w:val="04A0" w:firstRow="1" w:lastRow="0" w:firstColumn="1" w:lastColumn="0" w:noHBand="0" w:noVBand="1"/>
      </w:tblPr>
      <w:tblGrid>
        <w:gridCol w:w="1152"/>
        <w:gridCol w:w="2109"/>
        <w:gridCol w:w="283"/>
        <w:gridCol w:w="1418"/>
        <w:gridCol w:w="1134"/>
        <w:gridCol w:w="1984"/>
        <w:gridCol w:w="1455"/>
      </w:tblGrid>
      <w:tr w:rsidR="002F489A" w:rsidRPr="00E52661" w14:paraId="55861BF1" w14:textId="435CEF6F" w:rsidTr="0019161A">
        <w:tc>
          <w:tcPr>
            <w:tcW w:w="1152" w:type="dxa"/>
            <w:shd w:val="clear" w:color="auto" w:fill="000000" w:themeFill="text1"/>
          </w:tcPr>
          <w:p w14:paraId="7DE5DBCB" w14:textId="5577AE3B" w:rsidR="002F489A" w:rsidRPr="00E52661" w:rsidRDefault="002F489A" w:rsidP="00B03A93">
            <w:pPr>
              <w:jc w:val="center"/>
              <w:rPr>
                <w:rFonts w:ascii="Times New Roman" w:eastAsia="Times New Roman" w:hAnsi="Times New Roman" w:cs="Times New Roman"/>
                <w:sz w:val="24"/>
                <w:lang w:val="fr-FR"/>
              </w:rPr>
            </w:pPr>
            <w:r w:rsidRPr="00E52661">
              <w:rPr>
                <w:rFonts w:ascii="Times New Roman" w:eastAsia="Times New Roman" w:hAnsi="Times New Roman" w:cs="Times New Roman"/>
                <w:color w:val="FFFFFF" w:themeColor="background1"/>
                <w:sz w:val="20"/>
                <w:szCs w:val="20"/>
                <w:lang w:val="fr-FR"/>
              </w:rPr>
              <w:t>Version</w:t>
            </w:r>
          </w:p>
        </w:tc>
        <w:tc>
          <w:tcPr>
            <w:tcW w:w="2109" w:type="dxa"/>
            <w:shd w:val="clear" w:color="auto" w:fill="000000" w:themeFill="text1"/>
            <w:vAlign w:val="center"/>
          </w:tcPr>
          <w:p w14:paraId="67BAC6FC" w14:textId="789C5EF3" w:rsidR="002F489A" w:rsidRPr="00E52661" w:rsidRDefault="002F489A" w:rsidP="00B03A93">
            <w:pPr>
              <w:jc w:val="center"/>
              <w:rPr>
                <w:rFonts w:ascii="Times New Roman" w:hAnsi="Times New Roman" w:cs="Times New Roman"/>
                <w:color w:val="FFFFFF" w:themeColor="background1"/>
                <w:sz w:val="20"/>
                <w:szCs w:val="21"/>
                <w:lang w:val="fr-FR" w:bidi="ar-SA"/>
              </w:rPr>
            </w:pPr>
            <w:r w:rsidRPr="00E52661">
              <w:rPr>
                <w:rFonts w:ascii="Times New Roman" w:eastAsia="Times New Roman" w:hAnsi="Times New Roman" w:cs="Times New Roman"/>
                <w:sz w:val="24"/>
                <w:lang w:val="fr-FR"/>
              </w:rPr>
              <w:t xml:space="preserve"> </w:t>
            </w:r>
            <w:r w:rsidRPr="00E52661">
              <w:rPr>
                <w:rFonts w:ascii="Times New Roman" w:hAnsi="Times New Roman" w:cs="Times New Roman"/>
                <w:lang w:val="fr-FR"/>
              </w:rPr>
              <w:t xml:space="preserve"> </w:t>
            </w:r>
            <w:r w:rsidRPr="00E52661">
              <w:rPr>
                <w:rFonts w:ascii="Times New Roman" w:hAnsi="Times New Roman" w:cs="Times New Roman"/>
                <w:color w:val="FFFFFF" w:themeColor="background1"/>
                <w:sz w:val="20"/>
                <w:szCs w:val="21"/>
                <w:lang w:val="fr-FR" w:bidi="ar-SA"/>
              </w:rPr>
              <w:t>Nom</w:t>
            </w:r>
          </w:p>
        </w:tc>
        <w:tc>
          <w:tcPr>
            <w:tcW w:w="1701" w:type="dxa"/>
            <w:gridSpan w:val="2"/>
            <w:shd w:val="clear" w:color="auto" w:fill="000000" w:themeFill="text1"/>
            <w:vAlign w:val="center"/>
          </w:tcPr>
          <w:p w14:paraId="03709116" w14:textId="77777777" w:rsidR="002F489A" w:rsidRPr="00E52661" w:rsidRDefault="002F489A" w:rsidP="00B03A93">
            <w:pPr>
              <w:jc w:val="center"/>
              <w:rPr>
                <w:rFonts w:ascii="Times New Roman" w:hAnsi="Times New Roman" w:cs="Times New Roman"/>
                <w:color w:val="FFFFFF" w:themeColor="background1"/>
                <w:sz w:val="20"/>
                <w:szCs w:val="21"/>
                <w:lang w:val="fr-FR" w:bidi="ar-SA"/>
              </w:rPr>
            </w:pPr>
            <w:r w:rsidRPr="00E52661">
              <w:rPr>
                <w:rFonts w:ascii="Times New Roman" w:hAnsi="Times New Roman" w:cs="Times New Roman"/>
                <w:color w:val="FFFFFF" w:themeColor="background1"/>
                <w:sz w:val="20"/>
                <w:szCs w:val="21"/>
                <w:lang w:val="fr-FR" w:bidi="ar-SA"/>
              </w:rPr>
              <w:t>Fonction</w:t>
            </w:r>
          </w:p>
        </w:tc>
        <w:tc>
          <w:tcPr>
            <w:tcW w:w="1134" w:type="dxa"/>
            <w:shd w:val="clear" w:color="auto" w:fill="000000" w:themeFill="text1"/>
          </w:tcPr>
          <w:p w14:paraId="107A9CD0" w14:textId="77777777" w:rsidR="002F489A" w:rsidRPr="00E52661" w:rsidRDefault="002F489A" w:rsidP="00B03A93">
            <w:pPr>
              <w:jc w:val="center"/>
              <w:rPr>
                <w:rFonts w:ascii="Times New Roman" w:hAnsi="Times New Roman" w:cs="Times New Roman"/>
                <w:color w:val="FFFFFF" w:themeColor="background1"/>
                <w:sz w:val="20"/>
                <w:szCs w:val="21"/>
                <w:lang w:val="fr-FR" w:bidi="ar-SA"/>
              </w:rPr>
            </w:pPr>
            <w:r w:rsidRPr="00E52661">
              <w:rPr>
                <w:rFonts w:ascii="Times New Roman" w:hAnsi="Times New Roman" w:cs="Times New Roman"/>
                <w:color w:val="FFFFFF" w:themeColor="background1"/>
                <w:sz w:val="20"/>
                <w:szCs w:val="21"/>
                <w:lang w:val="fr-FR" w:bidi="ar-SA"/>
              </w:rPr>
              <w:t>Date</w:t>
            </w:r>
          </w:p>
        </w:tc>
        <w:tc>
          <w:tcPr>
            <w:tcW w:w="1984" w:type="dxa"/>
            <w:shd w:val="clear" w:color="auto" w:fill="000000" w:themeFill="text1"/>
            <w:vAlign w:val="center"/>
          </w:tcPr>
          <w:p w14:paraId="4ADE844B" w14:textId="77777777" w:rsidR="002F489A" w:rsidRPr="00E52661" w:rsidRDefault="002F489A" w:rsidP="00B03A93">
            <w:pPr>
              <w:jc w:val="center"/>
              <w:rPr>
                <w:rFonts w:ascii="Times New Roman" w:hAnsi="Times New Roman" w:cs="Times New Roman"/>
                <w:color w:val="FFFFFF" w:themeColor="background1"/>
                <w:sz w:val="20"/>
                <w:szCs w:val="21"/>
                <w:lang w:val="fr-FR" w:bidi="ar-SA"/>
              </w:rPr>
            </w:pPr>
            <w:r w:rsidRPr="00E52661">
              <w:rPr>
                <w:rFonts w:ascii="Times New Roman" w:hAnsi="Times New Roman" w:cs="Times New Roman"/>
                <w:color w:val="FFFFFF" w:themeColor="background1"/>
                <w:sz w:val="20"/>
                <w:szCs w:val="21"/>
                <w:lang w:val="fr-FR" w:bidi="ar-SA"/>
              </w:rPr>
              <w:t>Signature</w:t>
            </w:r>
          </w:p>
        </w:tc>
        <w:tc>
          <w:tcPr>
            <w:tcW w:w="1455" w:type="dxa"/>
            <w:shd w:val="clear" w:color="auto" w:fill="000000" w:themeFill="text1"/>
          </w:tcPr>
          <w:p w14:paraId="5F5A5F59" w14:textId="5B4C4907" w:rsidR="002F489A" w:rsidRPr="00E52661" w:rsidRDefault="002F489A" w:rsidP="00B03A93">
            <w:pPr>
              <w:jc w:val="center"/>
              <w:rPr>
                <w:rFonts w:ascii="Times New Roman" w:hAnsi="Times New Roman" w:cs="Times New Roman"/>
                <w:color w:val="FFFFFF" w:themeColor="background1"/>
                <w:sz w:val="20"/>
                <w:szCs w:val="21"/>
                <w:lang w:val="fr-FR" w:bidi="ar-SA"/>
              </w:rPr>
            </w:pPr>
            <w:r w:rsidRPr="00E52661">
              <w:rPr>
                <w:rFonts w:ascii="Times New Roman" w:hAnsi="Times New Roman" w:cs="Times New Roman"/>
                <w:color w:val="FFFFFF" w:themeColor="background1"/>
                <w:sz w:val="20"/>
                <w:szCs w:val="21"/>
                <w:lang w:val="fr-FR" w:bidi="ar-SA"/>
              </w:rPr>
              <w:t>Commentaires</w:t>
            </w:r>
          </w:p>
        </w:tc>
      </w:tr>
      <w:tr w:rsidR="002F489A" w:rsidRPr="00E52661" w14:paraId="3B6D2E52" w14:textId="2908B3FF" w:rsidTr="0019161A">
        <w:tc>
          <w:tcPr>
            <w:tcW w:w="1152" w:type="dxa"/>
          </w:tcPr>
          <w:p w14:paraId="5B9C9E0F" w14:textId="3D2F4EBE" w:rsidR="002F489A" w:rsidRPr="00E52661" w:rsidRDefault="0019161A" w:rsidP="00B03A93">
            <w:pPr>
              <w:jc w:val="center"/>
              <w:rPr>
                <w:rFonts w:ascii="Times New Roman" w:hAnsi="Times New Roman" w:cs="Times New Roman"/>
                <w:sz w:val="20"/>
                <w:szCs w:val="21"/>
                <w:lang w:val="fr-FR" w:bidi="ar-SA"/>
              </w:rPr>
            </w:pPr>
            <w:r w:rsidRPr="00E52661">
              <w:rPr>
                <w:rFonts w:ascii="Times New Roman" w:hAnsi="Times New Roman" w:cs="Times New Roman"/>
                <w:sz w:val="20"/>
                <w:szCs w:val="21"/>
                <w:lang w:val="fr-FR" w:bidi="ar-SA"/>
              </w:rPr>
              <w:t>V 1.</w:t>
            </w:r>
            <w:r w:rsidR="00FC3345">
              <w:rPr>
                <w:rFonts w:ascii="Times New Roman" w:hAnsi="Times New Roman" w:cs="Times New Roman"/>
                <w:sz w:val="20"/>
                <w:szCs w:val="21"/>
                <w:lang w:val="fr-FR" w:bidi="ar-SA"/>
              </w:rPr>
              <w:t>3</w:t>
            </w:r>
          </w:p>
        </w:tc>
        <w:tc>
          <w:tcPr>
            <w:tcW w:w="2392" w:type="dxa"/>
            <w:gridSpan w:val="2"/>
          </w:tcPr>
          <w:p w14:paraId="14EADF92" w14:textId="55AC2518" w:rsidR="002F489A" w:rsidRPr="00E52661" w:rsidRDefault="0019161A" w:rsidP="00B03A93">
            <w:pPr>
              <w:jc w:val="center"/>
              <w:rPr>
                <w:rFonts w:ascii="Times New Roman" w:hAnsi="Times New Roman" w:cs="Times New Roman"/>
                <w:sz w:val="20"/>
                <w:szCs w:val="21"/>
                <w:lang w:val="fr-FR" w:bidi="ar-SA"/>
              </w:rPr>
            </w:pPr>
            <w:r w:rsidRPr="00E52661">
              <w:rPr>
                <w:rFonts w:ascii="Times New Roman" w:hAnsi="Times New Roman" w:cs="Times New Roman"/>
                <w:sz w:val="20"/>
                <w:szCs w:val="21"/>
                <w:lang w:val="fr-FR" w:bidi="ar-SA"/>
              </w:rPr>
              <w:t xml:space="preserve">N. </w:t>
            </w:r>
            <w:proofErr w:type="spellStart"/>
            <w:r w:rsidRPr="00E52661">
              <w:rPr>
                <w:rFonts w:ascii="Times New Roman" w:hAnsi="Times New Roman" w:cs="Times New Roman"/>
                <w:sz w:val="20"/>
                <w:szCs w:val="21"/>
                <w:lang w:val="fr-FR" w:bidi="ar-SA"/>
              </w:rPr>
              <w:t>Godson</w:t>
            </w:r>
            <w:proofErr w:type="spellEnd"/>
            <w:r w:rsidRPr="00E52661">
              <w:rPr>
                <w:rFonts w:ascii="Times New Roman" w:hAnsi="Times New Roman" w:cs="Times New Roman"/>
                <w:sz w:val="20"/>
                <w:szCs w:val="21"/>
                <w:lang w:val="fr-FR" w:bidi="ar-SA"/>
              </w:rPr>
              <w:t xml:space="preserve"> Ralph SÉNATUS</w:t>
            </w:r>
          </w:p>
        </w:tc>
        <w:tc>
          <w:tcPr>
            <w:tcW w:w="1418" w:type="dxa"/>
          </w:tcPr>
          <w:p w14:paraId="118F908D" w14:textId="77777777" w:rsidR="002F489A" w:rsidRPr="00E52661" w:rsidRDefault="002F489A" w:rsidP="00B03A93">
            <w:pPr>
              <w:rPr>
                <w:rFonts w:ascii="Times New Roman" w:hAnsi="Times New Roman" w:cs="Times New Roman"/>
                <w:sz w:val="20"/>
                <w:szCs w:val="21"/>
                <w:lang w:val="fr-FR" w:bidi="ar-SA"/>
              </w:rPr>
            </w:pPr>
            <w:r w:rsidRPr="00E52661">
              <w:rPr>
                <w:rFonts w:ascii="Times New Roman" w:hAnsi="Times New Roman" w:cs="Times New Roman"/>
                <w:sz w:val="20"/>
                <w:szCs w:val="21"/>
                <w:lang w:val="fr-FR" w:bidi="ar-SA"/>
              </w:rPr>
              <w:t>Chef de projet</w:t>
            </w:r>
          </w:p>
        </w:tc>
        <w:tc>
          <w:tcPr>
            <w:tcW w:w="1134" w:type="dxa"/>
          </w:tcPr>
          <w:p w14:paraId="4BA920A7" w14:textId="304C8E98" w:rsidR="002F489A" w:rsidRPr="00E52661" w:rsidRDefault="0019161A" w:rsidP="00B03A93">
            <w:pPr>
              <w:rPr>
                <w:rFonts w:ascii="Times New Roman" w:hAnsi="Times New Roman" w:cs="Times New Roman"/>
                <w:sz w:val="20"/>
                <w:szCs w:val="21"/>
                <w:lang w:val="fr-FR" w:bidi="ar-SA"/>
              </w:rPr>
            </w:pPr>
            <w:r w:rsidRPr="00E52661">
              <w:rPr>
                <w:rFonts w:ascii="Times New Roman" w:hAnsi="Times New Roman" w:cs="Times New Roman"/>
                <w:sz w:val="20"/>
                <w:szCs w:val="21"/>
                <w:lang w:val="fr-FR" w:bidi="ar-SA"/>
              </w:rPr>
              <w:t>7 juin 2025</w:t>
            </w:r>
          </w:p>
        </w:tc>
        <w:tc>
          <w:tcPr>
            <w:tcW w:w="1984" w:type="dxa"/>
          </w:tcPr>
          <w:p w14:paraId="32567FAF" w14:textId="77777777" w:rsidR="002F489A" w:rsidRPr="00E52661" w:rsidRDefault="002F489A" w:rsidP="00B03A93">
            <w:pPr>
              <w:rPr>
                <w:rFonts w:ascii="Times New Roman" w:hAnsi="Times New Roman" w:cs="Times New Roman"/>
                <w:sz w:val="20"/>
                <w:szCs w:val="21"/>
                <w:lang w:val="fr-FR" w:bidi="ar-SA"/>
              </w:rPr>
            </w:pPr>
          </w:p>
        </w:tc>
        <w:tc>
          <w:tcPr>
            <w:tcW w:w="1455" w:type="dxa"/>
          </w:tcPr>
          <w:p w14:paraId="4DEE0F3C" w14:textId="77777777" w:rsidR="002F489A" w:rsidRPr="00E52661" w:rsidRDefault="002F489A" w:rsidP="00B03A93">
            <w:pPr>
              <w:rPr>
                <w:rFonts w:ascii="Times New Roman" w:hAnsi="Times New Roman" w:cs="Times New Roman"/>
                <w:sz w:val="20"/>
                <w:szCs w:val="21"/>
                <w:lang w:val="fr-FR" w:bidi="ar-SA"/>
              </w:rPr>
            </w:pPr>
          </w:p>
        </w:tc>
      </w:tr>
    </w:tbl>
    <w:p w14:paraId="4512661D" w14:textId="764A8366" w:rsidR="00A26A25" w:rsidRPr="00E52661" w:rsidRDefault="00B03A93" w:rsidP="0019161A">
      <w:pPr>
        <w:spacing w:after="16"/>
        <w:ind w:right="4537"/>
        <w:rPr>
          <w:rFonts w:ascii="Times New Roman" w:hAnsi="Times New Roman" w:cs="Times New Roman"/>
          <w:lang w:val="fr-FR"/>
        </w:rPr>
      </w:pPr>
      <w:r w:rsidRPr="00E52661">
        <w:rPr>
          <w:rFonts w:ascii="Times New Roman" w:eastAsia="Times New Roman" w:hAnsi="Times New Roman" w:cs="Times New Roman"/>
          <w:sz w:val="24"/>
          <w:lang w:val="fr-FR"/>
        </w:rPr>
        <w:t xml:space="preserve"> </w:t>
      </w:r>
      <w:r w:rsidRPr="00E52661">
        <w:rPr>
          <w:rFonts w:ascii="Times New Roman" w:hAnsi="Times New Roman" w:cs="Times New Roman"/>
          <w:lang w:val="fr-FR"/>
        </w:rPr>
        <w:t xml:space="preserve"> </w:t>
      </w:r>
    </w:p>
    <w:sdt>
      <w:sdtPr>
        <w:rPr>
          <w:rFonts w:ascii="Times New Roman" w:eastAsia="Calibri" w:hAnsi="Times New Roman" w:cs="Times New Roman"/>
          <w:b w:val="0"/>
          <w:bCs w:val="0"/>
          <w:color w:val="000000"/>
          <w:kern w:val="2"/>
          <w:sz w:val="22"/>
          <w:szCs w:val="24"/>
          <w:lang w:bidi="en-US"/>
          <w14:ligatures w14:val="standardContextual"/>
        </w:rPr>
        <w:id w:val="-609751426"/>
        <w:docPartObj>
          <w:docPartGallery w:val="Table of Contents"/>
          <w:docPartUnique/>
        </w:docPartObj>
      </w:sdtPr>
      <w:sdtEndPr>
        <w:rPr>
          <w:noProof/>
        </w:rPr>
      </w:sdtEndPr>
      <w:sdtContent>
        <w:p w14:paraId="30297CA2" w14:textId="3FE275F4" w:rsidR="007C0754" w:rsidRPr="00E52661" w:rsidRDefault="007C0754">
          <w:pPr>
            <w:pStyle w:val="TOCHeading"/>
            <w:rPr>
              <w:rFonts w:ascii="Times New Roman" w:hAnsi="Times New Roman" w:cs="Times New Roman"/>
              <w:lang w:val="fr-FR"/>
            </w:rPr>
          </w:pPr>
          <w:r w:rsidRPr="00E52661">
            <w:rPr>
              <w:rFonts w:ascii="Times New Roman" w:hAnsi="Times New Roman" w:cs="Times New Roman"/>
              <w:lang w:val="fr-FR"/>
            </w:rPr>
            <w:t>Table of Contents</w:t>
          </w:r>
        </w:p>
        <w:p w14:paraId="26D9D196" w14:textId="65608B76" w:rsidR="0087225B" w:rsidRPr="00E52661" w:rsidRDefault="007C0754">
          <w:pPr>
            <w:pStyle w:val="TOC1"/>
            <w:tabs>
              <w:tab w:val="right" w:leader="dot" w:pos="9530"/>
            </w:tabs>
            <w:rPr>
              <w:rFonts w:ascii="Times New Roman" w:eastAsiaTheme="minorEastAsia" w:hAnsi="Times New Roman" w:cs="Times New Roman"/>
              <w:b w:val="0"/>
              <w:bCs w:val="0"/>
              <w:i w:val="0"/>
              <w:iCs w:val="0"/>
              <w:noProof/>
              <w:color w:val="auto"/>
              <w:lang w:bidi="ar-SA"/>
            </w:rPr>
          </w:pPr>
          <w:r w:rsidRPr="00E52661">
            <w:rPr>
              <w:rFonts w:ascii="Times New Roman" w:hAnsi="Times New Roman" w:cs="Times New Roman"/>
              <w:b w:val="0"/>
              <w:bCs w:val="0"/>
              <w:i w:val="0"/>
              <w:iCs w:val="0"/>
              <w:sz w:val="20"/>
              <w:szCs w:val="20"/>
            </w:rPr>
            <w:fldChar w:fldCharType="begin"/>
          </w:r>
          <w:r w:rsidRPr="00E52661">
            <w:rPr>
              <w:rFonts w:ascii="Times New Roman" w:hAnsi="Times New Roman" w:cs="Times New Roman"/>
              <w:i w:val="0"/>
              <w:iCs w:val="0"/>
              <w:sz w:val="20"/>
              <w:szCs w:val="20"/>
              <w:lang w:val="fr-FR"/>
            </w:rPr>
            <w:instrText xml:space="preserve"> TOC \o "1-3" \h \z \u </w:instrText>
          </w:r>
          <w:r w:rsidRPr="00E52661">
            <w:rPr>
              <w:rFonts w:ascii="Times New Roman" w:hAnsi="Times New Roman" w:cs="Times New Roman"/>
              <w:b w:val="0"/>
              <w:bCs w:val="0"/>
              <w:i w:val="0"/>
              <w:iCs w:val="0"/>
              <w:sz w:val="20"/>
              <w:szCs w:val="20"/>
            </w:rPr>
            <w:fldChar w:fldCharType="separate"/>
          </w:r>
          <w:hyperlink w:anchor="_Toc199513590" w:history="1">
            <w:r w:rsidR="0087225B" w:rsidRPr="00E52661">
              <w:rPr>
                <w:rStyle w:val="Hyperlink"/>
                <w:rFonts w:ascii="Times New Roman" w:hAnsi="Times New Roman" w:cs="Times New Roman"/>
                <w:noProof/>
                <w:lang w:val="fr-FR"/>
              </w:rPr>
              <w:t>A.1. Identification du document</w:t>
            </w:r>
            <w:r w:rsidR="0087225B" w:rsidRPr="00E52661">
              <w:rPr>
                <w:rFonts w:ascii="Times New Roman" w:hAnsi="Times New Roman" w:cs="Times New Roman"/>
                <w:noProof/>
                <w:webHidden/>
              </w:rPr>
              <w:tab/>
            </w:r>
            <w:r w:rsidR="0087225B" w:rsidRPr="00E52661">
              <w:rPr>
                <w:rFonts w:ascii="Times New Roman" w:hAnsi="Times New Roman" w:cs="Times New Roman"/>
                <w:noProof/>
                <w:webHidden/>
              </w:rPr>
              <w:fldChar w:fldCharType="begin"/>
            </w:r>
            <w:r w:rsidR="0087225B" w:rsidRPr="00E52661">
              <w:rPr>
                <w:rFonts w:ascii="Times New Roman" w:hAnsi="Times New Roman" w:cs="Times New Roman"/>
                <w:noProof/>
                <w:webHidden/>
              </w:rPr>
              <w:instrText xml:space="preserve"> PAGEREF _Toc199513590 \h </w:instrText>
            </w:r>
            <w:r w:rsidR="0087225B" w:rsidRPr="00E52661">
              <w:rPr>
                <w:rFonts w:ascii="Times New Roman" w:hAnsi="Times New Roman" w:cs="Times New Roman"/>
                <w:noProof/>
                <w:webHidden/>
              </w:rPr>
            </w:r>
            <w:r w:rsidR="0087225B" w:rsidRPr="00E52661">
              <w:rPr>
                <w:rFonts w:ascii="Times New Roman" w:hAnsi="Times New Roman" w:cs="Times New Roman"/>
                <w:noProof/>
                <w:webHidden/>
              </w:rPr>
              <w:fldChar w:fldCharType="separate"/>
            </w:r>
            <w:r w:rsidR="0087225B" w:rsidRPr="00E52661">
              <w:rPr>
                <w:rFonts w:ascii="Times New Roman" w:hAnsi="Times New Roman" w:cs="Times New Roman"/>
                <w:noProof/>
                <w:webHidden/>
              </w:rPr>
              <w:t>1</w:t>
            </w:r>
            <w:r w:rsidR="0087225B" w:rsidRPr="00E52661">
              <w:rPr>
                <w:rFonts w:ascii="Times New Roman" w:hAnsi="Times New Roman" w:cs="Times New Roman"/>
                <w:noProof/>
                <w:webHidden/>
              </w:rPr>
              <w:fldChar w:fldCharType="end"/>
            </w:r>
          </w:hyperlink>
        </w:p>
        <w:p w14:paraId="0D4A2683" w14:textId="148A7D85" w:rsidR="0087225B" w:rsidRPr="00E52661" w:rsidRDefault="001A6E42">
          <w:pPr>
            <w:pStyle w:val="TOC1"/>
            <w:tabs>
              <w:tab w:val="right" w:leader="dot" w:pos="9530"/>
            </w:tabs>
            <w:rPr>
              <w:rFonts w:ascii="Times New Roman" w:eastAsiaTheme="minorEastAsia" w:hAnsi="Times New Roman" w:cs="Times New Roman"/>
              <w:b w:val="0"/>
              <w:bCs w:val="0"/>
              <w:i w:val="0"/>
              <w:iCs w:val="0"/>
              <w:noProof/>
              <w:color w:val="auto"/>
              <w:lang w:bidi="ar-SA"/>
            </w:rPr>
          </w:pPr>
          <w:hyperlink w:anchor="_Toc199513591" w:history="1">
            <w:r w:rsidR="0087225B" w:rsidRPr="00E52661">
              <w:rPr>
                <w:rStyle w:val="Hyperlink"/>
                <w:rFonts w:ascii="Times New Roman" w:hAnsi="Times New Roman" w:cs="Times New Roman"/>
                <w:b w:val="0"/>
                <w:bCs w:val="0"/>
                <w:i w:val="0"/>
                <w:iCs w:val="0"/>
                <w:noProof/>
              </w:rPr>
              <w:t>A.2. Historique des changements</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_Toc199513591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1</w:t>
            </w:r>
            <w:r w:rsidR="0087225B" w:rsidRPr="00E52661">
              <w:rPr>
                <w:rFonts w:ascii="Times New Roman" w:hAnsi="Times New Roman" w:cs="Times New Roman"/>
                <w:b w:val="0"/>
                <w:bCs w:val="0"/>
                <w:i w:val="0"/>
                <w:iCs w:val="0"/>
                <w:noProof/>
                <w:webHidden/>
              </w:rPr>
              <w:fldChar w:fldCharType="end"/>
            </w:r>
          </w:hyperlink>
        </w:p>
        <w:p w14:paraId="70B419D9" w14:textId="71BFAA98" w:rsidR="0087225B" w:rsidRPr="00E52661" w:rsidRDefault="001A6E42">
          <w:pPr>
            <w:pStyle w:val="TOC1"/>
            <w:tabs>
              <w:tab w:val="right" w:leader="dot" w:pos="9530"/>
            </w:tabs>
            <w:rPr>
              <w:rFonts w:ascii="Times New Roman" w:eastAsiaTheme="minorEastAsia" w:hAnsi="Times New Roman" w:cs="Times New Roman"/>
              <w:b w:val="0"/>
              <w:bCs w:val="0"/>
              <w:i w:val="0"/>
              <w:iCs w:val="0"/>
              <w:noProof/>
              <w:color w:val="auto"/>
              <w:lang w:bidi="ar-SA"/>
            </w:rPr>
          </w:pPr>
          <w:hyperlink w:anchor="_Toc199513592" w:history="1">
            <w:r w:rsidR="0087225B" w:rsidRPr="00E52661">
              <w:rPr>
                <w:rStyle w:val="Hyperlink"/>
                <w:rFonts w:ascii="Times New Roman" w:hAnsi="Times New Roman" w:cs="Times New Roman"/>
                <w:b w:val="0"/>
                <w:bCs w:val="0"/>
                <w:i w:val="0"/>
                <w:iCs w:val="0"/>
                <w:noProof/>
              </w:rPr>
              <w:t>A.3. Validation</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_Toc199513592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1</w:t>
            </w:r>
            <w:r w:rsidR="0087225B" w:rsidRPr="00E52661">
              <w:rPr>
                <w:rFonts w:ascii="Times New Roman" w:hAnsi="Times New Roman" w:cs="Times New Roman"/>
                <w:b w:val="0"/>
                <w:bCs w:val="0"/>
                <w:i w:val="0"/>
                <w:iCs w:val="0"/>
                <w:noProof/>
                <w:webHidden/>
              </w:rPr>
              <w:fldChar w:fldCharType="end"/>
            </w:r>
          </w:hyperlink>
        </w:p>
        <w:p w14:paraId="485084C1" w14:textId="6AE17A35" w:rsidR="0087225B" w:rsidRPr="00E52661" w:rsidRDefault="001A6E42">
          <w:pPr>
            <w:pStyle w:val="TOC1"/>
            <w:tabs>
              <w:tab w:val="left" w:pos="440"/>
              <w:tab w:val="right" w:leader="dot" w:pos="9530"/>
            </w:tabs>
            <w:rPr>
              <w:rFonts w:ascii="Times New Roman" w:eastAsiaTheme="minorEastAsia" w:hAnsi="Times New Roman" w:cs="Times New Roman"/>
              <w:b w:val="0"/>
              <w:bCs w:val="0"/>
              <w:i w:val="0"/>
              <w:iCs w:val="0"/>
              <w:noProof/>
              <w:color w:val="auto"/>
              <w:lang w:bidi="ar-SA"/>
            </w:rPr>
          </w:pPr>
          <w:hyperlink w:anchor="_Toc199513593" w:history="1">
            <w:r w:rsidR="0087225B" w:rsidRPr="00E52661">
              <w:rPr>
                <w:rStyle w:val="Hyperlink"/>
                <w:rFonts w:ascii="Times New Roman" w:hAnsi="Times New Roman" w:cs="Times New Roman"/>
                <w:b w:val="0"/>
                <w:bCs w:val="0"/>
                <w:i w:val="0"/>
                <w:iCs w:val="0"/>
                <w:noProof/>
              </w:rPr>
              <w:t>1.</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rPr>
              <w:t>Objectif du Document</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_Toc199513593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2</w:t>
            </w:r>
            <w:r w:rsidR="0087225B" w:rsidRPr="00E52661">
              <w:rPr>
                <w:rFonts w:ascii="Times New Roman" w:hAnsi="Times New Roman" w:cs="Times New Roman"/>
                <w:b w:val="0"/>
                <w:bCs w:val="0"/>
                <w:i w:val="0"/>
                <w:iCs w:val="0"/>
                <w:noProof/>
                <w:webHidden/>
              </w:rPr>
              <w:fldChar w:fldCharType="end"/>
            </w:r>
          </w:hyperlink>
        </w:p>
        <w:p w14:paraId="5401C1BE" w14:textId="74C31ADF" w:rsidR="0087225B" w:rsidRPr="00E52661" w:rsidRDefault="001A6E42">
          <w:pPr>
            <w:pStyle w:val="TOC1"/>
            <w:tabs>
              <w:tab w:val="left" w:pos="660"/>
              <w:tab w:val="right" w:leader="dot" w:pos="9530"/>
            </w:tabs>
            <w:rPr>
              <w:rFonts w:ascii="Times New Roman" w:eastAsiaTheme="minorEastAsia" w:hAnsi="Times New Roman" w:cs="Times New Roman"/>
              <w:b w:val="0"/>
              <w:bCs w:val="0"/>
              <w:i w:val="0"/>
              <w:iCs w:val="0"/>
              <w:noProof/>
              <w:color w:val="auto"/>
              <w:lang w:bidi="ar-SA"/>
            </w:rPr>
          </w:pPr>
          <w:hyperlink w:anchor="_Toc199513594" w:history="1">
            <w:r w:rsidR="0087225B" w:rsidRPr="00E52661">
              <w:rPr>
                <w:rStyle w:val="Hyperlink"/>
                <w:rFonts w:ascii="Times New Roman" w:hAnsi="Times New Roman" w:cs="Times New Roman"/>
                <w:b w:val="0"/>
                <w:bCs w:val="0"/>
                <w:i w:val="0"/>
                <w:iCs w:val="0"/>
                <w:noProof/>
              </w:rPr>
              <w:t>2.</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rPr>
              <w:t>Presentation Generale du Système</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_Toc199513594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3</w:t>
            </w:r>
            <w:r w:rsidR="0087225B" w:rsidRPr="00E52661">
              <w:rPr>
                <w:rFonts w:ascii="Times New Roman" w:hAnsi="Times New Roman" w:cs="Times New Roman"/>
                <w:b w:val="0"/>
                <w:bCs w:val="0"/>
                <w:i w:val="0"/>
                <w:iCs w:val="0"/>
                <w:noProof/>
                <w:webHidden/>
              </w:rPr>
              <w:fldChar w:fldCharType="end"/>
            </w:r>
          </w:hyperlink>
        </w:p>
        <w:p w14:paraId="627289DC" w14:textId="7C7775AD" w:rsidR="0087225B" w:rsidRPr="00E52661" w:rsidRDefault="001A6E42">
          <w:pPr>
            <w:pStyle w:val="TOC1"/>
            <w:tabs>
              <w:tab w:val="left" w:pos="440"/>
              <w:tab w:val="right" w:leader="dot" w:pos="9530"/>
            </w:tabs>
            <w:rPr>
              <w:rFonts w:ascii="Times New Roman" w:eastAsiaTheme="minorEastAsia" w:hAnsi="Times New Roman" w:cs="Times New Roman"/>
              <w:b w:val="0"/>
              <w:bCs w:val="0"/>
              <w:i w:val="0"/>
              <w:iCs w:val="0"/>
              <w:noProof/>
              <w:color w:val="auto"/>
              <w:lang w:bidi="ar-SA"/>
            </w:rPr>
          </w:pPr>
          <w:hyperlink w:anchor="_Toc199513595" w:history="1">
            <w:r w:rsidR="0087225B" w:rsidRPr="00E52661">
              <w:rPr>
                <w:rStyle w:val="Hyperlink"/>
                <w:rFonts w:ascii="Times New Roman" w:hAnsi="Times New Roman" w:cs="Times New Roman"/>
                <w:b w:val="0"/>
                <w:bCs w:val="0"/>
                <w:i w:val="0"/>
                <w:iCs w:val="0"/>
                <w:noProof/>
                <w:lang w:val="fr-FR"/>
              </w:rPr>
              <w:t>3.</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lang w:val="fr-FR"/>
              </w:rPr>
              <w:t>Cas d’utilisation Fonctionnels (Use Cases)</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_Toc199513595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3</w:t>
            </w:r>
            <w:r w:rsidR="0087225B" w:rsidRPr="00E52661">
              <w:rPr>
                <w:rFonts w:ascii="Times New Roman" w:hAnsi="Times New Roman" w:cs="Times New Roman"/>
                <w:b w:val="0"/>
                <w:bCs w:val="0"/>
                <w:i w:val="0"/>
                <w:iCs w:val="0"/>
                <w:noProof/>
                <w:webHidden/>
              </w:rPr>
              <w:fldChar w:fldCharType="end"/>
            </w:r>
          </w:hyperlink>
        </w:p>
        <w:p w14:paraId="5F1FB614" w14:textId="72C99A48" w:rsidR="0087225B" w:rsidRPr="00E52661" w:rsidRDefault="001A6E42">
          <w:pPr>
            <w:pStyle w:val="TOC1"/>
            <w:tabs>
              <w:tab w:val="left" w:pos="660"/>
              <w:tab w:val="right" w:leader="dot" w:pos="9530"/>
            </w:tabs>
            <w:rPr>
              <w:rFonts w:ascii="Times New Roman" w:eastAsiaTheme="minorEastAsia" w:hAnsi="Times New Roman" w:cs="Times New Roman"/>
              <w:b w:val="0"/>
              <w:bCs w:val="0"/>
              <w:i w:val="0"/>
              <w:iCs w:val="0"/>
              <w:noProof/>
              <w:color w:val="auto"/>
              <w:lang w:bidi="ar-SA"/>
            </w:rPr>
          </w:pPr>
          <w:hyperlink w:anchor="_Toc199513596" w:history="1">
            <w:r w:rsidR="0087225B" w:rsidRPr="00E52661">
              <w:rPr>
                <w:rStyle w:val="Hyperlink"/>
                <w:rFonts w:ascii="Times New Roman" w:hAnsi="Times New Roman" w:cs="Times New Roman"/>
                <w:b w:val="0"/>
                <w:bCs w:val="0"/>
                <w:i w:val="0"/>
                <w:iCs w:val="0"/>
                <w:noProof/>
              </w:rPr>
              <w:t>4.</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rPr>
              <w:t>Diagrammes UML</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_Toc199513596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4</w:t>
            </w:r>
            <w:r w:rsidR="0087225B" w:rsidRPr="00E52661">
              <w:rPr>
                <w:rFonts w:ascii="Times New Roman" w:hAnsi="Times New Roman" w:cs="Times New Roman"/>
                <w:b w:val="0"/>
                <w:bCs w:val="0"/>
                <w:i w:val="0"/>
                <w:iCs w:val="0"/>
                <w:noProof/>
                <w:webHidden/>
              </w:rPr>
              <w:fldChar w:fldCharType="end"/>
            </w:r>
          </w:hyperlink>
        </w:p>
        <w:p w14:paraId="5E991274" w14:textId="5563E1DD" w:rsidR="0087225B" w:rsidRPr="00E52661" w:rsidRDefault="001A6E42">
          <w:pPr>
            <w:pStyle w:val="TOC1"/>
            <w:tabs>
              <w:tab w:val="left" w:pos="660"/>
              <w:tab w:val="right" w:leader="dot" w:pos="9530"/>
            </w:tabs>
            <w:rPr>
              <w:rFonts w:ascii="Times New Roman" w:eastAsiaTheme="minorEastAsia" w:hAnsi="Times New Roman" w:cs="Times New Roman"/>
              <w:b w:val="0"/>
              <w:bCs w:val="0"/>
              <w:i w:val="0"/>
              <w:iCs w:val="0"/>
              <w:noProof/>
              <w:color w:val="auto"/>
              <w:lang w:bidi="ar-SA"/>
            </w:rPr>
          </w:pPr>
          <w:hyperlink w:anchor="_Toc199513597" w:history="1">
            <w:r w:rsidR="0087225B" w:rsidRPr="00E52661">
              <w:rPr>
                <w:rStyle w:val="Hyperlink"/>
                <w:rFonts w:ascii="Times New Roman" w:hAnsi="Times New Roman" w:cs="Times New Roman"/>
                <w:b w:val="0"/>
                <w:bCs w:val="0"/>
                <w:i w:val="0"/>
                <w:iCs w:val="0"/>
                <w:noProof/>
              </w:rPr>
              <w:t>5.</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rPr>
              <w:t>Règles métiers globales</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_Toc199513597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5</w:t>
            </w:r>
            <w:r w:rsidR="0087225B" w:rsidRPr="00E52661">
              <w:rPr>
                <w:rFonts w:ascii="Times New Roman" w:hAnsi="Times New Roman" w:cs="Times New Roman"/>
                <w:b w:val="0"/>
                <w:bCs w:val="0"/>
                <w:i w:val="0"/>
                <w:iCs w:val="0"/>
                <w:noProof/>
                <w:webHidden/>
              </w:rPr>
              <w:fldChar w:fldCharType="end"/>
            </w:r>
          </w:hyperlink>
        </w:p>
        <w:p w14:paraId="3165C947" w14:textId="7667EF6C" w:rsidR="0087225B" w:rsidRPr="00E52661" w:rsidRDefault="001A6E42">
          <w:pPr>
            <w:pStyle w:val="TOC1"/>
            <w:tabs>
              <w:tab w:val="left" w:pos="440"/>
              <w:tab w:val="right" w:leader="dot" w:pos="9530"/>
            </w:tabs>
            <w:rPr>
              <w:rFonts w:ascii="Times New Roman" w:eastAsiaTheme="minorEastAsia" w:hAnsi="Times New Roman" w:cs="Times New Roman"/>
              <w:b w:val="0"/>
              <w:bCs w:val="0"/>
              <w:i w:val="0"/>
              <w:iCs w:val="0"/>
              <w:noProof/>
              <w:color w:val="auto"/>
              <w:lang w:bidi="ar-SA"/>
            </w:rPr>
          </w:pPr>
          <w:hyperlink w:anchor="_Toc199513598" w:history="1">
            <w:r w:rsidR="0087225B" w:rsidRPr="00E52661">
              <w:rPr>
                <w:rStyle w:val="Hyperlink"/>
                <w:rFonts w:ascii="Times New Roman" w:hAnsi="Times New Roman" w:cs="Times New Roman"/>
                <w:b w:val="0"/>
                <w:bCs w:val="0"/>
                <w:i w:val="0"/>
                <w:iCs w:val="0"/>
                <w:noProof/>
              </w:rPr>
              <w:t>6.</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rPr>
              <w:t>Structure de données Globales</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_Toc199513598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5</w:t>
            </w:r>
            <w:r w:rsidR="0087225B" w:rsidRPr="00E52661">
              <w:rPr>
                <w:rFonts w:ascii="Times New Roman" w:hAnsi="Times New Roman" w:cs="Times New Roman"/>
                <w:b w:val="0"/>
                <w:bCs w:val="0"/>
                <w:i w:val="0"/>
                <w:iCs w:val="0"/>
                <w:noProof/>
                <w:webHidden/>
              </w:rPr>
              <w:fldChar w:fldCharType="end"/>
            </w:r>
          </w:hyperlink>
        </w:p>
        <w:p w14:paraId="28E77A2B" w14:textId="4BA8AC7D" w:rsidR="0087225B" w:rsidRPr="00E52661" w:rsidRDefault="001A6E42">
          <w:pPr>
            <w:pStyle w:val="TOC1"/>
            <w:tabs>
              <w:tab w:val="left" w:pos="440"/>
              <w:tab w:val="right" w:leader="dot" w:pos="9530"/>
            </w:tabs>
            <w:rPr>
              <w:rFonts w:ascii="Times New Roman" w:eastAsiaTheme="minorEastAsia" w:hAnsi="Times New Roman" w:cs="Times New Roman"/>
              <w:b w:val="0"/>
              <w:bCs w:val="0"/>
              <w:i w:val="0"/>
              <w:iCs w:val="0"/>
              <w:noProof/>
              <w:color w:val="auto"/>
              <w:lang w:bidi="ar-SA"/>
            </w:rPr>
          </w:pPr>
          <w:hyperlink w:anchor="_Toc199513599" w:history="1">
            <w:r w:rsidR="0087225B" w:rsidRPr="00E52661">
              <w:rPr>
                <w:rStyle w:val="Hyperlink"/>
                <w:rFonts w:ascii="Times New Roman" w:hAnsi="Times New Roman" w:cs="Times New Roman"/>
                <w:b w:val="0"/>
                <w:bCs w:val="0"/>
                <w:i w:val="0"/>
                <w:iCs w:val="0"/>
                <w:noProof/>
              </w:rPr>
              <w:t>7.</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rPr>
              <w:t>Contraintes Techniques à respecter</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_Toc199513599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6</w:t>
            </w:r>
            <w:r w:rsidR="0087225B" w:rsidRPr="00E52661">
              <w:rPr>
                <w:rFonts w:ascii="Times New Roman" w:hAnsi="Times New Roman" w:cs="Times New Roman"/>
                <w:b w:val="0"/>
                <w:bCs w:val="0"/>
                <w:i w:val="0"/>
                <w:iCs w:val="0"/>
                <w:noProof/>
                <w:webHidden/>
              </w:rPr>
              <w:fldChar w:fldCharType="end"/>
            </w:r>
          </w:hyperlink>
        </w:p>
        <w:p w14:paraId="53468123" w14:textId="68F5EBF6" w:rsidR="0087225B" w:rsidRPr="00E52661" w:rsidRDefault="001A6E42">
          <w:pPr>
            <w:pStyle w:val="TOC1"/>
            <w:tabs>
              <w:tab w:val="left" w:pos="660"/>
              <w:tab w:val="right" w:leader="dot" w:pos="9530"/>
            </w:tabs>
            <w:rPr>
              <w:rFonts w:ascii="Times New Roman" w:eastAsiaTheme="minorEastAsia" w:hAnsi="Times New Roman" w:cs="Times New Roman"/>
              <w:b w:val="0"/>
              <w:bCs w:val="0"/>
              <w:i w:val="0"/>
              <w:iCs w:val="0"/>
              <w:noProof/>
              <w:color w:val="auto"/>
              <w:lang w:bidi="ar-SA"/>
            </w:rPr>
          </w:pPr>
          <w:hyperlink w:anchor="_Toc199513600" w:history="1">
            <w:r w:rsidR="0087225B" w:rsidRPr="00E52661">
              <w:rPr>
                <w:rStyle w:val="Hyperlink"/>
                <w:rFonts w:ascii="Times New Roman" w:hAnsi="Times New Roman" w:cs="Times New Roman"/>
                <w:b w:val="0"/>
                <w:bCs w:val="0"/>
                <w:i w:val="0"/>
                <w:iCs w:val="0"/>
                <w:noProof/>
              </w:rPr>
              <w:t>8.</w:t>
            </w:r>
            <w:r w:rsidR="0087225B" w:rsidRPr="00E52661">
              <w:rPr>
                <w:rFonts w:ascii="Times New Roman" w:eastAsiaTheme="minorEastAsia" w:hAnsi="Times New Roman" w:cs="Times New Roman"/>
                <w:b w:val="0"/>
                <w:bCs w:val="0"/>
                <w:i w:val="0"/>
                <w:iCs w:val="0"/>
                <w:noProof/>
                <w:color w:val="auto"/>
                <w:lang w:bidi="ar-SA"/>
              </w:rPr>
              <w:tab/>
            </w:r>
            <w:r w:rsidR="0087225B" w:rsidRPr="00E52661">
              <w:rPr>
                <w:rStyle w:val="Hyperlink"/>
                <w:rFonts w:ascii="Times New Roman" w:hAnsi="Times New Roman" w:cs="Times New Roman"/>
                <w:b w:val="0"/>
                <w:bCs w:val="0"/>
                <w:i w:val="0"/>
                <w:iCs w:val="0"/>
                <w:noProof/>
              </w:rPr>
              <w:t>Annexes</w:t>
            </w:r>
            <w:r w:rsidR="0087225B" w:rsidRPr="00E52661">
              <w:rPr>
                <w:rFonts w:ascii="Times New Roman" w:hAnsi="Times New Roman" w:cs="Times New Roman"/>
                <w:b w:val="0"/>
                <w:bCs w:val="0"/>
                <w:i w:val="0"/>
                <w:iCs w:val="0"/>
                <w:noProof/>
                <w:webHidden/>
              </w:rPr>
              <w:tab/>
            </w:r>
            <w:r w:rsidR="0087225B" w:rsidRPr="00E52661">
              <w:rPr>
                <w:rFonts w:ascii="Times New Roman" w:hAnsi="Times New Roman" w:cs="Times New Roman"/>
                <w:b w:val="0"/>
                <w:bCs w:val="0"/>
                <w:i w:val="0"/>
                <w:iCs w:val="0"/>
                <w:noProof/>
                <w:webHidden/>
              </w:rPr>
              <w:fldChar w:fldCharType="begin"/>
            </w:r>
            <w:r w:rsidR="0087225B" w:rsidRPr="00E52661">
              <w:rPr>
                <w:rFonts w:ascii="Times New Roman" w:hAnsi="Times New Roman" w:cs="Times New Roman"/>
                <w:b w:val="0"/>
                <w:bCs w:val="0"/>
                <w:i w:val="0"/>
                <w:iCs w:val="0"/>
                <w:noProof/>
                <w:webHidden/>
              </w:rPr>
              <w:instrText xml:space="preserve"> PAGEREF _Toc199513600 \h </w:instrText>
            </w:r>
            <w:r w:rsidR="0087225B" w:rsidRPr="00E52661">
              <w:rPr>
                <w:rFonts w:ascii="Times New Roman" w:hAnsi="Times New Roman" w:cs="Times New Roman"/>
                <w:b w:val="0"/>
                <w:bCs w:val="0"/>
                <w:i w:val="0"/>
                <w:iCs w:val="0"/>
                <w:noProof/>
                <w:webHidden/>
              </w:rPr>
            </w:r>
            <w:r w:rsidR="0087225B" w:rsidRPr="00E52661">
              <w:rPr>
                <w:rFonts w:ascii="Times New Roman" w:hAnsi="Times New Roman" w:cs="Times New Roman"/>
                <w:b w:val="0"/>
                <w:bCs w:val="0"/>
                <w:i w:val="0"/>
                <w:iCs w:val="0"/>
                <w:noProof/>
                <w:webHidden/>
              </w:rPr>
              <w:fldChar w:fldCharType="separate"/>
            </w:r>
            <w:r w:rsidR="0087225B" w:rsidRPr="00E52661">
              <w:rPr>
                <w:rFonts w:ascii="Times New Roman" w:hAnsi="Times New Roman" w:cs="Times New Roman"/>
                <w:b w:val="0"/>
                <w:bCs w:val="0"/>
                <w:i w:val="0"/>
                <w:iCs w:val="0"/>
                <w:noProof/>
                <w:webHidden/>
              </w:rPr>
              <w:t>6</w:t>
            </w:r>
            <w:r w:rsidR="0087225B" w:rsidRPr="00E52661">
              <w:rPr>
                <w:rFonts w:ascii="Times New Roman" w:hAnsi="Times New Roman" w:cs="Times New Roman"/>
                <w:b w:val="0"/>
                <w:bCs w:val="0"/>
                <w:i w:val="0"/>
                <w:iCs w:val="0"/>
                <w:noProof/>
                <w:webHidden/>
              </w:rPr>
              <w:fldChar w:fldCharType="end"/>
            </w:r>
          </w:hyperlink>
        </w:p>
        <w:p w14:paraId="429F305D" w14:textId="52D4FA6C" w:rsidR="007C0754" w:rsidRPr="00E52661" w:rsidRDefault="007C0754">
          <w:pPr>
            <w:rPr>
              <w:rFonts w:ascii="Times New Roman" w:hAnsi="Times New Roman" w:cs="Times New Roman"/>
            </w:rPr>
          </w:pPr>
          <w:r w:rsidRPr="00E52661">
            <w:rPr>
              <w:rFonts w:ascii="Times New Roman" w:hAnsi="Times New Roman" w:cs="Times New Roman"/>
              <w:b/>
              <w:bCs/>
              <w:noProof/>
              <w:sz w:val="20"/>
              <w:szCs w:val="20"/>
            </w:rPr>
            <w:fldChar w:fldCharType="end"/>
          </w:r>
        </w:p>
      </w:sdtContent>
    </w:sdt>
    <w:p w14:paraId="3A55B090" w14:textId="77777777" w:rsidR="007D5E48" w:rsidRPr="00E52661" w:rsidRDefault="007D5E48">
      <w:pPr>
        <w:spacing w:after="0"/>
        <w:ind w:left="14"/>
        <w:rPr>
          <w:rFonts w:ascii="Times New Roman" w:hAnsi="Times New Roman" w:cs="Times New Roman"/>
          <w:lang w:val="fr-FR"/>
        </w:rPr>
      </w:pPr>
    </w:p>
    <w:p w14:paraId="72156D50" w14:textId="77777777" w:rsidR="007C0754" w:rsidRPr="00E52661" w:rsidRDefault="007C0754">
      <w:pPr>
        <w:spacing w:after="0"/>
        <w:ind w:left="14"/>
        <w:rPr>
          <w:rFonts w:ascii="Times New Roman" w:hAnsi="Times New Roman" w:cs="Times New Roman"/>
          <w:lang w:val="fr-FR"/>
        </w:rPr>
      </w:pPr>
    </w:p>
    <w:p w14:paraId="570D03C9" w14:textId="77777777" w:rsidR="007C0754" w:rsidRPr="00E52661" w:rsidRDefault="007C0754">
      <w:pPr>
        <w:spacing w:after="0"/>
        <w:ind w:left="14"/>
        <w:rPr>
          <w:rFonts w:ascii="Times New Roman" w:hAnsi="Times New Roman" w:cs="Times New Roman"/>
          <w:lang w:val="fr-FR"/>
        </w:rPr>
      </w:pPr>
    </w:p>
    <w:p w14:paraId="0F18F94B" w14:textId="77777777" w:rsidR="007C0754" w:rsidRPr="00E52661" w:rsidRDefault="007C0754">
      <w:pPr>
        <w:spacing w:after="0"/>
        <w:ind w:left="14"/>
        <w:rPr>
          <w:rFonts w:ascii="Times New Roman" w:hAnsi="Times New Roman" w:cs="Times New Roman"/>
          <w:lang w:val="fr-FR"/>
        </w:rPr>
      </w:pPr>
    </w:p>
    <w:p w14:paraId="0FF9F241" w14:textId="77777777" w:rsidR="007C0754" w:rsidRPr="00E52661" w:rsidRDefault="007C0754">
      <w:pPr>
        <w:spacing w:after="0"/>
        <w:ind w:left="14"/>
        <w:rPr>
          <w:rFonts w:ascii="Times New Roman" w:hAnsi="Times New Roman" w:cs="Times New Roman"/>
          <w:lang w:val="fr-FR"/>
        </w:rPr>
      </w:pPr>
    </w:p>
    <w:p w14:paraId="6B308D22" w14:textId="77777777" w:rsidR="007C0754" w:rsidRPr="00E52661" w:rsidRDefault="007C0754">
      <w:pPr>
        <w:spacing w:after="0"/>
        <w:ind w:left="14"/>
        <w:rPr>
          <w:rFonts w:ascii="Times New Roman" w:hAnsi="Times New Roman" w:cs="Times New Roman"/>
          <w:lang w:val="fr-FR"/>
        </w:rPr>
      </w:pPr>
    </w:p>
    <w:p w14:paraId="51B0DD63" w14:textId="77777777" w:rsidR="007C0754" w:rsidRPr="00E52661" w:rsidRDefault="007C0754">
      <w:pPr>
        <w:spacing w:after="0"/>
        <w:ind w:left="14"/>
        <w:rPr>
          <w:rFonts w:ascii="Times New Roman" w:hAnsi="Times New Roman" w:cs="Times New Roman"/>
          <w:lang w:val="fr-FR"/>
        </w:rPr>
      </w:pPr>
    </w:p>
    <w:p w14:paraId="2C0F536E" w14:textId="77777777" w:rsidR="007C0754" w:rsidRPr="00E52661" w:rsidRDefault="007C0754">
      <w:pPr>
        <w:spacing w:after="0"/>
        <w:ind w:left="14"/>
        <w:rPr>
          <w:rFonts w:ascii="Times New Roman" w:hAnsi="Times New Roman" w:cs="Times New Roman"/>
          <w:lang w:val="fr-FR"/>
        </w:rPr>
      </w:pPr>
    </w:p>
    <w:p w14:paraId="21C118AD" w14:textId="77777777" w:rsidR="007C0754" w:rsidRPr="00E52661" w:rsidRDefault="007C0754">
      <w:pPr>
        <w:spacing w:after="0"/>
        <w:ind w:left="14"/>
        <w:rPr>
          <w:rFonts w:ascii="Times New Roman" w:hAnsi="Times New Roman" w:cs="Times New Roman"/>
          <w:lang w:val="fr-FR"/>
        </w:rPr>
      </w:pPr>
    </w:p>
    <w:p w14:paraId="2F0F2D77" w14:textId="77777777" w:rsidR="007C0754" w:rsidRPr="00E52661" w:rsidRDefault="007C0754">
      <w:pPr>
        <w:spacing w:after="0"/>
        <w:ind w:left="14"/>
        <w:rPr>
          <w:rFonts w:ascii="Times New Roman" w:hAnsi="Times New Roman" w:cs="Times New Roman"/>
          <w:lang w:val="fr-FR"/>
        </w:rPr>
      </w:pPr>
    </w:p>
    <w:p w14:paraId="3E2442C5" w14:textId="77777777" w:rsidR="007C0754" w:rsidRPr="00E52661" w:rsidRDefault="007C0754">
      <w:pPr>
        <w:spacing w:after="0"/>
        <w:ind w:left="14"/>
        <w:rPr>
          <w:rFonts w:ascii="Times New Roman" w:hAnsi="Times New Roman" w:cs="Times New Roman"/>
          <w:lang w:val="fr-FR"/>
        </w:rPr>
      </w:pPr>
    </w:p>
    <w:p w14:paraId="11A732A1" w14:textId="77777777" w:rsidR="007C0754" w:rsidRPr="00E52661" w:rsidRDefault="007C0754">
      <w:pPr>
        <w:spacing w:after="0"/>
        <w:ind w:left="14"/>
        <w:rPr>
          <w:rFonts w:ascii="Times New Roman" w:hAnsi="Times New Roman" w:cs="Times New Roman"/>
          <w:lang w:val="fr-FR"/>
        </w:rPr>
      </w:pPr>
    </w:p>
    <w:p w14:paraId="08120A0C" w14:textId="77777777" w:rsidR="007C0754" w:rsidRPr="00E52661" w:rsidRDefault="007C0754">
      <w:pPr>
        <w:spacing w:after="0"/>
        <w:ind w:left="14"/>
        <w:rPr>
          <w:rFonts w:ascii="Times New Roman" w:hAnsi="Times New Roman" w:cs="Times New Roman"/>
          <w:lang w:val="fr-FR"/>
        </w:rPr>
      </w:pPr>
    </w:p>
    <w:p w14:paraId="31DCF72D" w14:textId="77777777" w:rsidR="007C0754" w:rsidRPr="00E52661" w:rsidRDefault="007C0754">
      <w:pPr>
        <w:spacing w:after="0"/>
        <w:ind w:left="14"/>
        <w:rPr>
          <w:rFonts w:ascii="Times New Roman" w:hAnsi="Times New Roman" w:cs="Times New Roman"/>
          <w:lang w:val="fr-FR"/>
        </w:rPr>
      </w:pPr>
    </w:p>
    <w:p w14:paraId="6AFFF117" w14:textId="77777777" w:rsidR="007C0754" w:rsidRPr="00E52661" w:rsidRDefault="007C0754">
      <w:pPr>
        <w:spacing w:after="0"/>
        <w:ind w:left="14"/>
        <w:rPr>
          <w:rFonts w:ascii="Times New Roman" w:hAnsi="Times New Roman" w:cs="Times New Roman"/>
          <w:lang w:val="fr-FR"/>
        </w:rPr>
      </w:pPr>
    </w:p>
    <w:p w14:paraId="26B270AA" w14:textId="77777777" w:rsidR="007C0754" w:rsidRPr="00E52661" w:rsidRDefault="007C0754">
      <w:pPr>
        <w:spacing w:after="0"/>
        <w:ind w:left="14"/>
        <w:rPr>
          <w:rFonts w:ascii="Times New Roman" w:hAnsi="Times New Roman" w:cs="Times New Roman"/>
          <w:lang w:val="fr-FR"/>
        </w:rPr>
      </w:pPr>
    </w:p>
    <w:p w14:paraId="55DE6541" w14:textId="77777777" w:rsidR="007C0754" w:rsidRPr="00E52661" w:rsidRDefault="007C0754">
      <w:pPr>
        <w:spacing w:after="0"/>
        <w:ind w:left="14"/>
        <w:rPr>
          <w:rFonts w:ascii="Times New Roman" w:hAnsi="Times New Roman" w:cs="Times New Roman"/>
          <w:lang w:val="fr-FR"/>
        </w:rPr>
      </w:pPr>
    </w:p>
    <w:p w14:paraId="7AA2A7A8" w14:textId="77777777" w:rsidR="0087225B" w:rsidRPr="00E52661" w:rsidRDefault="0087225B">
      <w:pPr>
        <w:spacing w:after="0"/>
        <w:ind w:left="14"/>
        <w:rPr>
          <w:rFonts w:ascii="Times New Roman" w:hAnsi="Times New Roman" w:cs="Times New Roman"/>
          <w:lang w:val="fr-FR"/>
        </w:rPr>
      </w:pPr>
    </w:p>
    <w:p w14:paraId="16D3D350" w14:textId="26867044" w:rsidR="0087225B" w:rsidRDefault="0087225B">
      <w:pPr>
        <w:spacing w:after="0"/>
        <w:ind w:left="14"/>
        <w:rPr>
          <w:rFonts w:ascii="Times New Roman" w:hAnsi="Times New Roman" w:cs="Times New Roman"/>
          <w:lang w:val="fr-FR"/>
        </w:rPr>
      </w:pPr>
    </w:p>
    <w:p w14:paraId="0E8DA3FE" w14:textId="6F96475E" w:rsidR="00DD51B8" w:rsidRDefault="00DD51B8">
      <w:pPr>
        <w:spacing w:after="0"/>
        <w:ind w:left="14"/>
        <w:rPr>
          <w:rFonts w:ascii="Times New Roman" w:hAnsi="Times New Roman" w:cs="Times New Roman"/>
          <w:lang w:val="fr-FR"/>
        </w:rPr>
      </w:pPr>
    </w:p>
    <w:p w14:paraId="733CC241" w14:textId="77777777" w:rsidR="00DD51B8" w:rsidRPr="00E52661" w:rsidRDefault="00DD51B8">
      <w:pPr>
        <w:spacing w:after="0"/>
        <w:ind w:left="14"/>
        <w:rPr>
          <w:rFonts w:ascii="Times New Roman" w:hAnsi="Times New Roman" w:cs="Times New Roman"/>
          <w:lang w:val="fr-FR"/>
        </w:rPr>
      </w:pPr>
    </w:p>
    <w:p w14:paraId="37453356" w14:textId="59CB9EDF" w:rsidR="007D5E48" w:rsidRPr="00E52661" w:rsidRDefault="003740C9" w:rsidP="0051083B">
      <w:pPr>
        <w:pStyle w:val="Heading1"/>
        <w:numPr>
          <w:ilvl w:val="0"/>
          <w:numId w:val="1"/>
        </w:numPr>
        <w:ind w:left="360"/>
        <w:rPr>
          <w:rFonts w:ascii="Times New Roman" w:hAnsi="Times New Roman" w:cs="Times New Roman"/>
        </w:rPr>
      </w:pPr>
      <w:bookmarkStart w:id="4" w:name="_Toc199513593"/>
      <w:r w:rsidRPr="00E52661">
        <w:rPr>
          <w:rFonts w:ascii="Times New Roman" w:hAnsi="Times New Roman" w:cs="Times New Roman"/>
        </w:rPr>
        <w:lastRenderedPageBreak/>
        <w:t>Objectif du Document</w:t>
      </w:r>
      <w:bookmarkEnd w:id="4"/>
    </w:p>
    <w:p w14:paraId="37110799" w14:textId="77777777" w:rsidR="00757707" w:rsidRPr="00E52661" w:rsidRDefault="00757707" w:rsidP="00757707">
      <w:pPr>
        <w:ind w:left="720"/>
        <w:rPr>
          <w:rFonts w:ascii="Times New Roman" w:hAnsi="Times New Roman" w:cs="Times New Roman"/>
          <w:lang w:val="fr-FR" w:bidi="ar-SA"/>
        </w:rPr>
      </w:pPr>
    </w:p>
    <w:p w14:paraId="1527BE19" w14:textId="0A164541" w:rsidR="00E52661" w:rsidRDefault="00044D5C" w:rsidP="00044D5C">
      <w:pPr>
        <w:jc w:val="both"/>
        <w:rPr>
          <w:rFonts w:ascii="Times New Roman" w:hAnsi="Times New Roman" w:cs="Times New Roman"/>
          <w:lang w:val="fr-FR" w:bidi="ar-SA"/>
        </w:rPr>
      </w:pPr>
      <w:r w:rsidRPr="00E52661">
        <w:rPr>
          <w:rFonts w:ascii="Times New Roman" w:hAnsi="Times New Roman" w:cs="Times New Roman"/>
          <w:lang w:val="fr-FR" w:bidi="ar-SA"/>
        </w:rPr>
        <w:t>Ce document a pour objectif de traduire les spécifications fonctionnelles en modèles concrets, structurés et compréhensibles par l’équipe de développement. Il sert de pont entre les besoins exprimés par les utilisateurs et la mise en œuvre technique du système. À travers la description détaillée des cas d’utilisation, des règles métier, des interactions entre les utilisateurs et l’application, ainsi que des structures de données à manipuler, ce document fournit un cadre clair et cohérent pour guider le travail des développeurs. Il vise ainsi à garantir que la solution développée réponde précisément aux attentes fonctionnelles tout en restant techniquement réalisable et maintenable</w:t>
      </w:r>
      <w:r w:rsidR="00E52661">
        <w:rPr>
          <w:rFonts w:ascii="Times New Roman" w:hAnsi="Times New Roman" w:cs="Times New Roman"/>
          <w:lang w:val="fr-FR" w:bidi="ar-SA"/>
        </w:rPr>
        <w:t>.</w:t>
      </w:r>
    </w:p>
    <w:p w14:paraId="136B786D" w14:textId="77777777" w:rsidR="00E52661" w:rsidRPr="00E52661" w:rsidRDefault="00E52661" w:rsidP="00044D5C">
      <w:pPr>
        <w:jc w:val="both"/>
        <w:rPr>
          <w:rFonts w:ascii="Times New Roman" w:hAnsi="Times New Roman" w:cs="Times New Roman"/>
          <w:lang w:val="fr-FR" w:bidi="ar-SA"/>
        </w:rPr>
      </w:pPr>
    </w:p>
    <w:p w14:paraId="28CACD10" w14:textId="5A7D2AB6" w:rsidR="007D5E48" w:rsidRPr="00E52661" w:rsidRDefault="00901BEC" w:rsidP="0051083B">
      <w:pPr>
        <w:pStyle w:val="Heading1"/>
        <w:numPr>
          <w:ilvl w:val="0"/>
          <w:numId w:val="1"/>
        </w:numPr>
        <w:ind w:left="360"/>
        <w:rPr>
          <w:rFonts w:ascii="Times New Roman" w:hAnsi="Times New Roman" w:cs="Times New Roman"/>
          <w:lang w:val="fr-FR"/>
        </w:rPr>
      </w:pPr>
      <w:bookmarkStart w:id="5" w:name="_Toc199513594"/>
      <w:r>
        <w:rPr>
          <w:rFonts w:ascii="Times New Roman" w:hAnsi="Times New Roman" w:cs="Times New Roman"/>
        </w:rPr>
        <w:t xml:space="preserve">Presentation </w:t>
      </w:r>
      <w:proofErr w:type="spellStart"/>
      <w:r>
        <w:rPr>
          <w:rFonts w:ascii="Times New Roman" w:hAnsi="Times New Roman" w:cs="Times New Roman"/>
        </w:rPr>
        <w:t>Géné</w:t>
      </w:r>
      <w:r w:rsidR="003740C9" w:rsidRPr="00E52661">
        <w:rPr>
          <w:rFonts w:ascii="Times New Roman" w:hAnsi="Times New Roman" w:cs="Times New Roman"/>
        </w:rPr>
        <w:t>rale</w:t>
      </w:r>
      <w:proofErr w:type="spellEnd"/>
      <w:r w:rsidR="003740C9" w:rsidRPr="00E52661">
        <w:rPr>
          <w:rFonts w:ascii="Times New Roman" w:hAnsi="Times New Roman" w:cs="Times New Roman"/>
        </w:rPr>
        <w:t xml:space="preserve"> du </w:t>
      </w:r>
      <w:proofErr w:type="spellStart"/>
      <w:r w:rsidR="003740C9" w:rsidRPr="00E52661">
        <w:rPr>
          <w:rFonts w:ascii="Times New Roman" w:hAnsi="Times New Roman" w:cs="Times New Roman"/>
        </w:rPr>
        <w:t>Système</w:t>
      </w:r>
      <w:bookmarkEnd w:id="5"/>
      <w:proofErr w:type="spellEnd"/>
    </w:p>
    <w:p w14:paraId="46CDA40B" w14:textId="77777777" w:rsidR="001C2FD0" w:rsidRPr="00E52661" w:rsidRDefault="001C2FD0" w:rsidP="001C2FD0">
      <w:pPr>
        <w:ind w:firstLine="720"/>
        <w:rPr>
          <w:rFonts w:ascii="Times New Roman" w:hAnsi="Times New Roman" w:cs="Times New Roman"/>
          <w:lang w:val="fr-FR" w:bidi="ar-SA"/>
        </w:rPr>
      </w:pPr>
    </w:p>
    <w:p w14:paraId="49468591" w14:textId="5346584B" w:rsidR="001C2FD0" w:rsidRDefault="0019161A" w:rsidP="0019161A">
      <w:pPr>
        <w:jc w:val="both"/>
        <w:rPr>
          <w:rFonts w:ascii="Times New Roman" w:hAnsi="Times New Roman" w:cs="Times New Roman"/>
          <w:lang w:val="fr-FR" w:bidi="ar-SA"/>
        </w:rPr>
      </w:pPr>
      <w:r w:rsidRPr="00E52661">
        <w:rPr>
          <w:rFonts w:ascii="Times New Roman" w:hAnsi="Times New Roman" w:cs="Times New Roman"/>
          <w:lang w:val="fr-FR" w:bidi="ar-SA"/>
        </w:rPr>
        <w:t>Le système de réservation de salles est une plateforme web et mobile intuitive, conçue pour faciliter la gestion et la réservation de salles destinées aux différents événements ou cours. La plateforme vise à simplifier et automatiser les démarches liées à la disponibilité des salles, en éliminant les méthodes traditionnelles souvent manuelles, lentes et sujettes à des erreurs de planification. Grâce à ce système, les utilisateurs peuvent consulter en temps réel les créneaux disponibles, créer un compte sécurisé, se connecter à leur espace personnel, effectuer des réservations ou les modifier en quelques clics. Les administrateurs, quant à eux, disposent d’outils pour gérer les utilisateurs, les salles et les réservations globales. En centralisant les données et en assurant un suivi précis, la solution permet un gain de temps considérable, une meilleure organisation des ressources, et une expérience utilisateur optimisée. Parmi les fonctionnalités clés, on retrouve : la création de comptes, l’authentification, la consultation des salles disponibles, la réservation, la modification de réservation, ainsi que la gestion complète du système par un administrateur.</w:t>
      </w:r>
    </w:p>
    <w:p w14:paraId="4CB6215E" w14:textId="77777777" w:rsidR="001906A1" w:rsidRPr="00E52661" w:rsidRDefault="001906A1" w:rsidP="0019161A">
      <w:pPr>
        <w:jc w:val="both"/>
        <w:rPr>
          <w:rFonts w:ascii="Times New Roman" w:hAnsi="Times New Roman" w:cs="Times New Roman"/>
          <w:lang w:val="fr-FR" w:bidi="ar-SA"/>
        </w:rPr>
      </w:pPr>
    </w:p>
    <w:p w14:paraId="7994A680" w14:textId="1F47D1BD" w:rsidR="00CD642E" w:rsidRPr="00E52661" w:rsidRDefault="00CD642E" w:rsidP="0051083B">
      <w:pPr>
        <w:pStyle w:val="Heading1"/>
        <w:numPr>
          <w:ilvl w:val="0"/>
          <w:numId w:val="1"/>
        </w:numPr>
        <w:ind w:left="360"/>
        <w:rPr>
          <w:rFonts w:ascii="Times New Roman" w:hAnsi="Times New Roman" w:cs="Times New Roman"/>
          <w:lang w:val="fr-FR"/>
        </w:rPr>
      </w:pPr>
      <w:bookmarkStart w:id="6" w:name="_Toc199513595"/>
      <w:r w:rsidRPr="00E52661">
        <w:rPr>
          <w:rFonts w:ascii="Times New Roman" w:hAnsi="Times New Roman" w:cs="Times New Roman"/>
          <w:lang w:val="fr-FR"/>
        </w:rPr>
        <w:t>Cas d’utilisation Fonctionnels (Use Cases)</w:t>
      </w:r>
      <w:bookmarkEnd w:id="6"/>
      <w:r w:rsidRPr="00E52661">
        <w:rPr>
          <w:rFonts w:ascii="Times New Roman" w:hAnsi="Times New Roman" w:cs="Times New Roman"/>
          <w:lang w:val="fr-FR"/>
        </w:rPr>
        <w:t xml:space="preserve"> </w:t>
      </w:r>
    </w:p>
    <w:p w14:paraId="5E1A0692" w14:textId="77777777" w:rsidR="00CD642E" w:rsidRPr="00E52661" w:rsidRDefault="00CD642E" w:rsidP="00CD642E">
      <w:pPr>
        <w:pStyle w:val="ListParagraph"/>
        <w:ind w:left="1080"/>
        <w:rPr>
          <w:rFonts w:ascii="Times New Roman" w:hAnsi="Times New Roman" w:cs="Times New Roman"/>
          <w:b/>
          <w:bCs/>
          <w:lang w:val="fr-FR" w:bidi="ar-SA"/>
        </w:rPr>
      </w:pPr>
    </w:p>
    <w:p w14:paraId="41B44519" w14:textId="230B721A" w:rsidR="0019161A" w:rsidRPr="00E52661" w:rsidRDefault="00CD642E" w:rsidP="0051083B">
      <w:pPr>
        <w:pStyle w:val="ListParagraph"/>
        <w:numPr>
          <w:ilvl w:val="1"/>
          <w:numId w:val="2"/>
        </w:numPr>
        <w:rPr>
          <w:rFonts w:ascii="Times New Roman" w:hAnsi="Times New Roman" w:cs="Times New Roman"/>
          <w:b/>
          <w:bCs/>
          <w:lang w:val="fr-FR" w:bidi="ar-SA"/>
        </w:rPr>
      </w:pPr>
      <w:r w:rsidRPr="00E52661">
        <w:rPr>
          <w:rFonts w:ascii="Times New Roman" w:hAnsi="Times New Roman" w:cs="Times New Roman"/>
          <w:lang w:val="fr-FR" w:bidi="ar-SA"/>
        </w:rPr>
        <w:t>Cas 1</w:t>
      </w:r>
      <w:r w:rsidRPr="00E52661">
        <w:rPr>
          <w:rFonts w:ascii="Times New Roman" w:hAnsi="Times New Roman" w:cs="Times New Roman"/>
          <w:b/>
          <w:bCs/>
          <w:lang w:val="fr-FR" w:bidi="ar-SA"/>
        </w:rPr>
        <w:t xml:space="preserve"> : </w:t>
      </w:r>
      <w:r w:rsidR="0019161A" w:rsidRPr="00E52661">
        <w:rPr>
          <w:rFonts w:ascii="Times New Roman" w:hAnsi="Times New Roman" w:cs="Times New Roman"/>
          <w:b/>
          <w:bCs/>
          <w:lang w:val="fr-FR" w:bidi="ar-SA"/>
        </w:rPr>
        <w:t>Créer un compte</w:t>
      </w:r>
    </w:p>
    <w:p w14:paraId="3BCB9AB6" w14:textId="77777777" w:rsidR="0019161A" w:rsidRPr="00E52661" w:rsidRDefault="0019161A" w:rsidP="0019161A">
      <w:pPr>
        <w:pStyle w:val="ListParagraph"/>
        <w:ind w:left="1080"/>
        <w:rPr>
          <w:rFonts w:ascii="Times New Roman" w:hAnsi="Times New Roman" w:cs="Times New Roman"/>
          <w:b/>
          <w:bCs/>
          <w:lang w:val="fr-FR" w:bidi="ar-SA"/>
        </w:rPr>
      </w:pPr>
    </w:p>
    <w:p w14:paraId="166E3B5E" w14:textId="660C32F7" w:rsidR="0019161A" w:rsidRPr="00E52661" w:rsidRDefault="0019161A" w:rsidP="0019161A">
      <w:pPr>
        <w:pStyle w:val="ListParagraph"/>
        <w:ind w:left="1080"/>
        <w:jc w:val="both"/>
        <w:rPr>
          <w:rFonts w:ascii="Times New Roman" w:hAnsi="Times New Roman" w:cs="Times New Roman"/>
          <w:bCs/>
          <w:lang w:val="fr-FR" w:bidi="ar-SA"/>
        </w:rPr>
      </w:pPr>
      <w:r w:rsidRPr="00E52661">
        <w:rPr>
          <w:rFonts w:ascii="Times New Roman" w:hAnsi="Times New Roman" w:cs="Times New Roman"/>
          <w:b/>
          <w:bCs/>
          <w:lang w:val="fr-FR" w:bidi="ar-SA"/>
        </w:rPr>
        <w:t>Description</w:t>
      </w:r>
      <w:r w:rsidRPr="00E52661">
        <w:rPr>
          <w:rFonts w:ascii="Times New Roman" w:hAnsi="Times New Roman" w:cs="Times New Roman"/>
          <w:bCs/>
          <w:lang w:val="fr-FR" w:bidi="ar-SA"/>
        </w:rPr>
        <w:t xml:space="preserve"> : Ce cas d’utilisation permet à un nouvel utilisateur de s’enregistrer sur la plateforme en fournissant des informations personnelles de base (nom, adresse e-mail, mot de passe, etc.). Une fois l’inscription validée, un compte utilisateur est créé dans le système.</w:t>
      </w:r>
    </w:p>
    <w:p w14:paraId="1DE8540D" w14:textId="77777777" w:rsidR="0019161A" w:rsidRPr="00E52661" w:rsidRDefault="0019161A" w:rsidP="0019161A">
      <w:pPr>
        <w:pStyle w:val="ListParagraph"/>
        <w:ind w:left="1080"/>
        <w:rPr>
          <w:rFonts w:ascii="Times New Roman" w:hAnsi="Times New Roman" w:cs="Times New Roman"/>
          <w:b/>
          <w:bCs/>
          <w:lang w:val="fr-FR" w:bidi="ar-SA"/>
        </w:rPr>
      </w:pPr>
    </w:p>
    <w:p w14:paraId="74ED3476" w14:textId="77777777" w:rsidR="0019161A" w:rsidRPr="00E52661" w:rsidRDefault="0019161A" w:rsidP="0019161A">
      <w:pPr>
        <w:pStyle w:val="ListParagraph"/>
        <w:ind w:left="1080"/>
        <w:rPr>
          <w:rFonts w:ascii="Times New Roman" w:hAnsi="Times New Roman" w:cs="Times New Roman"/>
          <w:b/>
          <w:bCs/>
          <w:lang w:val="fr-FR" w:bidi="ar-SA"/>
        </w:rPr>
      </w:pPr>
      <w:r w:rsidRPr="00E52661">
        <w:rPr>
          <w:rFonts w:ascii="Times New Roman" w:hAnsi="Times New Roman" w:cs="Times New Roman"/>
          <w:b/>
          <w:bCs/>
          <w:lang w:val="fr-FR" w:bidi="ar-SA"/>
        </w:rPr>
        <w:t>Règles métiers :</w:t>
      </w:r>
    </w:p>
    <w:p w14:paraId="4B02867B" w14:textId="03CE3DB2" w:rsidR="0019161A" w:rsidRPr="00E52661" w:rsidRDefault="0019161A" w:rsidP="0051083B">
      <w:pPr>
        <w:pStyle w:val="ListParagraph"/>
        <w:numPr>
          <w:ilvl w:val="1"/>
          <w:numId w:val="10"/>
        </w:numPr>
        <w:jc w:val="both"/>
        <w:rPr>
          <w:rFonts w:ascii="Times New Roman" w:hAnsi="Times New Roman" w:cs="Times New Roman"/>
          <w:bCs/>
          <w:lang w:val="fr-FR" w:bidi="ar-SA"/>
        </w:rPr>
      </w:pPr>
      <w:r w:rsidRPr="00E52661">
        <w:rPr>
          <w:rFonts w:ascii="Times New Roman" w:hAnsi="Times New Roman" w:cs="Times New Roman"/>
          <w:bCs/>
          <w:lang w:val="fr-FR" w:bidi="ar-SA"/>
        </w:rPr>
        <w:t>L’adresse e-mail doit être unique dans la base.</w:t>
      </w:r>
    </w:p>
    <w:p w14:paraId="3AEE0103" w14:textId="376E3F7E" w:rsidR="0019161A" w:rsidRPr="00E52661" w:rsidRDefault="0019161A" w:rsidP="0051083B">
      <w:pPr>
        <w:pStyle w:val="ListParagraph"/>
        <w:numPr>
          <w:ilvl w:val="1"/>
          <w:numId w:val="10"/>
        </w:numPr>
        <w:jc w:val="both"/>
        <w:rPr>
          <w:rFonts w:ascii="Times New Roman" w:hAnsi="Times New Roman" w:cs="Times New Roman"/>
          <w:bCs/>
          <w:lang w:val="fr-FR" w:bidi="ar-SA"/>
        </w:rPr>
      </w:pPr>
      <w:r w:rsidRPr="00E52661">
        <w:rPr>
          <w:rFonts w:ascii="Times New Roman" w:hAnsi="Times New Roman" w:cs="Times New Roman"/>
          <w:bCs/>
          <w:lang w:val="fr-FR" w:bidi="ar-SA"/>
        </w:rPr>
        <w:t>Le mot de passe doit respecter des critères de sécurité (longueur minimale, caractères spéciaux).</w:t>
      </w:r>
    </w:p>
    <w:p w14:paraId="60A51B37" w14:textId="5E2E1299" w:rsidR="00CB1BE1" w:rsidRPr="00E52661" w:rsidRDefault="0019161A" w:rsidP="0051083B">
      <w:pPr>
        <w:pStyle w:val="ListParagraph"/>
        <w:numPr>
          <w:ilvl w:val="1"/>
          <w:numId w:val="10"/>
        </w:numPr>
        <w:jc w:val="both"/>
        <w:rPr>
          <w:rFonts w:ascii="Times New Roman" w:hAnsi="Times New Roman" w:cs="Times New Roman"/>
          <w:bCs/>
          <w:lang w:val="fr-FR" w:bidi="ar-SA"/>
        </w:rPr>
      </w:pPr>
      <w:r w:rsidRPr="00E52661">
        <w:rPr>
          <w:rFonts w:ascii="Times New Roman" w:hAnsi="Times New Roman" w:cs="Times New Roman"/>
          <w:bCs/>
          <w:lang w:val="fr-FR" w:bidi="ar-SA"/>
        </w:rPr>
        <w:t>Un email de confirmation peut être envoyé pour activer le compte.</w:t>
      </w:r>
    </w:p>
    <w:p w14:paraId="288C4D27" w14:textId="77777777" w:rsidR="0019161A" w:rsidRPr="00E52661" w:rsidRDefault="0019161A" w:rsidP="0019161A">
      <w:pPr>
        <w:pStyle w:val="ListParagraph"/>
        <w:ind w:left="1080"/>
        <w:jc w:val="both"/>
        <w:rPr>
          <w:rFonts w:ascii="Times New Roman" w:hAnsi="Times New Roman" w:cs="Times New Roman"/>
          <w:lang w:val="fr-FR" w:bidi="ar-SA"/>
        </w:rPr>
      </w:pPr>
    </w:p>
    <w:p w14:paraId="211EE074" w14:textId="25F2EC1C" w:rsidR="00C17580" w:rsidRPr="00E52661" w:rsidRDefault="0027211B" w:rsidP="0051083B">
      <w:pPr>
        <w:pStyle w:val="ListParagraph"/>
        <w:numPr>
          <w:ilvl w:val="1"/>
          <w:numId w:val="2"/>
        </w:numPr>
        <w:rPr>
          <w:rFonts w:ascii="Times New Roman" w:hAnsi="Times New Roman" w:cs="Times New Roman"/>
          <w:b/>
          <w:bCs/>
          <w:lang w:val="fr-FR" w:bidi="ar-SA"/>
        </w:rPr>
      </w:pPr>
      <w:r w:rsidRPr="00E52661">
        <w:rPr>
          <w:rFonts w:ascii="Times New Roman" w:hAnsi="Times New Roman" w:cs="Times New Roman"/>
          <w:b/>
          <w:bCs/>
          <w:lang w:val="fr-FR" w:bidi="ar-SA"/>
        </w:rPr>
        <w:lastRenderedPageBreak/>
        <w:t xml:space="preserve"> </w:t>
      </w:r>
      <w:r w:rsidR="00332750" w:rsidRPr="00E52661">
        <w:rPr>
          <w:rFonts w:ascii="Times New Roman" w:hAnsi="Times New Roman" w:cs="Times New Roman"/>
          <w:lang w:val="fr-FR" w:bidi="ar-SA"/>
        </w:rPr>
        <w:t>Cas #2</w:t>
      </w:r>
      <w:r w:rsidR="0019161A" w:rsidRPr="00E52661">
        <w:rPr>
          <w:rFonts w:ascii="Times New Roman" w:hAnsi="Times New Roman" w:cs="Times New Roman"/>
          <w:b/>
          <w:bCs/>
          <w:lang w:val="fr-FR" w:bidi="ar-SA"/>
        </w:rPr>
        <w:t> : Connexion Utilisateur</w:t>
      </w:r>
    </w:p>
    <w:p w14:paraId="623DD5DC" w14:textId="451E5DA5" w:rsidR="00332750" w:rsidRPr="00E52661" w:rsidRDefault="00332750" w:rsidP="0051083B">
      <w:pPr>
        <w:pStyle w:val="ListParagraph"/>
        <w:numPr>
          <w:ilvl w:val="1"/>
          <w:numId w:val="4"/>
        </w:numPr>
        <w:rPr>
          <w:rFonts w:ascii="Times New Roman" w:hAnsi="Times New Roman" w:cs="Times New Roman"/>
          <w:lang w:val="fr-FR" w:bidi="ar-SA"/>
        </w:rPr>
      </w:pPr>
      <w:r w:rsidRPr="00E52661">
        <w:rPr>
          <w:rFonts w:ascii="Times New Roman" w:hAnsi="Times New Roman" w:cs="Times New Roman"/>
          <w:b/>
          <w:bCs/>
          <w:lang w:val="fr-FR" w:bidi="ar-SA"/>
        </w:rPr>
        <w:t>Description</w:t>
      </w:r>
      <w:r w:rsidR="0019161A" w:rsidRPr="00E52661">
        <w:rPr>
          <w:rFonts w:ascii="Times New Roman" w:hAnsi="Times New Roman" w:cs="Times New Roman"/>
          <w:lang w:val="fr-FR" w:bidi="ar-SA"/>
        </w:rPr>
        <w:t> : L’utilisateur s’authentifie à l’aide de son e-mail et de son mot de passe pour accéder à son espace personnel et effectuer des réservations.</w:t>
      </w:r>
    </w:p>
    <w:p w14:paraId="659B82D5" w14:textId="77777777" w:rsidR="0019161A" w:rsidRPr="00E52661" w:rsidRDefault="00332750" w:rsidP="0051083B">
      <w:pPr>
        <w:pStyle w:val="ListParagraph"/>
        <w:numPr>
          <w:ilvl w:val="1"/>
          <w:numId w:val="4"/>
        </w:numPr>
        <w:rPr>
          <w:rFonts w:ascii="Times New Roman" w:hAnsi="Times New Roman" w:cs="Times New Roman"/>
          <w:lang w:val="fr-FR" w:bidi="ar-SA"/>
        </w:rPr>
      </w:pPr>
      <w:r w:rsidRPr="00E52661">
        <w:rPr>
          <w:rFonts w:ascii="Times New Roman" w:hAnsi="Times New Roman" w:cs="Times New Roman"/>
          <w:b/>
          <w:bCs/>
          <w:lang w:val="fr-FR" w:bidi="ar-SA"/>
        </w:rPr>
        <w:t>Règles métiers </w:t>
      </w:r>
      <w:r w:rsidRPr="00E52661">
        <w:rPr>
          <w:rFonts w:ascii="Times New Roman" w:hAnsi="Times New Roman" w:cs="Times New Roman"/>
          <w:lang w:val="fr-FR" w:bidi="ar-SA"/>
        </w:rPr>
        <w:t>:</w:t>
      </w:r>
    </w:p>
    <w:p w14:paraId="54A52F35" w14:textId="555A64DA" w:rsidR="0019161A" w:rsidRPr="00E52661" w:rsidRDefault="0019161A" w:rsidP="0051083B">
      <w:pPr>
        <w:pStyle w:val="ListParagraph"/>
        <w:numPr>
          <w:ilvl w:val="0"/>
          <w:numId w:val="11"/>
        </w:numPr>
        <w:rPr>
          <w:rFonts w:ascii="Times New Roman" w:hAnsi="Times New Roman" w:cs="Times New Roman"/>
          <w:lang w:val="fr-FR" w:bidi="ar-SA"/>
        </w:rPr>
      </w:pPr>
      <w:r w:rsidRPr="00E52661">
        <w:rPr>
          <w:rFonts w:ascii="Times New Roman" w:hAnsi="Times New Roman" w:cs="Times New Roman"/>
          <w:lang w:val="fr-FR" w:bidi="ar-SA"/>
        </w:rPr>
        <w:t>L’authentification est sécurisée avec un système de jeton (JWT).</w:t>
      </w:r>
    </w:p>
    <w:p w14:paraId="6010F4CB" w14:textId="0138F54D" w:rsidR="0019161A" w:rsidRPr="00E52661" w:rsidRDefault="0019161A" w:rsidP="0051083B">
      <w:pPr>
        <w:pStyle w:val="ListParagraph"/>
        <w:numPr>
          <w:ilvl w:val="0"/>
          <w:numId w:val="11"/>
        </w:numPr>
        <w:rPr>
          <w:rFonts w:ascii="Times New Roman" w:hAnsi="Times New Roman" w:cs="Times New Roman"/>
          <w:lang w:val="fr-FR" w:bidi="ar-SA"/>
        </w:rPr>
      </w:pPr>
      <w:r w:rsidRPr="00E52661">
        <w:rPr>
          <w:rFonts w:ascii="Times New Roman" w:hAnsi="Times New Roman" w:cs="Times New Roman"/>
          <w:lang w:val="fr-FR" w:bidi="ar-SA"/>
        </w:rPr>
        <w:t>Après 3 tentatives de connexion échouées, un délai de blocage temporaire est appliqué.</w:t>
      </w:r>
    </w:p>
    <w:p w14:paraId="29F3A88C" w14:textId="77777777" w:rsidR="0019161A" w:rsidRPr="00E52661" w:rsidRDefault="0019161A" w:rsidP="0051083B">
      <w:pPr>
        <w:pStyle w:val="ListParagraph"/>
        <w:numPr>
          <w:ilvl w:val="0"/>
          <w:numId w:val="11"/>
        </w:numPr>
        <w:rPr>
          <w:rFonts w:ascii="Times New Roman" w:hAnsi="Times New Roman" w:cs="Times New Roman"/>
          <w:lang w:val="fr-FR" w:bidi="ar-SA"/>
        </w:rPr>
      </w:pPr>
      <w:r w:rsidRPr="00E52661">
        <w:rPr>
          <w:rFonts w:ascii="Times New Roman" w:hAnsi="Times New Roman" w:cs="Times New Roman"/>
          <w:lang w:val="fr-FR" w:bidi="ar-SA"/>
        </w:rPr>
        <w:t>L’historique des connexions est conservé à des fins de sécurité.</w:t>
      </w:r>
    </w:p>
    <w:p w14:paraId="02946401" w14:textId="3B14D9C8" w:rsidR="0011585E" w:rsidRPr="00E52661" w:rsidRDefault="0011585E" w:rsidP="0019161A">
      <w:pPr>
        <w:pStyle w:val="ListParagraph"/>
        <w:ind w:left="2160"/>
        <w:rPr>
          <w:rFonts w:ascii="Times New Roman" w:hAnsi="Times New Roman" w:cs="Times New Roman"/>
          <w:lang w:val="fr-FR" w:bidi="ar-SA"/>
        </w:rPr>
      </w:pPr>
      <w:r w:rsidRPr="00E52661">
        <w:rPr>
          <w:rFonts w:ascii="Times New Roman" w:hAnsi="Times New Roman" w:cs="Times New Roman"/>
          <w:lang w:val="fr-FR" w:bidi="ar-SA"/>
        </w:rPr>
        <w:t xml:space="preserve"> </w:t>
      </w:r>
    </w:p>
    <w:p w14:paraId="08B16DA8" w14:textId="36F74E37" w:rsidR="00C17580" w:rsidRPr="00E52661" w:rsidRDefault="00332750" w:rsidP="0051083B">
      <w:pPr>
        <w:pStyle w:val="ListParagraph"/>
        <w:numPr>
          <w:ilvl w:val="1"/>
          <w:numId w:val="3"/>
        </w:numPr>
        <w:ind w:left="1170" w:hanging="450"/>
        <w:rPr>
          <w:rFonts w:ascii="Times New Roman" w:hAnsi="Times New Roman" w:cs="Times New Roman"/>
          <w:b/>
          <w:bCs/>
          <w:lang w:val="fr-FR" w:bidi="ar-SA"/>
        </w:rPr>
      </w:pPr>
      <w:r w:rsidRPr="00E52661">
        <w:rPr>
          <w:rFonts w:ascii="Times New Roman" w:hAnsi="Times New Roman" w:cs="Times New Roman"/>
          <w:lang w:val="fr-FR" w:bidi="ar-SA"/>
        </w:rPr>
        <w:t>Cas #3</w:t>
      </w:r>
      <w:r w:rsidRPr="00E52661">
        <w:rPr>
          <w:rFonts w:ascii="Times New Roman" w:hAnsi="Times New Roman" w:cs="Times New Roman"/>
          <w:b/>
          <w:bCs/>
          <w:lang w:val="fr-FR" w:bidi="ar-SA"/>
        </w:rPr>
        <w:t xml:space="preserve"> : </w:t>
      </w:r>
      <w:r w:rsidR="0019161A" w:rsidRPr="00E52661">
        <w:rPr>
          <w:rFonts w:ascii="Times New Roman" w:hAnsi="Times New Roman" w:cs="Times New Roman"/>
          <w:b/>
          <w:bCs/>
          <w:lang w:val="fr-FR" w:bidi="ar-SA"/>
        </w:rPr>
        <w:t xml:space="preserve">Consultation de la disponibilité des salles </w:t>
      </w:r>
    </w:p>
    <w:p w14:paraId="5AC48B0D" w14:textId="6BF633E8" w:rsidR="00332750" w:rsidRPr="00E52661" w:rsidRDefault="00332750" w:rsidP="0051083B">
      <w:pPr>
        <w:pStyle w:val="ListParagraph"/>
        <w:numPr>
          <w:ilvl w:val="1"/>
          <w:numId w:val="5"/>
        </w:numPr>
        <w:ind w:firstLine="720"/>
        <w:rPr>
          <w:rFonts w:ascii="Times New Roman" w:hAnsi="Times New Roman" w:cs="Times New Roman"/>
          <w:lang w:val="fr-FR" w:bidi="ar-SA"/>
        </w:rPr>
      </w:pPr>
      <w:r w:rsidRPr="00E52661">
        <w:rPr>
          <w:rFonts w:ascii="Times New Roman" w:hAnsi="Times New Roman" w:cs="Times New Roman"/>
          <w:b/>
          <w:bCs/>
          <w:lang w:val="fr-FR" w:bidi="ar-SA"/>
        </w:rPr>
        <w:t>Description</w:t>
      </w:r>
      <w:r w:rsidRPr="00E52661">
        <w:rPr>
          <w:rFonts w:ascii="Times New Roman" w:hAnsi="Times New Roman" w:cs="Times New Roman"/>
          <w:lang w:val="fr-FR" w:bidi="ar-SA"/>
        </w:rPr>
        <w:t xml:space="preserve"> : </w:t>
      </w:r>
      <w:r w:rsidR="0019161A" w:rsidRPr="00E52661">
        <w:rPr>
          <w:rFonts w:ascii="Times New Roman" w:hAnsi="Times New Roman" w:cs="Times New Roman"/>
          <w:lang w:val="fr-FR" w:bidi="ar-SA"/>
        </w:rPr>
        <w:t xml:space="preserve">Ce cas permet aux utilisateurs de visualiser en temps réel les plages                 d’horaires disponibles pour chaque salle. </w:t>
      </w:r>
    </w:p>
    <w:p w14:paraId="411761BE" w14:textId="49437FE4" w:rsidR="00332750" w:rsidRPr="00E52661" w:rsidRDefault="00332750" w:rsidP="0051083B">
      <w:pPr>
        <w:pStyle w:val="ListParagraph"/>
        <w:numPr>
          <w:ilvl w:val="1"/>
          <w:numId w:val="5"/>
        </w:numPr>
        <w:ind w:firstLine="720"/>
        <w:rPr>
          <w:rFonts w:ascii="Times New Roman" w:hAnsi="Times New Roman" w:cs="Times New Roman"/>
          <w:lang w:val="fr-FR" w:bidi="ar-SA"/>
        </w:rPr>
      </w:pPr>
      <w:r w:rsidRPr="00E52661">
        <w:rPr>
          <w:rFonts w:ascii="Times New Roman" w:hAnsi="Times New Roman" w:cs="Times New Roman"/>
          <w:b/>
          <w:bCs/>
          <w:lang w:val="fr-FR" w:bidi="ar-SA"/>
        </w:rPr>
        <w:t>Règles métiers </w:t>
      </w:r>
      <w:r w:rsidRPr="00E52661">
        <w:rPr>
          <w:rFonts w:ascii="Times New Roman" w:hAnsi="Times New Roman" w:cs="Times New Roman"/>
          <w:lang w:val="fr-FR" w:bidi="ar-SA"/>
        </w:rPr>
        <w:t xml:space="preserve">: </w:t>
      </w:r>
    </w:p>
    <w:p w14:paraId="3D8E1E00" w14:textId="23A885B5" w:rsidR="0019161A" w:rsidRPr="00E52661" w:rsidRDefault="0019161A" w:rsidP="0051083B">
      <w:pPr>
        <w:pStyle w:val="ListParagraph"/>
        <w:numPr>
          <w:ilvl w:val="0"/>
          <w:numId w:val="12"/>
        </w:numPr>
        <w:rPr>
          <w:rFonts w:ascii="Times New Roman" w:hAnsi="Times New Roman" w:cs="Times New Roman"/>
          <w:bCs/>
          <w:lang w:val="fr-FR" w:bidi="ar-SA"/>
        </w:rPr>
      </w:pPr>
      <w:r w:rsidRPr="00E52661">
        <w:rPr>
          <w:rFonts w:ascii="Times New Roman" w:hAnsi="Times New Roman" w:cs="Times New Roman"/>
          <w:bCs/>
          <w:lang w:val="fr-FR" w:bidi="ar-SA"/>
        </w:rPr>
        <w:t>Seuls les créneaux disponibles seront affichés.</w:t>
      </w:r>
    </w:p>
    <w:p w14:paraId="2457BBB4" w14:textId="02D595D1" w:rsidR="00332750" w:rsidRPr="00E52661" w:rsidRDefault="0019161A" w:rsidP="0051083B">
      <w:pPr>
        <w:pStyle w:val="ListParagraph"/>
        <w:numPr>
          <w:ilvl w:val="0"/>
          <w:numId w:val="12"/>
        </w:numPr>
        <w:rPr>
          <w:rFonts w:ascii="Times New Roman" w:hAnsi="Times New Roman" w:cs="Times New Roman"/>
          <w:lang w:val="fr-FR" w:bidi="ar-SA"/>
        </w:rPr>
      </w:pPr>
      <w:r w:rsidRPr="00E52661">
        <w:rPr>
          <w:rFonts w:ascii="Times New Roman" w:hAnsi="Times New Roman" w:cs="Times New Roman"/>
          <w:bCs/>
          <w:lang w:val="fr-FR" w:bidi="ar-SA"/>
        </w:rPr>
        <w:t>Une salle qui est déjà réservée sur un créneau ne peut pas l’être à nouveau.</w:t>
      </w:r>
    </w:p>
    <w:p w14:paraId="56E114F1" w14:textId="77777777" w:rsidR="0019161A" w:rsidRPr="00E52661" w:rsidRDefault="0019161A" w:rsidP="0019161A">
      <w:pPr>
        <w:pStyle w:val="ListParagraph"/>
        <w:ind w:left="2160"/>
        <w:rPr>
          <w:rFonts w:ascii="Times New Roman" w:hAnsi="Times New Roman" w:cs="Times New Roman"/>
          <w:lang w:val="fr-FR" w:bidi="ar-SA"/>
        </w:rPr>
      </w:pPr>
    </w:p>
    <w:p w14:paraId="467BA117" w14:textId="0ADCF2DB" w:rsidR="00545389" w:rsidRPr="00E52661" w:rsidRDefault="0019161A" w:rsidP="0019161A">
      <w:pPr>
        <w:ind w:firstLine="720"/>
        <w:rPr>
          <w:rFonts w:ascii="Times New Roman" w:hAnsi="Times New Roman" w:cs="Times New Roman"/>
          <w:b/>
          <w:bCs/>
          <w:lang w:val="fr-FR" w:bidi="ar-SA"/>
        </w:rPr>
      </w:pPr>
      <w:r w:rsidRPr="00E52661">
        <w:rPr>
          <w:rFonts w:ascii="Times New Roman" w:hAnsi="Times New Roman" w:cs="Times New Roman"/>
          <w:b/>
          <w:lang w:val="fr-FR" w:bidi="ar-SA"/>
        </w:rPr>
        <w:t xml:space="preserve">3.4 </w:t>
      </w:r>
      <w:r w:rsidRPr="00E52661">
        <w:rPr>
          <w:rFonts w:ascii="Times New Roman" w:hAnsi="Times New Roman" w:cs="Times New Roman"/>
          <w:lang w:val="fr-FR" w:bidi="ar-SA"/>
        </w:rPr>
        <w:t>Cas #4</w:t>
      </w:r>
      <w:r w:rsidRPr="00E52661">
        <w:rPr>
          <w:rFonts w:ascii="Times New Roman" w:hAnsi="Times New Roman" w:cs="Times New Roman"/>
          <w:b/>
          <w:bCs/>
          <w:lang w:val="fr-FR" w:bidi="ar-SA"/>
        </w:rPr>
        <w:t> : Réserver une salle</w:t>
      </w:r>
    </w:p>
    <w:p w14:paraId="595D6A2A" w14:textId="03D52639" w:rsidR="0019161A" w:rsidRPr="00E52661" w:rsidRDefault="0019161A" w:rsidP="0051083B">
      <w:pPr>
        <w:pStyle w:val="ListParagraph"/>
        <w:numPr>
          <w:ilvl w:val="0"/>
          <w:numId w:val="13"/>
        </w:numPr>
        <w:rPr>
          <w:rFonts w:ascii="Times New Roman" w:hAnsi="Times New Roman" w:cs="Times New Roman"/>
          <w:b/>
          <w:bCs/>
          <w:lang w:val="fr-FR" w:bidi="ar-SA"/>
        </w:rPr>
      </w:pPr>
      <w:r w:rsidRPr="00E52661">
        <w:rPr>
          <w:rFonts w:ascii="Times New Roman" w:hAnsi="Times New Roman" w:cs="Times New Roman"/>
          <w:b/>
          <w:bCs/>
          <w:lang w:val="fr-FR" w:bidi="ar-SA"/>
        </w:rPr>
        <w:t xml:space="preserve">Description : </w:t>
      </w:r>
      <w:r w:rsidRPr="00E52661">
        <w:rPr>
          <w:rFonts w:ascii="Times New Roman" w:hAnsi="Times New Roman" w:cs="Times New Roman"/>
          <w:bCs/>
          <w:lang w:val="fr-FR" w:bidi="ar-SA"/>
        </w:rPr>
        <w:t>L’utilisateur sélectionne une salle disponible, à une date et une heure donnée, et envoie une demande de réservation.</w:t>
      </w:r>
    </w:p>
    <w:p w14:paraId="323DDE57" w14:textId="4155F12C" w:rsidR="0019161A" w:rsidRPr="00E52661" w:rsidRDefault="0019161A" w:rsidP="0051083B">
      <w:pPr>
        <w:pStyle w:val="ListParagraph"/>
        <w:numPr>
          <w:ilvl w:val="0"/>
          <w:numId w:val="13"/>
        </w:numPr>
        <w:rPr>
          <w:rFonts w:ascii="Times New Roman" w:hAnsi="Times New Roman" w:cs="Times New Roman"/>
          <w:lang w:val="fr-FR" w:bidi="ar-SA"/>
        </w:rPr>
      </w:pPr>
      <w:r w:rsidRPr="00E52661">
        <w:rPr>
          <w:rFonts w:ascii="Times New Roman" w:hAnsi="Times New Roman" w:cs="Times New Roman"/>
          <w:b/>
          <w:bCs/>
          <w:lang w:val="fr-FR" w:bidi="ar-SA"/>
        </w:rPr>
        <w:t xml:space="preserve">Règle métiers : </w:t>
      </w:r>
    </w:p>
    <w:p w14:paraId="1911FD41" w14:textId="7A0F70C3" w:rsidR="0019161A" w:rsidRPr="00E52661" w:rsidRDefault="0019161A" w:rsidP="0051083B">
      <w:pPr>
        <w:pStyle w:val="ListParagraph"/>
        <w:numPr>
          <w:ilvl w:val="0"/>
          <w:numId w:val="14"/>
        </w:numPr>
        <w:rPr>
          <w:rFonts w:ascii="Times New Roman" w:hAnsi="Times New Roman" w:cs="Times New Roman"/>
          <w:bCs/>
          <w:lang w:val="fr-FR" w:bidi="ar-SA"/>
        </w:rPr>
      </w:pPr>
      <w:r w:rsidRPr="00E52661">
        <w:rPr>
          <w:rFonts w:ascii="Times New Roman" w:hAnsi="Times New Roman" w:cs="Times New Roman"/>
          <w:bCs/>
          <w:lang w:val="fr-FR" w:bidi="ar-SA"/>
        </w:rPr>
        <w:t>Une réservation ne peut être faite que sur un créneau libre.</w:t>
      </w:r>
    </w:p>
    <w:p w14:paraId="5150C066" w14:textId="486FB843" w:rsidR="0019161A" w:rsidRPr="00E52661" w:rsidRDefault="0019161A" w:rsidP="0051083B">
      <w:pPr>
        <w:pStyle w:val="ListParagraph"/>
        <w:numPr>
          <w:ilvl w:val="0"/>
          <w:numId w:val="14"/>
        </w:numPr>
        <w:rPr>
          <w:rFonts w:ascii="Times New Roman" w:hAnsi="Times New Roman" w:cs="Times New Roman"/>
          <w:lang w:val="fr-FR" w:bidi="ar-SA"/>
        </w:rPr>
      </w:pPr>
      <w:r w:rsidRPr="00E52661">
        <w:rPr>
          <w:rFonts w:ascii="Times New Roman" w:hAnsi="Times New Roman" w:cs="Times New Roman"/>
          <w:bCs/>
          <w:lang w:val="fr-FR" w:bidi="ar-SA"/>
        </w:rPr>
        <w:t>Les réservations passées ne peuvent plus être modifiées.</w:t>
      </w:r>
    </w:p>
    <w:p w14:paraId="3A35961A" w14:textId="3D0D75A0" w:rsidR="0019161A" w:rsidRPr="00E52661" w:rsidRDefault="0019161A" w:rsidP="0019161A">
      <w:pPr>
        <w:pStyle w:val="ListParagraph"/>
        <w:ind w:left="2160"/>
        <w:rPr>
          <w:rFonts w:ascii="Times New Roman" w:hAnsi="Times New Roman" w:cs="Times New Roman"/>
          <w:bCs/>
          <w:lang w:val="fr-FR" w:bidi="ar-SA"/>
        </w:rPr>
      </w:pPr>
    </w:p>
    <w:p w14:paraId="48665B7C" w14:textId="2FD93AA5" w:rsidR="0019161A" w:rsidRPr="00E52661" w:rsidRDefault="0019161A" w:rsidP="0019161A">
      <w:pPr>
        <w:ind w:firstLine="360"/>
        <w:rPr>
          <w:rFonts w:ascii="Times New Roman" w:hAnsi="Times New Roman" w:cs="Times New Roman"/>
          <w:b/>
          <w:bCs/>
          <w:lang w:val="fr-FR" w:bidi="ar-SA"/>
        </w:rPr>
      </w:pPr>
      <w:r w:rsidRPr="00E52661">
        <w:rPr>
          <w:rFonts w:ascii="Times New Roman" w:hAnsi="Times New Roman" w:cs="Times New Roman"/>
          <w:b/>
          <w:lang w:val="fr-FR" w:bidi="ar-SA"/>
        </w:rPr>
        <w:t xml:space="preserve">3.5 </w:t>
      </w:r>
      <w:r w:rsidRPr="00E52661">
        <w:rPr>
          <w:rFonts w:ascii="Times New Roman" w:hAnsi="Times New Roman" w:cs="Times New Roman"/>
          <w:lang w:val="fr-FR" w:bidi="ar-SA"/>
        </w:rPr>
        <w:t>Cas #5</w:t>
      </w:r>
      <w:r w:rsidRPr="00E52661">
        <w:rPr>
          <w:rFonts w:ascii="Times New Roman" w:hAnsi="Times New Roman" w:cs="Times New Roman"/>
          <w:b/>
          <w:bCs/>
          <w:lang w:val="fr-FR" w:bidi="ar-SA"/>
        </w:rPr>
        <w:t> : Modifier ou annuler une réservation</w:t>
      </w:r>
    </w:p>
    <w:p w14:paraId="0053DC48" w14:textId="77777777" w:rsidR="0019161A" w:rsidRPr="00E52661" w:rsidRDefault="0019161A" w:rsidP="0051083B">
      <w:pPr>
        <w:pStyle w:val="ListParagraph"/>
        <w:numPr>
          <w:ilvl w:val="0"/>
          <w:numId w:val="13"/>
        </w:numPr>
        <w:rPr>
          <w:rFonts w:ascii="Times New Roman" w:hAnsi="Times New Roman" w:cs="Times New Roman"/>
          <w:lang w:val="fr-FR" w:bidi="ar-SA"/>
        </w:rPr>
      </w:pPr>
      <w:r w:rsidRPr="00E52661">
        <w:rPr>
          <w:rFonts w:ascii="Times New Roman" w:hAnsi="Times New Roman" w:cs="Times New Roman"/>
          <w:b/>
          <w:bCs/>
          <w:lang w:val="fr-FR" w:bidi="ar-SA"/>
        </w:rPr>
        <w:t xml:space="preserve">Description : </w:t>
      </w:r>
      <w:r w:rsidRPr="00E52661">
        <w:rPr>
          <w:rFonts w:ascii="Times New Roman" w:hAnsi="Times New Roman" w:cs="Times New Roman"/>
          <w:bCs/>
          <w:lang w:val="fr-FR" w:bidi="ar-SA"/>
        </w:rPr>
        <w:t>L’utilisateur peut consulter ses réservations à venir et, si nécessaire, les modifier (changer d’horaire ou de salle) ou les annuler.</w:t>
      </w:r>
    </w:p>
    <w:p w14:paraId="5E23A050" w14:textId="7FC33EF9" w:rsidR="0019161A" w:rsidRPr="00E52661" w:rsidRDefault="0019161A" w:rsidP="0051083B">
      <w:pPr>
        <w:pStyle w:val="ListParagraph"/>
        <w:numPr>
          <w:ilvl w:val="0"/>
          <w:numId w:val="13"/>
        </w:numPr>
        <w:rPr>
          <w:rFonts w:ascii="Times New Roman" w:hAnsi="Times New Roman" w:cs="Times New Roman"/>
          <w:lang w:val="fr-FR" w:bidi="ar-SA"/>
        </w:rPr>
      </w:pPr>
      <w:r w:rsidRPr="00E52661">
        <w:rPr>
          <w:rFonts w:ascii="Times New Roman" w:hAnsi="Times New Roman" w:cs="Times New Roman"/>
          <w:b/>
          <w:bCs/>
          <w:lang w:val="fr-FR" w:bidi="ar-SA"/>
        </w:rPr>
        <w:t xml:space="preserve">Règle métiers : </w:t>
      </w:r>
    </w:p>
    <w:p w14:paraId="17C9F867" w14:textId="3A6359D0" w:rsidR="0019161A" w:rsidRPr="00E52661" w:rsidRDefault="0019161A" w:rsidP="0051083B">
      <w:pPr>
        <w:pStyle w:val="ListParagraph"/>
        <w:numPr>
          <w:ilvl w:val="0"/>
          <w:numId w:val="14"/>
        </w:numPr>
        <w:rPr>
          <w:rFonts w:ascii="Times New Roman" w:hAnsi="Times New Roman" w:cs="Times New Roman"/>
          <w:bCs/>
          <w:lang w:val="fr-FR" w:bidi="ar-SA"/>
        </w:rPr>
      </w:pPr>
      <w:r w:rsidRPr="00E52661">
        <w:rPr>
          <w:rFonts w:ascii="Times New Roman" w:hAnsi="Times New Roman" w:cs="Times New Roman"/>
          <w:bCs/>
          <w:lang w:val="fr-FR" w:bidi="ar-SA"/>
        </w:rPr>
        <w:t>Une réservation ne peut être modifiée ou annulée que jusqu’à un certain délai avant l’heure prévue.</w:t>
      </w:r>
    </w:p>
    <w:p w14:paraId="589FA73E" w14:textId="469609DF" w:rsidR="0019161A" w:rsidRPr="00E52661" w:rsidRDefault="0019161A" w:rsidP="0019161A">
      <w:pPr>
        <w:ind w:firstLine="360"/>
        <w:rPr>
          <w:rFonts w:ascii="Times New Roman" w:hAnsi="Times New Roman" w:cs="Times New Roman"/>
          <w:b/>
          <w:bCs/>
          <w:lang w:val="fr-FR" w:bidi="ar-SA"/>
        </w:rPr>
      </w:pPr>
      <w:r w:rsidRPr="00E52661">
        <w:rPr>
          <w:rFonts w:ascii="Times New Roman" w:hAnsi="Times New Roman" w:cs="Times New Roman"/>
          <w:b/>
          <w:lang w:val="fr-FR" w:bidi="ar-SA"/>
        </w:rPr>
        <w:t xml:space="preserve">3.6 </w:t>
      </w:r>
      <w:r w:rsidRPr="00E52661">
        <w:rPr>
          <w:rFonts w:ascii="Times New Roman" w:hAnsi="Times New Roman" w:cs="Times New Roman"/>
          <w:lang w:val="fr-FR" w:bidi="ar-SA"/>
        </w:rPr>
        <w:t>Cas #6</w:t>
      </w:r>
      <w:r w:rsidRPr="00E52661">
        <w:rPr>
          <w:rFonts w:ascii="Times New Roman" w:hAnsi="Times New Roman" w:cs="Times New Roman"/>
          <w:b/>
          <w:bCs/>
          <w:lang w:val="fr-FR" w:bidi="ar-SA"/>
        </w:rPr>
        <w:t> : Gérer les utilisateurs</w:t>
      </w:r>
    </w:p>
    <w:p w14:paraId="2C3FF1EA" w14:textId="6B3DA144" w:rsidR="0019161A" w:rsidRPr="00E52661" w:rsidRDefault="0019161A" w:rsidP="0051083B">
      <w:pPr>
        <w:pStyle w:val="ListParagraph"/>
        <w:numPr>
          <w:ilvl w:val="0"/>
          <w:numId w:val="13"/>
        </w:numPr>
        <w:rPr>
          <w:rFonts w:ascii="Times New Roman" w:hAnsi="Times New Roman" w:cs="Times New Roman"/>
          <w:lang w:val="fr-FR" w:bidi="ar-SA"/>
        </w:rPr>
      </w:pPr>
      <w:r w:rsidRPr="00E52661">
        <w:rPr>
          <w:rFonts w:ascii="Times New Roman" w:hAnsi="Times New Roman" w:cs="Times New Roman"/>
          <w:b/>
          <w:bCs/>
          <w:lang w:val="fr-FR" w:bidi="ar-SA"/>
        </w:rPr>
        <w:t xml:space="preserve">Description : </w:t>
      </w:r>
      <w:r w:rsidRPr="00E52661">
        <w:rPr>
          <w:rFonts w:ascii="Times New Roman" w:hAnsi="Times New Roman" w:cs="Times New Roman"/>
          <w:bCs/>
          <w:lang w:val="fr-FR" w:bidi="ar-SA"/>
        </w:rPr>
        <w:t>L’administrateur a la capacité de gérer les comptes utilisateurs : les consulter, les modifier, les supprimer.</w:t>
      </w:r>
    </w:p>
    <w:p w14:paraId="0A84E0AE" w14:textId="364E6C5D" w:rsidR="0019161A" w:rsidRPr="00E52661" w:rsidRDefault="0019161A" w:rsidP="0051083B">
      <w:pPr>
        <w:pStyle w:val="ListParagraph"/>
        <w:numPr>
          <w:ilvl w:val="0"/>
          <w:numId w:val="13"/>
        </w:numPr>
        <w:rPr>
          <w:rFonts w:ascii="Times New Roman" w:hAnsi="Times New Roman" w:cs="Times New Roman"/>
          <w:lang w:val="fr-FR" w:bidi="ar-SA"/>
        </w:rPr>
      </w:pPr>
      <w:r w:rsidRPr="00E52661">
        <w:rPr>
          <w:rFonts w:ascii="Times New Roman" w:hAnsi="Times New Roman" w:cs="Times New Roman"/>
          <w:b/>
          <w:bCs/>
          <w:lang w:val="fr-FR" w:bidi="ar-SA"/>
        </w:rPr>
        <w:t xml:space="preserve">Règle métiers : </w:t>
      </w:r>
    </w:p>
    <w:p w14:paraId="7D8F4356" w14:textId="77777777" w:rsidR="0019161A" w:rsidRPr="00E52661" w:rsidRDefault="0019161A" w:rsidP="0051083B">
      <w:pPr>
        <w:pStyle w:val="ListParagraph"/>
        <w:numPr>
          <w:ilvl w:val="0"/>
          <w:numId w:val="15"/>
        </w:numPr>
        <w:rPr>
          <w:rFonts w:ascii="Times New Roman" w:hAnsi="Times New Roman" w:cs="Times New Roman"/>
          <w:lang w:val="fr-FR" w:bidi="ar-SA"/>
        </w:rPr>
      </w:pPr>
      <w:r w:rsidRPr="00E52661">
        <w:rPr>
          <w:rFonts w:ascii="Times New Roman" w:hAnsi="Times New Roman" w:cs="Times New Roman"/>
          <w:lang w:val="fr-FR" w:bidi="ar-SA"/>
        </w:rPr>
        <w:t>Seuls les administrateurs authentifiés peuvent accéder à cette fonctionnalité.</w:t>
      </w:r>
    </w:p>
    <w:p w14:paraId="79A001BA" w14:textId="617111EE" w:rsidR="0019161A" w:rsidRPr="00E52661" w:rsidRDefault="0019161A" w:rsidP="0051083B">
      <w:pPr>
        <w:pStyle w:val="ListParagraph"/>
        <w:numPr>
          <w:ilvl w:val="0"/>
          <w:numId w:val="15"/>
        </w:numPr>
        <w:rPr>
          <w:rFonts w:ascii="Times New Roman" w:hAnsi="Times New Roman" w:cs="Times New Roman"/>
          <w:lang w:val="fr-FR" w:bidi="ar-SA"/>
        </w:rPr>
      </w:pPr>
      <w:r w:rsidRPr="00E52661">
        <w:rPr>
          <w:rFonts w:ascii="Times New Roman" w:hAnsi="Times New Roman" w:cs="Times New Roman"/>
          <w:lang w:val="fr-FR" w:bidi="ar-SA"/>
        </w:rPr>
        <w:t>Un utilisateur supprimé ne peut plus se connecter ni faire de réservation.</w:t>
      </w:r>
    </w:p>
    <w:p w14:paraId="050585BC" w14:textId="663F3617" w:rsidR="0019161A" w:rsidRPr="00E52661" w:rsidRDefault="0019161A" w:rsidP="0019161A">
      <w:pPr>
        <w:ind w:firstLine="360"/>
        <w:rPr>
          <w:rFonts w:ascii="Times New Roman" w:hAnsi="Times New Roman" w:cs="Times New Roman"/>
          <w:b/>
          <w:bCs/>
          <w:lang w:val="fr-FR" w:bidi="ar-SA"/>
        </w:rPr>
      </w:pPr>
      <w:r w:rsidRPr="00E52661">
        <w:rPr>
          <w:rFonts w:ascii="Times New Roman" w:hAnsi="Times New Roman" w:cs="Times New Roman"/>
          <w:b/>
          <w:lang w:val="fr-FR" w:bidi="ar-SA"/>
        </w:rPr>
        <w:t xml:space="preserve">3.7 </w:t>
      </w:r>
      <w:r w:rsidRPr="00E52661">
        <w:rPr>
          <w:rFonts w:ascii="Times New Roman" w:hAnsi="Times New Roman" w:cs="Times New Roman"/>
          <w:lang w:val="fr-FR" w:bidi="ar-SA"/>
        </w:rPr>
        <w:t>Cas #7</w:t>
      </w:r>
      <w:r w:rsidRPr="00E52661">
        <w:rPr>
          <w:rFonts w:ascii="Times New Roman" w:hAnsi="Times New Roman" w:cs="Times New Roman"/>
          <w:b/>
          <w:bCs/>
          <w:lang w:val="fr-FR" w:bidi="ar-SA"/>
        </w:rPr>
        <w:t xml:space="preserve"> : Gérer les salles </w:t>
      </w:r>
    </w:p>
    <w:p w14:paraId="242EE22F" w14:textId="77777777" w:rsidR="0019161A" w:rsidRPr="00E52661" w:rsidRDefault="0019161A" w:rsidP="0051083B">
      <w:pPr>
        <w:pStyle w:val="ListParagraph"/>
        <w:numPr>
          <w:ilvl w:val="0"/>
          <w:numId w:val="13"/>
        </w:numPr>
        <w:rPr>
          <w:rFonts w:ascii="Times New Roman" w:hAnsi="Times New Roman" w:cs="Times New Roman"/>
          <w:lang w:val="fr-FR" w:bidi="ar-SA"/>
        </w:rPr>
      </w:pPr>
      <w:r w:rsidRPr="00E52661">
        <w:rPr>
          <w:rFonts w:ascii="Times New Roman" w:hAnsi="Times New Roman" w:cs="Times New Roman"/>
          <w:b/>
          <w:bCs/>
          <w:lang w:val="fr-FR" w:bidi="ar-SA"/>
        </w:rPr>
        <w:lastRenderedPageBreak/>
        <w:t xml:space="preserve">Description : </w:t>
      </w:r>
      <w:r w:rsidRPr="00E52661">
        <w:rPr>
          <w:rFonts w:ascii="Times New Roman" w:hAnsi="Times New Roman" w:cs="Times New Roman"/>
          <w:bCs/>
          <w:lang w:val="fr-FR" w:bidi="ar-SA"/>
        </w:rPr>
        <w:t>L’administrateur peut ajouter, modifier ou supprimer des salles dans le système, ainsi que configurer leur capacité, leur localisation, etc.</w:t>
      </w:r>
    </w:p>
    <w:p w14:paraId="6E5802FE" w14:textId="7C0FE62F" w:rsidR="0019161A" w:rsidRPr="00E52661" w:rsidRDefault="0019161A" w:rsidP="0051083B">
      <w:pPr>
        <w:pStyle w:val="ListParagraph"/>
        <w:numPr>
          <w:ilvl w:val="0"/>
          <w:numId w:val="13"/>
        </w:numPr>
        <w:rPr>
          <w:rFonts w:ascii="Times New Roman" w:hAnsi="Times New Roman" w:cs="Times New Roman"/>
          <w:lang w:val="fr-FR" w:bidi="ar-SA"/>
        </w:rPr>
      </w:pPr>
      <w:r w:rsidRPr="00E52661">
        <w:rPr>
          <w:rFonts w:ascii="Times New Roman" w:hAnsi="Times New Roman" w:cs="Times New Roman"/>
          <w:b/>
          <w:bCs/>
          <w:lang w:val="fr-FR" w:bidi="ar-SA"/>
        </w:rPr>
        <w:t xml:space="preserve">Règle métiers : </w:t>
      </w:r>
    </w:p>
    <w:p w14:paraId="687CD067" w14:textId="77777777" w:rsidR="0019161A" w:rsidRPr="00E52661" w:rsidRDefault="0019161A" w:rsidP="0051083B">
      <w:pPr>
        <w:pStyle w:val="ListParagraph"/>
        <w:numPr>
          <w:ilvl w:val="0"/>
          <w:numId w:val="16"/>
        </w:numPr>
        <w:rPr>
          <w:rFonts w:ascii="Times New Roman" w:hAnsi="Times New Roman" w:cs="Times New Roman"/>
          <w:lang w:val="fr-FR" w:bidi="ar-SA"/>
        </w:rPr>
      </w:pPr>
      <w:r w:rsidRPr="00E52661">
        <w:rPr>
          <w:rFonts w:ascii="Times New Roman" w:hAnsi="Times New Roman" w:cs="Times New Roman"/>
          <w:lang w:val="fr-FR" w:bidi="ar-SA"/>
        </w:rPr>
        <w:t>Une salle supprimée est automatiquement dissociée des futures réservations.</w:t>
      </w:r>
    </w:p>
    <w:p w14:paraId="220B004D" w14:textId="28414EA8" w:rsidR="0019161A" w:rsidRPr="00E52661" w:rsidRDefault="0019161A" w:rsidP="0051083B">
      <w:pPr>
        <w:pStyle w:val="ListParagraph"/>
        <w:numPr>
          <w:ilvl w:val="0"/>
          <w:numId w:val="16"/>
        </w:numPr>
        <w:rPr>
          <w:rFonts w:ascii="Times New Roman" w:hAnsi="Times New Roman" w:cs="Times New Roman"/>
          <w:lang w:val="fr-FR" w:bidi="ar-SA"/>
        </w:rPr>
      </w:pPr>
      <w:r w:rsidRPr="00E52661">
        <w:rPr>
          <w:rFonts w:ascii="Times New Roman" w:hAnsi="Times New Roman" w:cs="Times New Roman"/>
          <w:lang w:val="fr-FR" w:bidi="ar-SA"/>
        </w:rPr>
        <w:t>Chaque salle doit avoir un identifiant unique, un nom et une capacité minimale.</w:t>
      </w:r>
    </w:p>
    <w:p w14:paraId="3BABA315" w14:textId="2CFFC983" w:rsidR="0019161A" w:rsidRPr="00E52661" w:rsidRDefault="0019161A" w:rsidP="0019161A">
      <w:pPr>
        <w:ind w:firstLine="360"/>
        <w:rPr>
          <w:rFonts w:ascii="Times New Roman" w:hAnsi="Times New Roman" w:cs="Times New Roman"/>
          <w:lang w:val="fr-FR" w:bidi="ar-SA"/>
        </w:rPr>
      </w:pPr>
    </w:p>
    <w:p w14:paraId="7F771894" w14:textId="77777777" w:rsidR="00554F35" w:rsidRPr="00E52661" w:rsidRDefault="00554F35" w:rsidP="0051083B">
      <w:pPr>
        <w:pStyle w:val="Heading1"/>
        <w:numPr>
          <w:ilvl w:val="0"/>
          <w:numId w:val="1"/>
        </w:numPr>
        <w:rPr>
          <w:rFonts w:ascii="Times New Roman" w:hAnsi="Times New Roman" w:cs="Times New Roman"/>
          <w:lang w:val="fr-FR"/>
        </w:rPr>
      </w:pPr>
      <w:bookmarkStart w:id="7" w:name="_Toc199513596"/>
      <w:r w:rsidRPr="00E52661">
        <w:rPr>
          <w:rFonts w:ascii="Times New Roman" w:hAnsi="Times New Roman" w:cs="Times New Roman"/>
          <w:lang w:val="fr-FR"/>
        </w:rPr>
        <w:t>Diagrammes UML</w:t>
      </w:r>
      <w:bookmarkEnd w:id="7"/>
    </w:p>
    <w:p w14:paraId="3AC9867C" w14:textId="037318C4" w:rsidR="00B51533" w:rsidRPr="00E52661" w:rsidRDefault="00B51533" w:rsidP="0019161A">
      <w:pPr>
        <w:rPr>
          <w:rFonts w:ascii="Times New Roman" w:hAnsi="Times New Roman" w:cs="Times New Roman"/>
          <w:lang w:val="fr-FR" w:bidi="ar-SA"/>
        </w:rPr>
      </w:pPr>
    </w:p>
    <w:p w14:paraId="776088E9" w14:textId="0EA1700B" w:rsidR="00554F35" w:rsidRPr="00E52661" w:rsidRDefault="00554F35" w:rsidP="0051083B">
      <w:pPr>
        <w:pStyle w:val="ListParagraph"/>
        <w:numPr>
          <w:ilvl w:val="1"/>
          <w:numId w:val="6"/>
        </w:numPr>
        <w:ind w:left="1170" w:hanging="450"/>
        <w:rPr>
          <w:rFonts w:ascii="Times New Roman" w:hAnsi="Times New Roman" w:cs="Times New Roman"/>
          <w:b/>
          <w:bCs/>
          <w:lang w:val="fr-FR" w:bidi="ar-SA"/>
        </w:rPr>
      </w:pPr>
      <w:r w:rsidRPr="00E52661">
        <w:rPr>
          <w:rFonts w:ascii="Times New Roman" w:hAnsi="Times New Roman" w:cs="Times New Roman"/>
          <w:lang w:val="fr-FR" w:bidi="ar-SA"/>
        </w:rPr>
        <w:t xml:space="preserve">Diagramme de </w:t>
      </w:r>
      <w:r w:rsidRPr="00E52661">
        <w:rPr>
          <w:rFonts w:ascii="Times New Roman" w:hAnsi="Times New Roman" w:cs="Times New Roman"/>
          <w:b/>
          <w:bCs/>
          <w:lang w:val="fr-FR" w:bidi="ar-SA"/>
        </w:rPr>
        <w:t>Cas d’Utilisation</w:t>
      </w:r>
      <w:r w:rsidRPr="00E52661">
        <w:rPr>
          <w:rFonts w:ascii="Times New Roman" w:hAnsi="Times New Roman" w:cs="Times New Roman"/>
          <w:lang w:val="fr-FR" w:bidi="ar-SA"/>
        </w:rPr>
        <w:t xml:space="preserve"> </w:t>
      </w:r>
    </w:p>
    <w:p w14:paraId="6253FF5B" w14:textId="43FFBC02" w:rsidR="00F86CDF" w:rsidRPr="00E52661" w:rsidRDefault="00F86CDF" w:rsidP="00F86CDF">
      <w:pPr>
        <w:pStyle w:val="ListParagraph"/>
        <w:ind w:left="360"/>
        <w:rPr>
          <w:rFonts w:ascii="Times New Roman" w:hAnsi="Times New Roman" w:cs="Times New Roman"/>
          <w:lang w:val="fr-FR" w:bidi="ar-SA"/>
        </w:rPr>
      </w:pPr>
    </w:p>
    <w:p w14:paraId="054B39C3" w14:textId="2ED6721F" w:rsidR="00554F35" w:rsidRPr="00715B4D" w:rsidRDefault="00F86CDF" w:rsidP="00715B4D">
      <w:pPr>
        <w:pStyle w:val="ListParagraph"/>
        <w:ind w:left="360"/>
        <w:rPr>
          <w:rFonts w:ascii="Times New Roman" w:hAnsi="Times New Roman" w:cs="Times New Roman"/>
          <w:b/>
          <w:bCs/>
          <w:lang w:val="fr-FR" w:bidi="ar-SA"/>
        </w:rPr>
      </w:pPr>
      <w:r w:rsidRPr="00E52661">
        <w:rPr>
          <w:rFonts w:ascii="Times New Roman" w:hAnsi="Times New Roman" w:cs="Times New Roman"/>
          <w:b/>
          <w:bCs/>
          <w:noProof/>
          <w:lang w:val="fr-FR" w:eastAsia="fr-FR" w:bidi="ar-SA"/>
        </w:rPr>
        <w:drawing>
          <wp:inline distT="0" distB="0" distL="0" distR="0" wp14:anchorId="6B2381B4" wp14:editId="24EDDDD6">
            <wp:extent cx="6057900" cy="3872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3872865"/>
                    </a:xfrm>
                    <a:prstGeom prst="rect">
                      <a:avLst/>
                    </a:prstGeom>
                  </pic:spPr>
                </pic:pic>
              </a:graphicData>
            </a:graphic>
          </wp:inline>
        </w:drawing>
      </w:r>
    </w:p>
    <w:p w14:paraId="23D9DA4A" w14:textId="77777777" w:rsidR="00AA53CE" w:rsidRPr="00E52661" w:rsidRDefault="00AA53CE" w:rsidP="00AA53CE">
      <w:pPr>
        <w:pStyle w:val="ListParagraph"/>
        <w:ind w:left="1800"/>
        <w:rPr>
          <w:rFonts w:ascii="Times New Roman" w:hAnsi="Times New Roman" w:cs="Times New Roman"/>
          <w:b/>
          <w:bCs/>
          <w:lang w:val="fr-FR" w:bidi="ar-SA"/>
        </w:rPr>
      </w:pPr>
    </w:p>
    <w:p w14:paraId="4BA92A58" w14:textId="589A4FBC" w:rsidR="00554F35" w:rsidRPr="00E52661" w:rsidRDefault="00554F35" w:rsidP="0051083B">
      <w:pPr>
        <w:pStyle w:val="ListParagraph"/>
        <w:numPr>
          <w:ilvl w:val="1"/>
          <w:numId w:val="6"/>
        </w:numPr>
        <w:ind w:left="1170" w:hanging="450"/>
        <w:rPr>
          <w:rFonts w:ascii="Times New Roman" w:hAnsi="Times New Roman" w:cs="Times New Roman"/>
          <w:b/>
          <w:bCs/>
          <w:lang w:val="fr-FR" w:bidi="ar-SA"/>
        </w:rPr>
      </w:pPr>
      <w:r w:rsidRPr="00E52661">
        <w:rPr>
          <w:rFonts w:ascii="Times New Roman" w:hAnsi="Times New Roman" w:cs="Times New Roman"/>
          <w:lang w:val="fr-FR" w:bidi="ar-SA"/>
        </w:rPr>
        <w:t xml:space="preserve">Diagramme de </w:t>
      </w:r>
      <w:r w:rsidRPr="00E52661">
        <w:rPr>
          <w:rFonts w:ascii="Times New Roman" w:hAnsi="Times New Roman" w:cs="Times New Roman"/>
          <w:b/>
          <w:bCs/>
          <w:lang w:val="fr-FR" w:bidi="ar-SA"/>
        </w:rPr>
        <w:t>Séquence</w:t>
      </w:r>
    </w:p>
    <w:p w14:paraId="05BF7AD2" w14:textId="57CE9218" w:rsidR="00AA53CE" w:rsidRPr="00E52661" w:rsidRDefault="00AA53CE" w:rsidP="00AA53CE">
      <w:pPr>
        <w:pStyle w:val="ListParagraph"/>
        <w:ind w:left="1170"/>
        <w:rPr>
          <w:rFonts w:ascii="Times New Roman" w:hAnsi="Times New Roman" w:cs="Times New Roman"/>
          <w:lang w:val="fr-FR" w:bidi="ar-SA"/>
        </w:rPr>
      </w:pPr>
    </w:p>
    <w:p w14:paraId="621C73F4" w14:textId="05D85DA0" w:rsidR="00AA53CE" w:rsidRPr="00E52661" w:rsidRDefault="00AA53CE" w:rsidP="00AA53CE">
      <w:pPr>
        <w:pStyle w:val="ListParagraph"/>
        <w:ind w:left="1170"/>
        <w:rPr>
          <w:rFonts w:ascii="Times New Roman" w:hAnsi="Times New Roman" w:cs="Times New Roman"/>
          <w:lang w:val="fr-FR" w:bidi="ar-SA"/>
        </w:rPr>
      </w:pPr>
      <w:r w:rsidRPr="00E52661">
        <w:rPr>
          <w:rFonts w:ascii="Times New Roman" w:hAnsi="Times New Roman" w:cs="Times New Roman"/>
          <w:lang w:val="fr-FR" w:bidi="ar-SA"/>
        </w:rPr>
        <w:t>On dessine un diagramme de séquence pour chaque cas d’utilisation identifié au point 3</w:t>
      </w:r>
    </w:p>
    <w:p w14:paraId="2710AD05" w14:textId="77777777" w:rsidR="00AA53CE" w:rsidRPr="00E52661" w:rsidRDefault="00AA53CE" w:rsidP="00AA53CE">
      <w:pPr>
        <w:pStyle w:val="ListParagraph"/>
        <w:ind w:left="1170"/>
        <w:rPr>
          <w:rFonts w:ascii="Times New Roman" w:hAnsi="Times New Roman" w:cs="Times New Roman"/>
          <w:b/>
          <w:bCs/>
          <w:lang w:val="fr-FR" w:bidi="ar-SA"/>
        </w:rPr>
      </w:pPr>
    </w:p>
    <w:p w14:paraId="78438F8B" w14:textId="0927B533" w:rsidR="00554F35" w:rsidRPr="00E52661" w:rsidRDefault="00554F35" w:rsidP="0051083B">
      <w:pPr>
        <w:pStyle w:val="ListParagraph"/>
        <w:numPr>
          <w:ilvl w:val="1"/>
          <w:numId w:val="6"/>
        </w:numPr>
        <w:ind w:left="1170" w:hanging="450"/>
        <w:rPr>
          <w:rFonts w:ascii="Times New Roman" w:hAnsi="Times New Roman" w:cs="Times New Roman"/>
          <w:b/>
          <w:bCs/>
          <w:lang w:val="fr-FR" w:bidi="ar-SA"/>
        </w:rPr>
      </w:pPr>
      <w:r w:rsidRPr="00E52661">
        <w:rPr>
          <w:rFonts w:ascii="Times New Roman" w:hAnsi="Times New Roman" w:cs="Times New Roman"/>
          <w:lang w:val="fr-FR" w:bidi="ar-SA"/>
        </w:rPr>
        <w:t xml:space="preserve">Diagramme </w:t>
      </w:r>
      <w:r w:rsidRPr="00E52661">
        <w:rPr>
          <w:rFonts w:ascii="Times New Roman" w:hAnsi="Times New Roman" w:cs="Times New Roman"/>
          <w:b/>
          <w:bCs/>
          <w:lang w:val="fr-FR" w:bidi="ar-SA"/>
        </w:rPr>
        <w:t>d’</w:t>
      </w:r>
      <w:r w:rsidR="00AA53CE" w:rsidRPr="00E52661">
        <w:rPr>
          <w:rFonts w:ascii="Times New Roman" w:hAnsi="Times New Roman" w:cs="Times New Roman"/>
          <w:b/>
          <w:bCs/>
          <w:lang w:val="fr-FR" w:bidi="ar-SA"/>
        </w:rPr>
        <w:t>État</w:t>
      </w:r>
      <w:r w:rsidRPr="00E52661">
        <w:rPr>
          <w:rFonts w:ascii="Times New Roman" w:hAnsi="Times New Roman" w:cs="Times New Roman"/>
          <w:b/>
          <w:bCs/>
          <w:lang w:val="fr-FR" w:bidi="ar-SA"/>
        </w:rPr>
        <w:t>-Transition</w:t>
      </w:r>
    </w:p>
    <w:p w14:paraId="065DFCD5" w14:textId="36FB402B" w:rsidR="00545389" w:rsidRPr="00E52661" w:rsidRDefault="00545389" w:rsidP="00545389">
      <w:pPr>
        <w:ind w:left="720"/>
        <w:jc w:val="center"/>
        <w:rPr>
          <w:rFonts w:ascii="Times New Roman" w:hAnsi="Times New Roman" w:cs="Times New Roman"/>
          <w:b/>
          <w:bCs/>
          <w:lang w:val="fr-FR" w:bidi="ar-SA"/>
        </w:rPr>
      </w:pPr>
    </w:p>
    <w:p w14:paraId="52847155" w14:textId="5CB62541" w:rsidR="00315FFF" w:rsidRPr="00E52661" w:rsidRDefault="00315FFF" w:rsidP="00545389">
      <w:pPr>
        <w:ind w:left="720"/>
        <w:jc w:val="center"/>
        <w:rPr>
          <w:rFonts w:ascii="Times New Roman" w:hAnsi="Times New Roman" w:cs="Times New Roman"/>
          <w:b/>
          <w:bCs/>
          <w:lang w:val="fr-FR" w:bidi="ar-SA"/>
        </w:rPr>
      </w:pPr>
    </w:p>
    <w:p w14:paraId="70E80179" w14:textId="77777777" w:rsidR="00315FFF" w:rsidRPr="00E52661" w:rsidRDefault="00315FFF" w:rsidP="00545389">
      <w:pPr>
        <w:ind w:left="720"/>
        <w:jc w:val="center"/>
        <w:rPr>
          <w:rFonts w:ascii="Times New Roman" w:hAnsi="Times New Roman" w:cs="Times New Roman"/>
          <w:b/>
          <w:bCs/>
          <w:lang w:val="fr-FR" w:bidi="ar-SA"/>
        </w:rPr>
      </w:pPr>
    </w:p>
    <w:p w14:paraId="4EE01E56" w14:textId="32DB4ABC" w:rsidR="00554F35" w:rsidRPr="00E52661" w:rsidRDefault="00AA53CE" w:rsidP="00AA53CE">
      <w:pPr>
        <w:ind w:left="1170"/>
        <w:rPr>
          <w:rFonts w:ascii="Times New Roman" w:hAnsi="Times New Roman" w:cs="Times New Roman"/>
          <w:lang w:val="fr-FR" w:bidi="ar-SA"/>
        </w:rPr>
      </w:pPr>
      <w:r w:rsidRPr="00E52661">
        <w:rPr>
          <w:rFonts w:ascii="Times New Roman" w:hAnsi="Times New Roman" w:cs="Times New Roman"/>
          <w:lang w:val="fr-FR" w:bidi="ar-SA"/>
        </w:rPr>
        <w:t xml:space="preserve">On crée un diagramme État-Transition pour chaque entité du système. </w:t>
      </w:r>
    </w:p>
    <w:p w14:paraId="542E6C2D" w14:textId="77777777" w:rsidR="00554F35" w:rsidRPr="00E52661" w:rsidRDefault="00554F35" w:rsidP="00B51533">
      <w:pPr>
        <w:ind w:left="360"/>
        <w:rPr>
          <w:rFonts w:ascii="Times New Roman" w:hAnsi="Times New Roman" w:cs="Times New Roman"/>
          <w:lang w:val="fr-FR" w:bidi="ar-SA"/>
        </w:rPr>
      </w:pPr>
    </w:p>
    <w:p w14:paraId="63EB27B3" w14:textId="56338611" w:rsidR="00B51533" w:rsidRPr="00E52661" w:rsidRDefault="00AA53CE" w:rsidP="0051083B">
      <w:pPr>
        <w:pStyle w:val="Heading1"/>
        <w:numPr>
          <w:ilvl w:val="0"/>
          <w:numId w:val="1"/>
        </w:numPr>
        <w:rPr>
          <w:rFonts w:ascii="Times New Roman" w:hAnsi="Times New Roman" w:cs="Times New Roman"/>
        </w:rPr>
      </w:pPr>
      <w:bookmarkStart w:id="8" w:name="_Toc199513597"/>
      <w:r w:rsidRPr="00E52661">
        <w:rPr>
          <w:rFonts w:ascii="Times New Roman" w:hAnsi="Times New Roman" w:cs="Times New Roman"/>
        </w:rPr>
        <w:t>Règles métiers globales</w:t>
      </w:r>
      <w:bookmarkEnd w:id="8"/>
    </w:p>
    <w:p w14:paraId="4F5EE8A6" w14:textId="77777777" w:rsidR="00B51533" w:rsidRPr="00E52661" w:rsidRDefault="00B51533" w:rsidP="00B51533">
      <w:pPr>
        <w:rPr>
          <w:rFonts w:ascii="Times New Roman" w:hAnsi="Times New Roman" w:cs="Times New Roman"/>
          <w:lang w:bidi="ar-SA"/>
        </w:rPr>
      </w:pPr>
    </w:p>
    <w:p w14:paraId="4B25E45E" w14:textId="4FDD107A" w:rsidR="00AA53CE" w:rsidRPr="00E52661" w:rsidRDefault="00B51533" w:rsidP="005141FC">
      <w:pPr>
        <w:ind w:left="360"/>
        <w:rPr>
          <w:rFonts w:ascii="Times New Roman" w:hAnsi="Times New Roman" w:cs="Times New Roman"/>
          <w:lang w:val="fr-FR" w:bidi="ar-SA"/>
        </w:rPr>
      </w:pPr>
      <w:r w:rsidRPr="00E52661">
        <w:rPr>
          <w:rFonts w:ascii="Times New Roman" w:hAnsi="Times New Roman" w:cs="Times New Roman"/>
          <w:lang w:val="fr-FR" w:bidi="ar-SA"/>
        </w:rPr>
        <w:t xml:space="preserve">A ce niveau, </w:t>
      </w:r>
      <w:r w:rsidR="00052BD2">
        <w:rPr>
          <w:rFonts w:ascii="Times New Roman" w:hAnsi="Times New Roman" w:cs="Times New Roman"/>
          <w:lang w:val="fr-FR" w:bidi="ar-SA"/>
        </w:rPr>
        <w:t>on identifie</w:t>
      </w:r>
      <w:r w:rsidR="0019161A" w:rsidRPr="00E52661">
        <w:rPr>
          <w:rFonts w:ascii="Times New Roman" w:hAnsi="Times New Roman" w:cs="Times New Roman"/>
          <w:lang w:val="fr-FR" w:bidi="ar-SA"/>
        </w:rPr>
        <w:t xml:space="preserve"> les règles métiers </w:t>
      </w:r>
      <w:r w:rsidR="00AA53CE" w:rsidRPr="00E52661">
        <w:rPr>
          <w:rFonts w:ascii="Times New Roman" w:hAnsi="Times New Roman" w:cs="Times New Roman"/>
          <w:lang w:val="fr-FR" w:bidi="ar-SA"/>
        </w:rPr>
        <w:t xml:space="preserve">que l’on doit tenir compte pour le développement et le codage pour toutes les fonctionnalités du système. </w:t>
      </w:r>
    </w:p>
    <w:p w14:paraId="1F32DF18" w14:textId="77777777" w:rsidR="0019161A" w:rsidRPr="00E52661" w:rsidRDefault="0019161A" w:rsidP="0051083B">
      <w:pPr>
        <w:pStyle w:val="ListParagraph"/>
        <w:numPr>
          <w:ilvl w:val="0"/>
          <w:numId w:val="18"/>
        </w:numPr>
        <w:jc w:val="both"/>
        <w:rPr>
          <w:rFonts w:ascii="Times New Roman" w:hAnsi="Times New Roman" w:cs="Times New Roman"/>
          <w:bCs/>
          <w:lang w:val="fr-FR" w:bidi="ar-SA"/>
        </w:rPr>
      </w:pPr>
      <w:r w:rsidRPr="00E52661">
        <w:rPr>
          <w:rFonts w:ascii="Times New Roman" w:hAnsi="Times New Roman" w:cs="Times New Roman"/>
          <w:bCs/>
          <w:lang w:val="fr-FR" w:bidi="ar-SA"/>
        </w:rPr>
        <w:t>L’adresse e-mail doit être unique dans la base.</w:t>
      </w:r>
    </w:p>
    <w:p w14:paraId="7DA55C14" w14:textId="77777777" w:rsidR="0019161A" w:rsidRPr="00E52661" w:rsidRDefault="0019161A" w:rsidP="0051083B">
      <w:pPr>
        <w:pStyle w:val="ListParagraph"/>
        <w:numPr>
          <w:ilvl w:val="0"/>
          <w:numId w:val="18"/>
        </w:numPr>
        <w:jc w:val="both"/>
        <w:rPr>
          <w:rFonts w:ascii="Times New Roman" w:hAnsi="Times New Roman" w:cs="Times New Roman"/>
          <w:bCs/>
          <w:lang w:val="fr-FR" w:bidi="ar-SA"/>
        </w:rPr>
      </w:pPr>
      <w:r w:rsidRPr="00E52661">
        <w:rPr>
          <w:rFonts w:ascii="Times New Roman" w:hAnsi="Times New Roman" w:cs="Times New Roman"/>
          <w:bCs/>
          <w:lang w:val="fr-FR" w:bidi="ar-SA"/>
        </w:rPr>
        <w:t>Le mot de passe doit respecter des critères de sécurité (longueur minimale, caractères spéciaux).</w:t>
      </w:r>
    </w:p>
    <w:p w14:paraId="4BCA6C97" w14:textId="77777777" w:rsidR="0019161A" w:rsidRPr="00E52661" w:rsidRDefault="0019161A" w:rsidP="0051083B">
      <w:pPr>
        <w:pStyle w:val="ListParagraph"/>
        <w:numPr>
          <w:ilvl w:val="0"/>
          <w:numId w:val="17"/>
        </w:numPr>
        <w:rPr>
          <w:rFonts w:ascii="Times New Roman" w:hAnsi="Times New Roman" w:cs="Times New Roman"/>
          <w:lang w:val="fr-FR" w:bidi="ar-SA"/>
        </w:rPr>
      </w:pPr>
      <w:r w:rsidRPr="00E52661">
        <w:rPr>
          <w:rFonts w:ascii="Times New Roman" w:hAnsi="Times New Roman" w:cs="Times New Roman"/>
          <w:lang w:val="fr-FR" w:bidi="ar-SA"/>
        </w:rPr>
        <w:t>Après 3 tentatives de connexion échouées, un délai de blocage temporaire est appliqué.</w:t>
      </w:r>
    </w:p>
    <w:p w14:paraId="45C87A32" w14:textId="781E9880" w:rsidR="0019161A" w:rsidRPr="00052BD2" w:rsidRDefault="0019161A" w:rsidP="0051083B">
      <w:pPr>
        <w:pStyle w:val="ListParagraph"/>
        <w:numPr>
          <w:ilvl w:val="0"/>
          <w:numId w:val="17"/>
        </w:numPr>
        <w:rPr>
          <w:rFonts w:ascii="Times New Roman" w:hAnsi="Times New Roman" w:cs="Times New Roman"/>
          <w:lang w:val="fr-FR" w:bidi="ar-SA"/>
        </w:rPr>
      </w:pPr>
      <w:r w:rsidRPr="00E52661">
        <w:rPr>
          <w:rFonts w:ascii="Times New Roman" w:hAnsi="Times New Roman" w:cs="Times New Roman"/>
          <w:lang w:val="fr-FR" w:bidi="ar-SA"/>
        </w:rPr>
        <w:t>L’historique des connexions est conservé à des fins de sécurité.</w:t>
      </w:r>
    </w:p>
    <w:p w14:paraId="37049BC5" w14:textId="77777777" w:rsidR="0019161A" w:rsidRPr="00E52661" w:rsidRDefault="0019161A" w:rsidP="0051083B">
      <w:pPr>
        <w:pStyle w:val="ListParagraph"/>
        <w:numPr>
          <w:ilvl w:val="0"/>
          <w:numId w:val="17"/>
        </w:numPr>
        <w:rPr>
          <w:rFonts w:ascii="Times New Roman" w:hAnsi="Times New Roman" w:cs="Times New Roman"/>
          <w:bCs/>
          <w:lang w:val="fr-FR" w:bidi="ar-SA"/>
        </w:rPr>
      </w:pPr>
      <w:r w:rsidRPr="00E52661">
        <w:rPr>
          <w:rFonts w:ascii="Times New Roman" w:hAnsi="Times New Roman" w:cs="Times New Roman"/>
          <w:bCs/>
          <w:lang w:val="fr-FR" w:bidi="ar-SA"/>
        </w:rPr>
        <w:t>Seuls les créneaux disponibles seront affichés.</w:t>
      </w:r>
    </w:p>
    <w:p w14:paraId="46D8929B" w14:textId="77777777" w:rsidR="0019161A" w:rsidRPr="00E52661" w:rsidRDefault="0019161A" w:rsidP="0051083B">
      <w:pPr>
        <w:pStyle w:val="ListParagraph"/>
        <w:numPr>
          <w:ilvl w:val="0"/>
          <w:numId w:val="17"/>
        </w:numPr>
        <w:rPr>
          <w:rFonts w:ascii="Times New Roman" w:hAnsi="Times New Roman" w:cs="Times New Roman"/>
          <w:lang w:val="fr-FR" w:bidi="ar-SA"/>
        </w:rPr>
      </w:pPr>
      <w:r w:rsidRPr="00E52661">
        <w:rPr>
          <w:rFonts w:ascii="Times New Roman" w:hAnsi="Times New Roman" w:cs="Times New Roman"/>
          <w:bCs/>
          <w:lang w:val="fr-FR" w:bidi="ar-SA"/>
        </w:rPr>
        <w:t>Une salle qui est déjà réservée sur un créneau ne peut pas l’être à nouveau.</w:t>
      </w:r>
    </w:p>
    <w:p w14:paraId="7D7D2D6E" w14:textId="77777777" w:rsidR="0019161A" w:rsidRPr="00E52661" w:rsidRDefault="0019161A" w:rsidP="0051083B">
      <w:pPr>
        <w:pStyle w:val="ListParagraph"/>
        <w:numPr>
          <w:ilvl w:val="0"/>
          <w:numId w:val="17"/>
        </w:numPr>
        <w:rPr>
          <w:rFonts w:ascii="Times New Roman" w:hAnsi="Times New Roman" w:cs="Times New Roman"/>
          <w:bCs/>
          <w:lang w:val="fr-FR" w:bidi="ar-SA"/>
        </w:rPr>
      </w:pPr>
      <w:r w:rsidRPr="00E52661">
        <w:rPr>
          <w:rFonts w:ascii="Times New Roman" w:hAnsi="Times New Roman" w:cs="Times New Roman"/>
          <w:bCs/>
          <w:lang w:val="fr-FR" w:bidi="ar-SA"/>
        </w:rPr>
        <w:t>Une réservation ne peut être faite que sur un créneau libre.</w:t>
      </w:r>
    </w:p>
    <w:p w14:paraId="4644CF18" w14:textId="77777777" w:rsidR="0019161A" w:rsidRPr="00E52661" w:rsidRDefault="0019161A" w:rsidP="0051083B">
      <w:pPr>
        <w:pStyle w:val="ListParagraph"/>
        <w:numPr>
          <w:ilvl w:val="0"/>
          <w:numId w:val="17"/>
        </w:numPr>
        <w:rPr>
          <w:rFonts w:ascii="Times New Roman" w:hAnsi="Times New Roman" w:cs="Times New Roman"/>
          <w:lang w:val="fr-FR" w:bidi="ar-SA"/>
        </w:rPr>
      </w:pPr>
      <w:r w:rsidRPr="00E52661">
        <w:rPr>
          <w:rFonts w:ascii="Times New Roman" w:hAnsi="Times New Roman" w:cs="Times New Roman"/>
          <w:bCs/>
          <w:lang w:val="fr-FR" w:bidi="ar-SA"/>
        </w:rPr>
        <w:t>Les réservations passées ne peuvent plus être modifiées.</w:t>
      </w:r>
    </w:p>
    <w:p w14:paraId="58C9A88E" w14:textId="77777777" w:rsidR="0019161A" w:rsidRPr="00E52661" w:rsidRDefault="0019161A" w:rsidP="0051083B">
      <w:pPr>
        <w:pStyle w:val="ListParagraph"/>
        <w:numPr>
          <w:ilvl w:val="0"/>
          <w:numId w:val="17"/>
        </w:numPr>
        <w:rPr>
          <w:rFonts w:ascii="Times New Roman" w:hAnsi="Times New Roman" w:cs="Times New Roman"/>
          <w:bCs/>
          <w:lang w:val="fr-FR" w:bidi="ar-SA"/>
        </w:rPr>
      </w:pPr>
      <w:r w:rsidRPr="00E52661">
        <w:rPr>
          <w:rFonts w:ascii="Times New Roman" w:hAnsi="Times New Roman" w:cs="Times New Roman"/>
          <w:bCs/>
          <w:lang w:val="fr-FR" w:bidi="ar-SA"/>
        </w:rPr>
        <w:t>Une réservation ne peut être modifiée ou annulée que jusqu’à un certain délai avant l’heure prévue.</w:t>
      </w:r>
    </w:p>
    <w:p w14:paraId="4B542B73" w14:textId="77777777" w:rsidR="0019161A" w:rsidRPr="00E52661" w:rsidRDefault="0019161A" w:rsidP="0051083B">
      <w:pPr>
        <w:pStyle w:val="ListParagraph"/>
        <w:numPr>
          <w:ilvl w:val="0"/>
          <w:numId w:val="17"/>
        </w:numPr>
        <w:rPr>
          <w:rFonts w:ascii="Times New Roman" w:hAnsi="Times New Roman" w:cs="Times New Roman"/>
          <w:lang w:val="fr-FR" w:bidi="ar-SA"/>
        </w:rPr>
      </w:pPr>
      <w:r w:rsidRPr="00E52661">
        <w:rPr>
          <w:rFonts w:ascii="Times New Roman" w:hAnsi="Times New Roman" w:cs="Times New Roman"/>
          <w:lang w:val="fr-FR" w:bidi="ar-SA"/>
        </w:rPr>
        <w:t>Un utilisateur supprimé ne peut plus se connecter ni faire de réservation.</w:t>
      </w:r>
    </w:p>
    <w:p w14:paraId="7713A8C6" w14:textId="77777777" w:rsidR="0019161A" w:rsidRPr="00E52661" w:rsidRDefault="0019161A" w:rsidP="0051083B">
      <w:pPr>
        <w:pStyle w:val="ListParagraph"/>
        <w:numPr>
          <w:ilvl w:val="0"/>
          <w:numId w:val="17"/>
        </w:numPr>
        <w:rPr>
          <w:rFonts w:ascii="Times New Roman" w:hAnsi="Times New Roman" w:cs="Times New Roman"/>
          <w:lang w:val="fr-FR" w:bidi="ar-SA"/>
        </w:rPr>
      </w:pPr>
      <w:r w:rsidRPr="00E52661">
        <w:rPr>
          <w:rFonts w:ascii="Times New Roman" w:hAnsi="Times New Roman" w:cs="Times New Roman"/>
          <w:lang w:val="fr-FR" w:bidi="ar-SA"/>
        </w:rPr>
        <w:t>Chaque salle doit avoir un identifiant unique, un nom et une capacité minimale.</w:t>
      </w:r>
    </w:p>
    <w:p w14:paraId="0216BEFA" w14:textId="76FAB91C" w:rsidR="00C17580" w:rsidRPr="00E52661" w:rsidRDefault="00C17580" w:rsidP="00AA53CE">
      <w:pPr>
        <w:pStyle w:val="ListParagraph"/>
        <w:ind w:left="1440"/>
        <w:rPr>
          <w:rFonts w:ascii="Times New Roman" w:hAnsi="Times New Roman" w:cs="Times New Roman"/>
          <w:lang w:val="fr-FR" w:bidi="ar-SA"/>
        </w:rPr>
      </w:pPr>
    </w:p>
    <w:p w14:paraId="3DA92F3F" w14:textId="6BB888C9" w:rsidR="00C17580" w:rsidRPr="00E52661" w:rsidRDefault="00AA53CE" w:rsidP="0051083B">
      <w:pPr>
        <w:pStyle w:val="Heading1"/>
        <w:numPr>
          <w:ilvl w:val="0"/>
          <w:numId w:val="1"/>
        </w:numPr>
        <w:rPr>
          <w:rFonts w:ascii="Times New Roman" w:hAnsi="Times New Roman" w:cs="Times New Roman"/>
        </w:rPr>
      </w:pPr>
      <w:bookmarkStart w:id="9" w:name="_Toc199513598"/>
      <w:r w:rsidRPr="00E52661">
        <w:rPr>
          <w:rFonts w:ascii="Times New Roman" w:hAnsi="Times New Roman" w:cs="Times New Roman"/>
        </w:rPr>
        <w:t>Structure de données Globales</w:t>
      </w:r>
      <w:bookmarkEnd w:id="9"/>
    </w:p>
    <w:p w14:paraId="1E866719" w14:textId="77777777" w:rsidR="00C17580" w:rsidRPr="00E52661" w:rsidRDefault="00C17580" w:rsidP="00C17580">
      <w:pPr>
        <w:rPr>
          <w:rFonts w:ascii="Times New Roman" w:hAnsi="Times New Roman" w:cs="Times New Roman"/>
          <w:lang w:bidi="ar-SA"/>
        </w:rPr>
      </w:pPr>
    </w:p>
    <w:p w14:paraId="7AADDAA2" w14:textId="7552A215" w:rsidR="009F543E" w:rsidRPr="007663E6" w:rsidRDefault="009C3D77" w:rsidP="007663E6">
      <w:pPr>
        <w:ind w:left="360"/>
        <w:rPr>
          <w:rFonts w:ascii="Times New Roman" w:hAnsi="Times New Roman" w:cs="Times New Roman"/>
          <w:lang w:val="fr-FR" w:bidi="ar-SA"/>
        </w:rPr>
      </w:pPr>
      <w:r>
        <w:rPr>
          <w:rFonts w:ascii="Times New Roman" w:hAnsi="Times New Roman" w:cs="Times New Roman"/>
          <w:lang w:val="fr-FR" w:bidi="ar-SA"/>
        </w:rPr>
        <w:t>Dans cette partie, on</w:t>
      </w:r>
      <w:r w:rsidR="00AA53CE" w:rsidRPr="00E52661">
        <w:rPr>
          <w:rFonts w:ascii="Times New Roman" w:hAnsi="Times New Roman" w:cs="Times New Roman"/>
          <w:lang w:val="fr-FR" w:bidi="ar-SA"/>
        </w:rPr>
        <w:t xml:space="preserve"> identifie l</w:t>
      </w:r>
      <w:r w:rsidR="009F543E" w:rsidRPr="00E52661">
        <w:rPr>
          <w:rFonts w:ascii="Times New Roman" w:hAnsi="Times New Roman" w:cs="Times New Roman"/>
          <w:lang w:val="fr-FR" w:bidi="ar-SA"/>
        </w:rPr>
        <w:t>es structures de données qui vont permettre d’implémenter les différentes fonctionnalités du système :</w:t>
      </w:r>
    </w:p>
    <w:p w14:paraId="3D18111D" w14:textId="77777777" w:rsidR="009F543E" w:rsidRPr="00E52661" w:rsidRDefault="009F543E" w:rsidP="0051083B">
      <w:pPr>
        <w:pStyle w:val="ListParagraph"/>
        <w:numPr>
          <w:ilvl w:val="0"/>
          <w:numId w:val="7"/>
        </w:numPr>
        <w:rPr>
          <w:rFonts w:ascii="Times New Roman" w:hAnsi="Times New Roman" w:cs="Times New Roman"/>
          <w:lang w:val="fr-FR" w:bidi="ar-SA"/>
        </w:rPr>
      </w:pPr>
      <w:r w:rsidRPr="00E52661">
        <w:rPr>
          <w:rFonts w:ascii="Times New Roman" w:hAnsi="Times New Roman" w:cs="Times New Roman"/>
          <w:lang w:val="fr-FR" w:bidi="ar-SA"/>
        </w:rPr>
        <w:t xml:space="preserve">Utilisateur </w:t>
      </w:r>
    </w:p>
    <w:p w14:paraId="1A08B507" w14:textId="00741F18" w:rsidR="009F543E" w:rsidRPr="00E52661" w:rsidRDefault="00680683" w:rsidP="0051083B">
      <w:pPr>
        <w:pStyle w:val="ListParagraph"/>
        <w:numPr>
          <w:ilvl w:val="1"/>
          <w:numId w:val="7"/>
        </w:numPr>
        <w:rPr>
          <w:rFonts w:ascii="Times New Roman" w:hAnsi="Times New Roman" w:cs="Times New Roman"/>
          <w:lang w:val="fr-FR" w:bidi="ar-SA"/>
        </w:rPr>
      </w:pPr>
      <w:proofErr w:type="spellStart"/>
      <w:r>
        <w:rPr>
          <w:rFonts w:ascii="Times New Roman" w:hAnsi="Times New Roman" w:cs="Times New Roman"/>
          <w:lang w:val="fr-FR" w:bidi="ar-SA"/>
        </w:rPr>
        <w:t>IdU</w:t>
      </w:r>
      <w:r w:rsidR="00994031">
        <w:rPr>
          <w:rFonts w:ascii="Times New Roman" w:hAnsi="Times New Roman" w:cs="Times New Roman"/>
          <w:lang w:val="fr-FR" w:bidi="ar-SA"/>
        </w:rPr>
        <w:t>tilisateur</w:t>
      </w:r>
      <w:proofErr w:type="spellEnd"/>
    </w:p>
    <w:p w14:paraId="720652C2" w14:textId="77777777" w:rsidR="009F543E" w:rsidRPr="00E52661" w:rsidRDefault="009F543E" w:rsidP="0051083B">
      <w:pPr>
        <w:pStyle w:val="ListParagraph"/>
        <w:numPr>
          <w:ilvl w:val="1"/>
          <w:numId w:val="7"/>
        </w:numPr>
        <w:rPr>
          <w:rFonts w:ascii="Times New Roman" w:hAnsi="Times New Roman" w:cs="Times New Roman"/>
          <w:lang w:val="fr-FR" w:bidi="ar-SA"/>
        </w:rPr>
      </w:pPr>
      <w:r w:rsidRPr="00E52661">
        <w:rPr>
          <w:rFonts w:ascii="Times New Roman" w:hAnsi="Times New Roman" w:cs="Times New Roman"/>
          <w:lang w:val="fr-FR" w:bidi="ar-SA"/>
        </w:rPr>
        <w:t>Nom</w:t>
      </w:r>
    </w:p>
    <w:p w14:paraId="1D0B00E6" w14:textId="1FFD12F8" w:rsidR="009F543E" w:rsidRPr="00E52661" w:rsidRDefault="009F543E" w:rsidP="0051083B">
      <w:pPr>
        <w:pStyle w:val="ListParagraph"/>
        <w:numPr>
          <w:ilvl w:val="1"/>
          <w:numId w:val="7"/>
        </w:numPr>
        <w:rPr>
          <w:rFonts w:ascii="Times New Roman" w:hAnsi="Times New Roman" w:cs="Times New Roman"/>
          <w:lang w:val="fr-FR" w:bidi="ar-SA"/>
        </w:rPr>
      </w:pPr>
      <w:r w:rsidRPr="00E52661">
        <w:rPr>
          <w:rFonts w:ascii="Times New Roman" w:hAnsi="Times New Roman" w:cs="Times New Roman"/>
          <w:lang w:val="fr-FR" w:bidi="ar-SA"/>
        </w:rPr>
        <w:t>Prénom</w:t>
      </w:r>
    </w:p>
    <w:p w14:paraId="020F7FD9" w14:textId="6D9E2913" w:rsidR="009F543E" w:rsidRPr="00E52661" w:rsidRDefault="00994031"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t>Email</w:t>
      </w:r>
    </w:p>
    <w:p w14:paraId="0269917F" w14:textId="77777777" w:rsidR="009F543E" w:rsidRPr="00E52661" w:rsidRDefault="009F543E" w:rsidP="0051083B">
      <w:pPr>
        <w:pStyle w:val="ListParagraph"/>
        <w:numPr>
          <w:ilvl w:val="1"/>
          <w:numId w:val="7"/>
        </w:numPr>
        <w:rPr>
          <w:rFonts w:ascii="Times New Roman" w:hAnsi="Times New Roman" w:cs="Times New Roman"/>
          <w:lang w:val="fr-FR" w:bidi="ar-SA"/>
        </w:rPr>
      </w:pPr>
      <w:r w:rsidRPr="00E52661">
        <w:rPr>
          <w:rFonts w:ascii="Times New Roman" w:hAnsi="Times New Roman" w:cs="Times New Roman"/>
          <w:lang w:val="fr-FR" w:bidi="ar-SA"/>
        </w:rPr>
        <w:t>Mot-de-passe</w:t>
      </w:r>
    </w:p>
    <w:p w14:paraId="7AA96DBD" w14:textId="3111A4F7" w:rsidR="009F543E" w:rsidRPr="00E52661" w:rsidRDefault="00994031"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t>Rôle (simple utilisateur</w:t>
      </w:r>
      <w:r w:rsidR="009F543E" w:rsidRPr="00E52661">
        <w:rPr>
          <w:rFonts w:ascii="Times New Roman" w:hAnsi="Times New Roman" w:cs="Times New Roman"/>
          <w:lang w:val="fr-FR" w:bidi="ar-SA"/>
        </w:rPr>
        <w:t>, ad</w:t>
      </w:r>
      <w:r>
        <w:rPr>
          <w:rFonts w:ascii="Times New Roman" w:hAnsi="Times New Roman" w:cs="Times New Roman"/>
          <w:lang w:val="fr-FR" w:bidi="ar-SA"/>
        </w:rPr>
        <w:t>ministrateur, gestionnaire)</w:t>
      </w:r>
      <w:r w:rsidR="009F543E" w:rsidRPr="00E52661">
        <w:rPr>
          <w:rFonts w:ascii="Times New Roman" w:hAnsi="Times New Roman" w:cs="Times New Roman"/>
          <w:lang w:val="fr-FR" w:bidi="ar-SA"/>
        </w:rPr>
        <w:t>.</w:t>
      </w:r>
    </w:p>
    <w:p w14:paraId="2827A476" w14:textId="77777777" w:rsidR="009F543E" w:rsidRPr="00E52661" w:rsidRDefault="009F543E" w:rsidP="009F543E">
      <w:pPr>
        <w:pStyle w:val="ListParagraph"/>
        <w:ind w:left="1800"/>
        <w:rPr>
          <w:rFonts w:ascii="Times New Roman" w:hAnsi="Times New Roman" w:cs="Times New Roman"/>
          <w:lang w:val="fr-FR" w:bidi="ar-SA"/>
        </w:rPr>
      </w:pPr>
    </w:p>
    <w:p w14:paraId="50E3D349" w14:textId="130109C8" w:rsidR="009F543E" w:rsidRPr="00E52661" w:rsidRDefault="00390A90" w:rsidP="0051083B">
      <w:pPr>
        <w:pStyle w:val="ListParagraph"/>
        <w:numPr>
          <w:ilvl w:val="0"/>
          <w:numId w:val="7"/>
        </w:numPr>
        <w:rPr>
          <w:rFonts w:ascii="Times New Roman" w:hAnsi="Times New Roman" w:cs="Times New Roman"/>
          <w:lang w:val="fr-FR" w:bidi="ar-SA"/>
        </w:rPr>
      </w:pPr>
      <w:r>
        <w:rPr>
          <w:rFonts w:ascii="Times New Roman" w:hAnsi="Times New Roman" w:cs="Times New Roman"/>
          <w:lang w:val="fr-FR" w:bidi="ar-SA"/>
        </w:rPr>
        <w:t>Salle</w:t>
      </w:r>
    </w:p>
    <w:p w14:paraId="13A796CC" w14:textId="5C2161E2" w:rsidR="009F543E" w:rsidRPr="00E52661" w:rsidRDefault="009F543E" w:rsidP="0051083B">
      <w:pPr>
        <w:pStyle w:val="ListParagraph"/>
        <w:numPr>
          <w:ilvl w:val="1"/>
          <w:numId w:val="7"/>
        </w:numPr>
        <w:rPr>
          <w:rFonts w:ascii="Times New Roman" w:hAnsi="Times New Roman" w:cs="Times New Roman"/>
          <w:lang w:val="fr-FR" w:bidi="ar-SA"/>
        </w:rPr>
      </w:pPr>
      <w:proofErr w:type="spellStart"/>
      <w:r w:rsidRPr="00E52661">
        <w:rPr>
          <w:rFonts w:ascii="Times New Roman" w:hAnsi="Times New Roman" w:cs="Times New Roman"/>
          <w:lang w:val="fr-FR" w:bidi="ar-SA"/>
        </w:rPr>
        <w:t>Id</w:t>
      </w:r>
      <w:r w:rsidR="00390A90">
        <w:rPr>
          <w:rFonts w:ascii="Times New Roman" w:hAnsi="Times New Roman" w:cs="Times New Roman"/>
          <w:lang w:val="fr-FR" w:bidi="ar-SA"/>
        </w:rPr>
        <w:t>salle</w:t>
      </w:r>
      <w:proofErr w:type="spellEnd"/>
    </w:p>
    <w:p w14:paraId="3B2A7D59" w14:textId="4B43D2AB" w:rsidR="009F543E" w:rsidRPr="00E52661" w:rsidRDefault="00390A90"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t>Nom de la salle</w:t>
      </w:r>
    </w:p>
    <w:p w14:paraId="6A380D20" w14:textId="401FB38A" w:rsidR="009F543E" w:rsidRPr="00E52661" w:rsidRDefault="00390A90"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t>Capacité</w:t>
      </w:r>
    </w:p>
    <w:p w14:paraId="6D4D73CA" w14:textId="562A347A" w:rsidR="009F543E" w:rsidRPr="00E52661" w:rsidRDefault="00390A90"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lastRenderedPageBreak/>
        <w:t>Équipements de la salle</w:t>
      </w:r>
    </w:p>
    <w:p w14:paraId="08FE5252" w14:textId="14222EDE" w:rsidR="009F543E" w:rsidRPr="00E52661" w:rsidRDefault="007663E6"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t>Disponibilité</w:t>
      </w:r>
    </w:p>
    <w:p w14:paraId="0B07CE90" w14:textId="3EDC7AFB" w:rsidR="009F543E" w:rsidRPr="00E52661" w:rsidRDefault="009F543E" w:rsidP="0051083B">
      <w:pPr>
        <w:pStyle w:val="ListParagraph"/>
        <w:numPr>
          <w:ilvl w:val="1"/>
          <w:numId w:val="7"/>
        </w:numPr>
        <w:rPr>
          <w:rFonts w:ascii="Times New Roman" w:hAnsi="Times New Roman" w:cs="Times New Roman"/>
          <w:lang w:val="fr-FR" w:bidi="ar-SA"/>
        </w:rPr>
      </w:pPr>
      <w:r w:rsidRPr="00E52661">
        <w:rPr>
          <w:rFonts w:ascii="Times New Roman" w:hAnsi="Times New Roman" w:cs="Times New Roman"/>
          <w:lang w:val="fr-FR" w:bidi="ar-SA"/>
        </w:rPr>
        <w:t>Statut</w:t>
      </w:r>
    </w:p>
    <w:p w14:paraId="4F2D7973" w14:textId="58370108" w:rsidR="009F543E" w:rsidRPr="00E52661" w:rsidRDefault="009C3D77" w:rsidP="0051083B">
      <w:pPr>
        <w:pStyle w:val="ListParagraph"/>
        <w:numPr>
          <w:ilvl w:val="0"/>
          <w:numId w:val="7"/>
        </w:numPr>
        <w:rPr>
          <w:rFonts w:ascii="Times New Roman" w:hAnsi="Times New Roman" w:cs="Times New Roman"/>
          <w:lang w:val="fr-FR" w:bidi="ar-SA"/>
        </w:rPr>
      </w:pPr>
      <w:r>
        <w:rPr>
          <w:rFonts w:ascii="Times New Roman" w:hAnsi="Times New Roman" w:cs="Times New Roman"/>
          <w:lang w:val="fr-FR" w:bidi="ar-SA"/>
        </w:rPr>
        <w:t>Réservation</w:t>
      </w:r>
    </w:p>
    <w:p w14:paraId="20CDF346" w14:textId="6A29CC39" w:rsidR="009F543E" w:rsidRPr="00E52661" w:rsidRDefault="009F543E" w:rsidP="0051083B">
      <w:pPr>
        <w:pStyle w:val="ListParagraph"/>
        <w:numPr>
          <w:ilvl w:val="1"/>
          <w:numId w:val="7"/>
        </w:numPr>
        <w:rPr>
          <w:rFonts w:ascii="Times New Roman" w:hAnsi="Times New Roman" w:cs="Times New Roman"/>
          <w:lang w:val="fr-FR" w:bidi="ar-SA"/>
        </w:rPr>
      </w:pPr>
      <w:proofErr w:type="spellStart"/>
      <w:r w:rsidRPr="00E52661">
        <w:rPr>
          <w:rFonts w:ascii="Times New Roman" w:hAnsi="Times New Roman" w:cs="Times New Roman"/>
          <w:lang w:val="fr-FR" w:bidi="ar-SA"/>
        </w:rPr>
        <w:t>Id</w:t>
      </w:r>
      <w:r w:rsidR="009C3D77">
        <w:rPr>
          <w:rFonts w:ascii="Times New Roman" w:hAnsi="Times New Roman" w:cs="Times New Roman"/>
          <w:lang w:val="fr-FR" w:bidi="ar-SA"/>
        </w:rPr>
        <w:t>Réservation</w:t>
      </w:r>
      <w:proofErr w:type="spellEnd"/>
    </w:p>
    <w:p w14:paraId="1DE260FB" w14:textId="6FCEE77C" w:rsidR="009F543E" w:rsidRPr="00E52661" w:rsidRDefault="00C17622" w:rsidP="0051083B">
      <w:pPr>
        <w:pStyle w:val="ListParagraph"/>
        <w:numPr>
          <w:ilvl w:val="1"/>
          <w:numId w:val="7"/>
        </w:numPr>
        <w:rPr>
          <w:rFonts w:ascii="Times New Roman" w:hAnsi="Times New Roman" w:cs="Times New Roman"/>
          <w:lang w:val="fr-FR" w:bidi="ar-SA"/>
        </w:rPr>
      </w:pPr>
      <w:proofErr w:type="spellStart"/>
      <w:r>
        <w:rPr>
          <w:rFonts w:ascii="Times New Roman" w:hAnsi="Times New Roman" w:cs="Times New Roman"/>
          <w:lang w:val="fr-FR" w:bidi="ar-SA"/>
        </w:rPr>
        <w:t>IdSalle</w:t>
      </w:r>
      <w:proofErr w:type="spellEnd"/>
    </w:p>
    <w:p w14:paraId="1BCBAD3B" w14:textId="7D86742E" w:rsidR="009F543E" w:rsidRPr="00E52661" w:rsidRDefault="00C17622" w:rsidP="0051083B">
      <w:pPr>
        <w:pStyle w:val="ListParagraph"/>
        <w:numPr>
          <w:ilvl w:val="1"/>
          <w:numId w:val="7"/>
        </w:numPr>
        <w:rPr>
          <w:rFonts w:ascii="Times New Roman" w:hAnsi="Times New Roman" w:cs="Times New Roman"/>
          <w:lang w:val="fr-FR" w:bidi="ar-SA"/>
        </w:rPr>
      </w:pPr>
      <w:proofErr w:type="spellStart"/>
      <w:r>
        <w:rPr>
          <w:rFonts w:ascii="Times New Roman" w:hAnsi="Times New Roman" w:cs="Times New Roman"/>
          <w:lang w:val="fr-FR" w:bidi="ar-SA"/>
        </w:rPr>
        <w:t>IdUtilisateur</w:t>
      </w:r>
      <w:proofErr w:type="spellEnd"/>
    </w:p>
    <w:p w14:paraId="5E98483E" w14:textId="58F70622" w:rsidR="009F543E" w:rsidRPr="00E52661" w:rsidRDefault="00C17622"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t xml:space="preserve">Date </w:t>
      </w:r>
    </w:p>
    <w:p w14:paraId="53B166D8" w14:textId="749C001E" w:rsidR="009F543E" w:rsidRPr="00E52661" w:rsidRDefault="00C17622" w:rsidP="0051083B">
      <w:pPr>
        <w:pStyle w:val="ListParagraph"/>
        <w:numPr>
          <w:ilvl w:val="1"/>
          <w:numId w:val="7"/>
        </w:numPr>
        <w:rPr>
          <w:rFonts w:ascii="Times New Roman" w:hAnsi="Times New Roman" w:cs="Times New Roman"/>
          <w:lang w:val="fr-FR" w:bidi="ar-SA"/>
        </w:rPr>
      </w:pPr>
      <w:proofErr w:type="spellStart"/>
      <w:r>
        <w:rPr>
          <w:rFonts w:ascii="Times New Roman" w:hAnsi="Times New Roman" w:cs="Times New Roman"/>
          <w:lang w:val="fr-FR" w:bidi="ar-SA"/>
        </w:rPr>
        <w:t>HeureDébut</w:t>
      </w:r>
      <w:proofErr w:type="spellEnd"/>
    </w:p>
    <w:p w14:paraId="3EE694A9" w14:textId="77D008EE" w:rsidR="009F543E" w:rsidRDefault="00C17622" w:rsidP="0051083B">
      <w:pPr>
        <w:pStyle w:val="ListParagraph"/>
        <w:numPr>
          <w:ilvl w:val="1"/>
          <w:numId w:val="7"/>
        </w:numPr>
        <w:rPr>
          <w:rFonts w:ascii="Times New Roman" w:hAnsi="Times New Roman" w:cs="Times New Roman"/>
          <w:lang w:val="fr-FR" w:bidi="ar-SA"/>
        </w:rPr>
      </w:pPr>
      <w:proofErr w:type="spellStart"/>
      <w:r>
        <w:rPr>
          <w:rFonts w:ascii="Times New Roman" w:hAnsi="Times New Roman" w:cs="Times New Roman"/>
          <w:lang w:val="fr-FR" w:bidi="ar-SA"/>
        </w:rPr>
        <w:t>HeureFin</w:t>
      </w:r>
      <w:proofErr w:type="spellEnd"/>
    </w:p>
    <w:p w14:paraId="02F392D1" w14:textId="77777777" w:rsidR="00CE31BA" w:rsidRDefault="00CE31BA" w:rsidP="00CE31BA">
      <w:pPr>
        <w:pStyle w:val="ListParagraph"/>
        <w:ind w:left="1800"/>
        <w:rPr>
          <w:rFonts w:ascii="Times New Roman" w:hAnsi="Times New Roman" w:cs="Times New Roman"/>
          <w:lang w:val="fr-FR" w:bidi="ar-SA"/>
        </w:rPr>
      </w:pPr>
    </w:p>
    <w:p w14:paraId="595C864F" w14:textId="7FFE4896" w:rsidR="00894271" w:rsidRDefault="00CE31BA" w:rsidP="0051083B">
      <w:pPr>
        <w:pStyle w:val="ListParagraph"/>
        <w:numPr>
          <w:ilvl w:val="0"/>
          <w:numId w:val="7"/>
        </w:numPr>
        <w:rPr>
          <w:rFonts w:ascii="Times New Roman" w:hAnsi="Times New Roman" w:cs="Times New Roman"/>
          <w:lang w:val="fr-FR" w:bidi="ar-SA"/>
        </w:rPr>
      </w:pPr>
      <w:r>
        <w:rPr>
          <w:rFonts w:ascii="Times New Roman" w:hAnsi="Times New Roman" w:cs="Times New Roman"/>
          <w:lang w:val="fr-FR" w:bidi="ar-SA"/>
        </w:rPr>
        <w:t>Horaire de disponibilité</w:t>
      </w:r>
    </w:p>
    <w:p w14:paraId="1BB57177" w14:textId="77777777" w:rsidR="00CE31BA" w:rsidRPr="00E52661" w:rsidRDefault="00CE31BA" w:rsidP="0051083B">
      <w:pPr>
        <w:pStyle w:val="ListParagraph"/>
        <w:numPr>
          <w:ilvl w:val="1"/>
          <w:numId w:val="7"/>
        </w:numPr>
        <w:rPr>
          <w:rFonts w:ascii="Times New Roman" w:hAnsi="Times New Roman" w:cs="Times New Roman"/>
          <w:lang w:val="fr-FR" w:bidi="ar-SA"/>
        </w:rPr>
      </w:pPr>
      <w:r>
        <w:rPr>
          <w:rFonts w:ascii="Times New Roman" w:hAnsi="Times New Roman" w:cs="Times New Roman"/>
          <w:lang w:val="fr-FR" w:bidi="ar-SA"/>
        </w:rPr>
        <w:t xml:space="preserve">Date </w:t>
      </w:r>
    </w:p>
    <w:p w14:paraId="1ACE9B67" w14:textId="77777777" w:rsidR="00CE31BA" w:rsidRPr="00E52661" w:rsidRDefault="00CE31BA" w:rsidP="0051083B">
      <w:pPr>
        <w:pStyle w:val="ListParagraph"/>
        <w:numPr>
          <w:ilvl w:val="1"/>
          <w:numId w:val="7"/>
        </w:numPr>
        <w:rPr>
          <w:rFonts w:ascii="Times New Roman" w:hAnsi="Times New Roman" w:cs="Times New Roman"/>
          <w:lang w:val="fr-FR" w:bidi="ar-SA"/>
        </w:rPr>
      </w:pPr>
      <w:proofErr w:type="spellStart"/>
      <w:r>
        <w:rPr>
          <w:rFonts w:ascii="Times New Roman" w:hAnsi="Times New Roman" w:cs="Times New Roman"/>
          <w:lang w:val="fr-FR" w:bidi="ar-SA"/>
        </w:rPr>
        <w:t>HeureDébut</w:t>
      </w:r>
      <w:proofErr w:type="spellEnd"/>
    </w:p>
    <w:p w14:paraId="42550F2E" w14:textId="17365364" w:rsidR="009F543E" w:rsidRDefault="00CE31BA" w:rsidP="0051083B">
      <w:pPr>
        <w:pStyle w:val="ListParagraph"/>
        <w:numPr>
          <w:ilvl w:val="1"/>
          <w:numId w:val="7"/>
        </w:numPr>
        <w:rPr>
          <w:rFonts w:ascii="Times New Roman" w:hAnsi="Times New Roman" w:cs="Times New Roman"/>
          <w:lang w:val="fr-FR" w:bidi="ar-SA"/>
        </w:rPr>
      </w:pPr>
      <w:proofErr w:type="spellStart"/>
      <w:r>
        <w:rPr>
          <w:rFonts w:ascii="Times New Roman" w:hAnsi="Times New Roman" w:cs="Times New Roman"/>
          <w:lang w:val="fr-FR" w:bidi="ar-SA"/>
        </w:rPr>
        <w:t>HeureFin</w:t>
      </w:r>
      <w:proofErr w:type="spellEnd"/>
    </w:p>
    <w:p w14:paraId="1A29E08C" w14:textId="77777777" w:rsidR="00CE31BA" w:rsidRPr="00CE31BA" w:rsidRDefault="00CE31BA" w:rsidP="00CE31BA">
      <w:pPr>
        <w:pStyle w:val="ListParagraph"/>
        <w:ind w:left="1494"/>
        <w:rPr>
          <w:rFonts w:ascii="Times New Roman" w:hAnsi="Times New Roman" w:cs="Times New Roman"/>
          <w:lang w:val="fr-FR" w:bidi="ar-SA"/>
        </w:rPr>
      </w:pPr>
    </w:p>
    <w:p w14:paraId="510A00EC" w14:textId="65244A07" w:rsidR="00C17580" w:rsidRPr="00E52661" w:rsidRDefault="009F543E" w:rsidP="0051083B">
      <w:pPr>
        <w:pStyle w:val="Heading1"/>
        <w:numPr>
          <w:ilvl w:val="0"/>
          <w:numId w:val="1"/>
        </w:numPr>
        <w:rPr>
          <w:rFonts w:ascii="Times New Roman" w:hAnsi="Times New Roman" w:cs="Times New Roman"/>
        </w:rPr>
      </w:pPr>
      <w:bookmarkStart w:id="10" w:name="_Toc199513599"/>
      <w:r w:rsidRPr="00E52661">
        <w:rPr>
          <w:rFonts w:ascii="Times New Roman" w:hAnsi="Times New Roman" w:cs="Times New Roman"/>
        </w:rPr>
        <w:t>Contraintes Techniques à respecter</w:t>
      </w:r>
      <w:bookmarkEnd w:id="10"/>
    </w:p>
    <w:p w14:paraId="627BE17D" w14:textId="77777777" w:rsidR="0019161A" w:rsidRPr="00E52661" w:rsidRDefault="0019161A" w:rsidP="0019161A">
      <w:pPr>
        <w:ind w:left="360"/>
        <w:jc w:val="both"/>
        <w:rPr>
          <w:rFonts w:ascii="Times New Roman" w:hAnsi="Times New Roman" w:cs="Times New Roman"/>
          <w:lang w:val="fr-FR" w:bidi="ar-SA"/>
        </w:rPr>
      </w:pPr>
      <w:r w:rsidRPr="00E52661">
        <w:rPr>
          <w:rFonts w:ascii="Times New Roman" w:hAnsi="Times New Roman" w:cs="Times New Roman"/>
          <w:lang w:val="fr-FR" w:bidi="ar-SA"/>
        </w:rPr>
        <w:t>Pour assurer la fiabilité, la performance et la maintenabilité du système, plusieurs contraintes techniques doivent être rigoureusement respectées :</w:t>
      </w:r>
    </w:p>
    <w:p w14:paraId="458661AF" w14:textId="436C819B" w:rsidR="0019161A" w:rsidRPr="00E52661" w:rsidRDefault="0019161A" w:rsidP="0051083B">
      <w:pPr>
        <w:pStyle w:val="ListParagraph"/>
        <w:numPr>
          <w:ilvl w:val="0"/>
          <w:numId w:val="19"/>
        </w:numPr>
        <w:jc w:val="both"/>
        <w:rPr>
          <w:rFonts w:ascii="Times New Roman" w:hAnsi="Times New Roman" w:cs="Times New Roman"/>
          <w:lang w:val="fr-FR" w:bidi="ar-SA"/>
        </w:rPr>
      </w:pPr>
      <w:r w:rsidRPr="00E52661">
        <w:rPr>
          <w:rFonts w:ascii="Times New Roman" w:hAnsi="Times New Roman" w:cs="Times New Roman"/>
          <w:lang w:val="fr-FR" w:bidi="ar-SA"/>
        </w:rPr>
        <w:t>Architecture</w:t>
      </w:r>
    </w:p>
    <w:p w14:paraId="4F5E5848" w14:textId="288288FF" w:rsidR="0019161A" w:rsidRPr="00E52661" w:rsidRDefault="0019161A" w:rsidP="0019161A">
      <w:pPr>
        <w:ind w:left="1080"/>
        <w:jc w:val="both"/>
        <w:rPr>
          <w:rFonts w:ascii="Times New Roman" w:hAnsi="Times New Roman" w:cs="Times New Roman"/>
          <w:lang w:val="fr-FR" w:bidi="ar-SA"/>
        </w:rPr>
      </w:pPr>
      <w:r w:rsidRPr="00E52661">
        <w:rPr>
          <w:rFonts w:ascii="Times New Roman" w:hAnsi="Times New Roman" w:cs="Times New Roman"/>
          <w:lang w:val="fr-FR" w:bidi="ar-SA"/>
        </w:rPr>
        <w:t>Le système devra adopter une architecture en couches clairement définies afin de garantir une séparation des responsabilités et une meilleure évolutivité.</w:t>
      </w:r>
    </w:p>
    <w:p w14:paraId="716D9699" w14:textId="58DC8219" w:rsidR="0019161A" w:rsidRPr="00E52661" w:rsidRDefault="0019161A" w:rsidP="0019161A">
      <w:pPr>
        <w:jc w:val="both"/>
        <w:rPr>
          <w:rFonts w:ascii="Times New Roman" w:hAnsi="Times New Roman" w:cs="Times New Roman"/>
          <w:lang w:val="fr-FR" w:bidi="ar-SA"/>
        </w:rPr>
      </w:pPr>
      <w:r w:rsidRPr="00E52661">
        <w:rPr>
          <w:rFonts w:ascii="Times New Roman" w:hAnsi="Times New Roman" w:cs="Times New Roman"/>
          <w:lang w:val="fr-FR" w:bidi="ar-SA"/>
        </w:rPr>
        <w:tab/>
        <w:t>2.  Technologies utilisées</w:t>
      </w:r>
    </w:p>
    <w:p w14:paraId="1437609F" w14:textId="10FB4F8C" w:rsidR="0019161A" w:rsidRPr="00E52661" w:rsidRDefault="0019161A" w:rsidP="0019161A">
      <w:pPr>
        <w:ind w:left="720"/>
        <w:jc w:val="both"/>
        <w:rPr>
          <w:rFonts w:ascii="Times New Roman" w:hAnsi="Times New Roman" w:cs="Times New Roman"/>
          <w:lang w:val="fr-FR" w:bidi="ar-SA"/>
        </w:rPr>
      </w:pPr>
      <w:r w:rsidRPr="00E52661">
        <w:rPr>
          <w:rFonts w:ascii="Times New Roman" w:hAnsi="Times New Roman" w:cs="Times New Roman"/>
          <w:lang w:val="fr-FR" w:bidi="ar-SA"/>
        </w:rPr>
        <w:t xml:space="preserve">      Les technologies imposées pour le développement sont les suivantes :</w:t>
      </w:r>
    </w:p>
    <w:p w14:paraId="2B82831D" w14:textId="3013D8A9" w:rsidR="0019161A" w:rsidRPr="00E52661" w:rsidRDefault="0019161A" w:rsidP="0051083B">
      <w:pPr>
        <w:pStyle w:val="ListParagraph"/>
        <w:numPr>
          <w:ilvl w:val="2"/>
          <w:numId w:val="7"/>
        </w:numPr>
        <w:jc w:val="both"/>
        <w:rPr>
          <w:rFonts w:ascii="Times New Roman" w:hAnsi="Times New Roman" w:cs="Times New Roman"/>
          <w:lang w:bidi="ar-SA"/>
        </w:rPr>
      </w:pPr>
      <w:r w:rsidRPr="00E52661">
        <w:rPr>
          <w:rFonts w:ascii="Times New Roman" w:hAnsi="Times New Roman" w:cs="Times New Roman"/>
          <w:lang w:val="fr-FR" w:bidi="ar-SA"/>
        </w:rPr>
        <w:tab/>
      </w:r>
      <w:r w:rsidRPr="00E52661">
        <w:rPr>
          <w:rFonts w:ascii="Times New Roman" w:hAnsi="Times New Roman" w:cs="Times New Roman"/>
          <w:lang w:bidi="ar-SA"/>
        </w:rPr>
        <w:t xml:space="preserve">Backend : Node.js </w:t>
      </w:r>
    </w:p>
    <w:p w14:paraId="77FB7082" w14:textId="77777777" w:rsidR="0019161A" w:rsidRPr="00E52661" w:rsidRDefault="0019161A" w:rsidP="0051083B">
      <w:pPr>
        <w:pStyle w:val="ListParagraph"/>
        <w:numPr>
          <w:ilvl w:val="2"/>
          <w:numId w:val="7"/>
        </w:numPr>
        <w:jc w:val="both"/>
        <w:rPr>
          <w:rFonts w:ascii="Times New Roman" w:hAnsi="Times New Roman" w:cs="Times New Roman"/>
          <w:lang w:bidi="ar-SA"/>
        </w:rPr>
      </w:pPr>
      <w:r w:rsidRPr="00E52661">
        <w:rPr>
          <w:rFonts w:ascii="Times New Roman" w:hAnsi="Times New Roman" w:cs="Times New Roman"/>
          <w:lang w:bidi="ar-SA"/>
        </w:rPr>
        <w:tab/>
        <w:t xml:space="preserve">Frontend : React.js </w:t>
      </w:r>
    </w:p>
    <w:p w14:paraId="4D9BD29B" w14:textId="1B70475E" w:rsidR="0019161A" w:rsidRPr="00CA409E" w:rsidRDefault="0019161A" w:rsidP="0051083B">
      <w:pPr>
        <w:pStyle w:val="ListParagraph"/>
        <w:numPr>
          <w:ilvl w:val="2"/>
          <w:numId w:val="7"/>
        </w:numPr>
        <w:jc w:val="both"/>
        <w:rPr>
          <w:rFonts w:ascii="Times New Roman" w:hAnsi="Times New Roman" w:cs="Times New Roman"/>
          <w:lang w:bidi="ar-SA"/>
        </w:rPr>
      </w:pPr>
      <w:r w:rsidRPr="00E52661">
        <w:rPr>
          <w:rFonts w:ascii="Times New Roman" w:hAnsi="Times New Roman" w:cs="Times New Roman"/>
          <w:lang w:val="fr-FR" w:bidi="ar-SA"/>
        </w:rPr>
        <w:tab/>
        <w:t xml:space="preserve">Base de données : </w:t>
      </w:r>
      <w:proofErr w:type="spellStart"/>
      <w:r w:rsidRPr="00E52661">
        <w:rPr>
          <w:rFonts w:ascii="Times New Roman" w:hAnsi="Times New Roman" w:cs="Times New Roman"/>
          <w:lang w:val="fr-FR" w:bidi="ar-SA"/>
        </w:rPr>
        <w:t>MariaDB</w:t>
      </w:r>
      <w:proofErr w:type="spellEnd"/>
    </w:p>
    <w:p w14:paraId="4E8C7338" w14:textId="230AE0F6" w:rsidR="0019161A" w:rsidRPr="00E52661" w:rsidRDefault="0019161A" w:rsidP="0019161A">
      <w:pPr>
        <w:ind w:firstLine="720"/>
        <w:jc w:val="both"/>
        <w:rPr>
          <w:rFonts w:ascii="Times New Roman" w:hAnsi="Times New Roman" w:cs="Times New Roman"/>
          <w:lang w:val="fr-FR" w:bidi="ar-SA"/>
        </w:rPr>
      </w:pPr>
      <w:r w:rsidRPr="00E52661">
        <w:rPr>
          <w:rFonts w:ascii="Times New Roman" w:hAnsi="Times New Roman" w:cs="Times New Roman"/>
          <w:lang w:val="fr-FR" w:bidi="ar-SA"/>
        </w:rPr>
        <w:t>3.  Sécurité</w:t>
      </w:r>
    </w:p>
    <w:p w14:paraId="7D2D17C3" w14:textId="442FE8F7" w:rsidR="0019161A" w:rsidRPr="00E52661" w:rsidRDefault="0019161A" w:rsidP="0019161A">
      <w:pPr>
        <w:ind w:left="975"/>
        <w:jc w:val="both"/>
        <w:rPr>
          <w:rFonts w:ascii="Times New Roman" w:hAnsi="Times New Roman" w:cs="Times New Roman"/>
          <w:lang w:val="fr-FR" w:bidi="ar-SA"/>
        </w:rPr>
      </w:pPr>
      <w:r w:rsidRPr="00E52661">
        <w:rPr>
          <w:rFonts w:ascii="Times New Roman" w:hAnsi="Times New Roman" w:cs="Times New Roman"/>
          <w:lang w:val="fr-FR" w:bidi="ar-SA"/>
        </w:rPr>
        <w:t>La gestion des droits d’accès, l’authentification des utilisateurs et la protection contre les injections SQL doivent être assurées dès les premières phases du développement.</w:t>
      </w:r>
    </w:p>
    <w:p w14:paraId="45F58DAC" w14:textId="4CAFD6BD" w:rsidR="0019161A" w:rsidRPr="00E52661" w:rsidRDefault="0019161A" w:rsidP="0019161A">
      <w:pPr>
        <w:ind w:firstLine="720"/>
        <w:jc w:val="both"/>
        <w:rPr>
          <w:rFonts w:ascii="Times New Roman" w:hAnsi="Times New Roman" w:cs="Times New Roman"/>
          <w:lang w:val="fr-FR" w:bidi="ar-SA"/>
        </w:rPr>
      </w:pPr>
      <w:r w:rsidRPr="00E52661">
        <w:rPr>
          <w:rFonts w:ascii="Times New Roman" w:hAnsi="Times New Roman" w:cs="Times New Roman"/>
          <w:lang w:val="fr-FR" w:bidi="ar-SA"/>
        </w:rPr>
        <w:t>4. Performance</w:t>
      </w:r>
    </w:p>
    <w:p w14:paraId="7848E6CF" w14:textId="50747553" w:rsidR="0019161A" w:rsidRPr="00E52661" w:rsidRDefault="0019161A" w:rsidP="0019161A">
      <w:pPr>
        <w:ind w:left="975"/>
        <w:jc w:val="both"/>
        <w:rPr>
          <w:rFonts w:ascii="Times New Roman" w:hAnsi="Times New Roman" w:cs="Times New Roman"/>
          <w:lang w:val="fr-FR" w:bidi="ar-SA"/>
        </w:rPr>
      </w:pPr>
      <w:r w:rsidRPr="00E52661">
        <w:rPr>
          <w:rFonts w:ascii="Times New Roman" w:hAnsi="Times New Roman" w:cs="Times New Roman"/>
          <w:lang w:val="fr-FR" w:bidi="ar-SA"/>
        </w:rPr>
        <w:t>Le système devra répondre rapidement aux requêtes des utilisateurs, même en cas de forte charge. Les requêtes SQL doivent être optimisées, et les échanges client-serveur limités au strict nécessaire.</w:t>
      </w:r>
    </w:p>
    <w:p w14:paraId="1FCB7F8C" w14:textId="2280AD7C" w:rsidR="0019161A" w:rsidRPr="00E52661" w:rsidRDefault="0019161A" w:rsidP="0019161A">
      <w:pPr>
        <w:ind w:firstLine="720"/>
        <w:jc w:val="both"/>
        <w:rPr>
          <w:rFonts w:ascii="Times New Roman" w:hAnsi="Times New Roman" w:cs="Times New Roman"/>
          <w:lang w:val="fr-FR" w:bidi="ar-SA"/>
        </w:rPr>
      </w:pPr>
      <w:r w:rsidRPr="00E52661">
        <w:rPr>
          <w:rFonts w:ascii="Times New Roman" w:hAnsi="Times New Roman" w:cs="Times New Roman"/>
          <w:lang w:val="fr-FR" w:bidi="ar-SA"/>
        </w:rPr>
        <w:t>5. Compatibilité et accessibilité</w:t>
      </w:r>
    </w:p>
    <w:p w14:paraId="5CE8EA82" w14:textId="281F49EB" w:rsidR="0019161A" w:rsidRPr="00E52661" w:rsidRDefault="0019161A" w:rsidP="0019161A">
      <w:pPr>
        <w:ind w:left="975"/>
        <w:jc w:val="both"/>
        <w:rPr>
          <w:rFonts w:ascii="Times New Roman" w:hAnsi="Times New Roman" w:cs="Times New Roman"/>
          <w:lang w:val="fr-FR" w:bidi="ar-SA"/>
        </w:rPr>
      </w:pPr>
      <w:r w:rsidRPr="00E52661">
        <w:rPr>
          <w:rFonts w:ascii="Times New Roman" w:hAnsi="Times New Roman" w:cs="Times New Roman"/>
          <w:lang w:val="fr-FR" w:bidi="ar-SA"/>
        </w:rPr>
        <w:lastRenderedPageBreak/>
        <w:t>L’interface utilisateur doit être compatible avec les principaux navigateurs modernes et   responsive pour un accès sur différents types d’appareils (PC, tablette, mobile).</w:t>
      </w:r>
    </w:p>
    <w:p w14:paraId="40DBDDBF" w14:textId="31B881CF" w:rsidR="0019161A" w:rsidRPr="00E52661" w:rsidRDefault="0019161A" w:rsidP="0019161A">
      <w:pPr>
        <w:jc w:val="both"/>
        <w:rPr>
          <w:rFonts w:ascii="Times New Roman" w:hAnsi="Times New Roman" w:cs="Times New Roman"/>
          <w:lang w:val="fr-FR" w:bidi="ar-SA"/>
        </w:rPr>
      </w:pPr>
      <w:r w:rsidRPr="00E52661">
        <w:rPr>
          <w:rFonts w:ascii="Times New Roman" w:hAnsi="Times New Roman" w:cs="Times New Roman"/>
          <w:lang w:val="fr-FR" w:bidi="ar-SA"/>
        </w:rPr>
        <w:tab/>
      </w:r>
    </w:p>
    <w:p w14:paraId="4DD6B124" w14:textId="5545A4DB" w:rsidR="0019161A" w:rsidRPr="00E52661" w:rsidRDefault="0019161A" w:rsidP="0019161A">
      <w:pPr>
        <w:jc w:val="both"/>
        <w:rPr>
          <w:rFonts w:ascii="Times New Roman" w:hAnsi="Times New Roman" w:cs="Times New Roman"/>
          <w:lang w:val="fr-FR" w:bidi="ar-SA"/>
        </w:rPr>
      </w:pPr>
      <w:r w:rsidRPr="00E52661">
        <w:rPr>
          <w:rFonts w:ascii="Times New Roman" w:hAnsi="Times New Roman" w:cs="Times New Roman"/>
          <w:lang w:val="fr-FR" w:bidi="ar-SA"/>
        </w:rPr>
        <w:tab/>
        <w:t>6. Sauvegarde et intégrité des données</w:t>
      </w:r>
    </w:p>
    <w:p w14:paraId="0B083648" w14:textId="54C1C517" w:rsidR="00666BE3" w:rsidRDefault="0019161A" w:rsidP="0019161A">
      <w:pPr>
        <w:ind w:left="1080"/>
        <w:jc w:val="both"/>
        <w:rPr>
          <w:rFonts w:ascii="Times New Roman" w:hAnsi="Times New Roman" w:cs="Times New Roman"/>
          <w:lang w:val="fr-FR" w:bidi="ar-SA"/>
        </w:rPr>
      </w:pPr>
      <w:r w:rsidRPr="00E52661">
        <w:rPr>
          <w:rFonts w:ascii="Times New Roman" w:hAnsi="Times New Roman" w:cs="Times New Roman"/>
          <w:lang w:val="fr-FR" w:bidi="ar-SA"/>
        </w:rPr>
        <w:t>Des mécanismes de sauvegarde régulière de la base de données doivent être prévus, ainsi qu’une gestion rigoureuse des contra</w:t>
      </w:r>
      <w:r w:rsidR="001E79A1">
        <w:rPr>
          <w:rFonts w:ascii="Times New Roman" w:hAnsi="Times New Roman" w:cs="Times New Roman"/>
          <w:lang w:val="fr-FR" w:bidi="ar-SA"/>
        </w:rPr>
        <w:t>intes d’intégrité</w:t>
      </w:r>
      <w:r w:rsidRPr="00E52661">
        <w:rPr>
          <w:rFonts w:ascii="Times New Roman" w:hAnsi="Times New Roman" w:cs="Times New Roman"/>
          <w:lang w:val="fr-FR" w:bidi="ar-SA"/>
        </w:rPr>
        <w:t>.</w:t>
      </w:r>
    </w:p>
    <w:p w14:paraId="28B2D76D" w14:textId="77777777" w:rsidR="00DD51B8" w:rsidRPr="00E52661" w:rsidRDefault="00DD51B8" w:rsidP="0019161A">
      <w:pPr>
        <w:ind w:left="1080"/>
        <w:jc w:val="both"/>
        <w:rPr>
          <w:rFonts w:ascii="Times New Roman" w:hAnsi="Times New Roman" w:cs="Times New Roman"/>
          <w:lang w:val="fr-FR" w:bidi="ar-SA"/>
        </w:rPr>
      </w:pPr>
    </w:p>
    <w:p w14:paraId="12C7EF59" w14:textId="182C2515" w:rsidR="007D5E48" w:rsidRPr="00E52661" w:rsidRDefault="004100A4" w:rsidP="0051083B">
      <w:pPr>
        <w:pStyle w:val="Heading1"/>
        <w:numPr>
          <w:ilvl w:val="0"/>
          <w:numId w:val="1"/>
        </w:numPr>
        <w:rPr>
          <w:rFonts w:ascii="Times New Roman" w:hAnsi="Times New Roman" w:cs="Times New Roman"/>
        </w:rPr>
      </w:pPr>
      <w:bookmarkStart w:id="11" w:name="_Toc199513600"/>
      <w:r w:rsidRPr="00E52661">
        <w:rPr>
          <w:rFonts w:ascii="Times New Roman" w:hAnsi="Times New Roman" w:cs="Times New Roman"/>
        </w:rPr>
        <w:t>Annexes</w:t>
      </w:r>
      <w:bookmarkEnd w:id="11"/>
    </w:p>
    <w:p w14:paraId="24B7645A" w14:textId="5B51BB56" w:rsidR="00BC6A3F" w:rsidRPr="0005521D" w:rsidRDefault="0005521D" w:rsidP="001E79A1">
      <w:pPr>
        <w:ind w:left="720"/>
        <w:jc w:val="both"/>
        <w:rPr>
          <w:rFonts w:ascii="Times New Roman" w:hAnsi="Times New Roman" w:cs="Times New Roman"/>
          <w:lang w:val="fr-FR" w:bidi="ar-SA"/>
        </w:rPr>
      </w:pPr>
      <w:r w:rsidRPr="0005521D">
        <w:rPr>
          <w:rFonts w:ascii="Times New Roman" w:hAnsi="Times New Roman" w:cs="Times New Roman"/>
          <w:lang w:val="fr-FR" w:bidi="ar-SA"/>
        </w:rPr>
        <w:t>Ce glossaire a pour objectif de clarifier les termes clés utilisés dans le cadre du développement du système de réservation de salle. Il permet d’unifier la compréhension entre le</w:t>
      </w:r>
      <w:r w:rsidR="001E79A1">
        <w:rPr>
          <w:rFonts w:ascii="Times New Roman" w:hAnsi="Times New Roman" w:cs="Times New Roman"/>
          <w:lang w:val="fr-FR" w:bidi="ar-SA"/>
        </w:rPr>
        <w:t xml:space="preserve">s différents acteurs du projet </w:t>
      </w:r>
      <w:r w:rsidRPr="0005521D">
        <w:rPr>
          <w:rFonts w:ascii="Times New Roman" w:hAnsi="Times New Roman" w:cs="Times New Roman"/>
          <w:lang w:val="fr-FR" w:bidi="ar-SA"/>
        </w:rPr>
        <w:t>en fournissant une définition précise et partagée des concepts fonctionnels.</w:t>
      </w:r>
    </w:p>
    <w:p w14:paraId="38941A9B" w14:textId="6A4D6F94" w:rsidR="004100A4" w:rsidRDefault="00CD5A76" w:rsidP="0051083B">
      <w:pPr>
        <w:pStyle w:val="ListParagraph"/>
        <w:numPr>
          <w:ilvl w:val="0"/>
          <w:numId w:val="8"/>
        </w:numPr>
        <w:jc w:val="both"/>
        <w:rPr>
          <w:rFonts w:ascii="Times New Roman" w:hAnsi="Times New Roman" w:cs="Times New Roman"/>
          <w:lang w:val="fr-FR" w:bidi="ar-SA"/>
        </w:rPr>
      </w:pPr>
      <w:r w:rsidRPr="00CD5A76">
        <w:rPr>
          <w:rFonts w:ascii="Times New Roman" w:hAnsi="Times New Roman" w:cs="Times New Roman"/>
          <w:lang w:val="fr-FR" w:bidi="ar-SA"/>
        </w:rPr>
        <w:t>Réservation</w:t>
      </w:r>
      <w:r>
        <w:rPr>
          <w:rFonts w:ascii="Times New Roman" w:hAnsi="Times New Roman" w:cs="Times New Roman"/>
          <w:lang w:val="fr-FR" w:bidi="ar-SA"/>
        </w:rPr>
        <w:t xml:space="preserve"> : </w:t>
      </w:r>
      <w:r w:rsidRPr="00CD5A76">
        <w:rPr>
          <w:rFonts w:ascii="Times New Roman" w:hAnsi="Times New Roman" w:cs="Times New Roman"/>
          <w:lang w:val="fr-FR" w:bidi="ar-SA"/>
        </w:rPr>
        <w:t>Action consistant à bloquer une salle pour un créneau horaire donné, à une date précise. Une réservation peut être créée, modifiée, confirmée ou annulée selon les besoins de l’utilisateur et les règles de gestion.</w:t>
      </w:r>
    </w:p>
    <w:p w14:paraId="350C4798" w14:textId="20A4712B" w:rsidR="005441BC" w:rsidRDefault="00CD5A76" w:rsidP="0051083B">
      <w:pPr>
        <w:pStyle w:val="ListParagraph"/>
        <w:numPr>
          <w:ilvl w:val="0"/>
          <w:numId w:val="8"/>
        </w:numPr>
        <w:jc w:val="both"/>
        <w:rPr>
          <w:rFonts w:ascii="Times New Roman" w:hAnsi="Times New Roman" w:cs="Times New Roman"/>
          <w:lang w:val="fr-FR" w:bidi="ar-SA"/>
        </w:rPr>
      </w:pPr>
      <w:r w:rsidRPr="00CD5A76">
        <w:rPr>
          <w:rFonts w:ascii="Times New Roman" w:hAnsi="Times New Roman" w:cs="Times New Roman"/>
          <w:lang w:val="fr-FR" w:bidi="ar-SA"/>
        </w:rPr>
        <w:t>Utilisateur</w:t>
      </w:r>
      <w:r>
        <w:rPr>
          <w:rFonts w:ascii="Times New Roman" w:hAnsi="Times New Roman" w:cs="Times New Roman"/>
          <w:lang w:val="fr-FR" w:bidi="ar-SA"/>
        </w:rPr>
        <w:t xml:space="preserve"> : </w:t>
      </w:r>
      <w:r w:rsidRPr="00CD5A76">
        <w:rPr>
          <w:rFonts w:ascii="Times New Roman" w:hAnsi="Times New Roman" w:cs="Times New Roman"/>
          <w:lang w:val="fr-FR" w:bidi="ar-SA"/>
        </w:rPr>
        <w:t>Personne accédant au système via une interface d’authentification. Chaque utilisateur possède un profil et un rôle déterminant ses droits au sein de l’application.</w:t>
      </w:r>
    </w:p>
    <w:p w14:paraId="5F964A13" w14:textId="569A108F" w:rsidR="008E6AC7" w:rsidRDefault="008E6AC7" w:rsidP="0051083B">
      <w:pPr>
        <w:pStyle w:val="ListParagraph"/>
        <w:numPr>
          <w:ilvl w:val="0"/>
          <w:numId w:val="8"/>
        </w:numPr>
        <w:jc w:val="both"/>
        <w:rPr>
          <w:rFonts w:ascii="Times New Roman" w:hAnsi="Times New Roman" w:cs="Times New Roman"/>
          <w:lang w:val="fr-FR" w:bidi="ar-SA"/>
        </w:rPr>
      </w:pPr>
      <w:r w:rsidRPr="008E6AC7">
        <w:rPr>
          <w:rFonts w:ascii="Times New Roman" w:hAnsi="Times New Roman" w:cs="Times New Roman"/>
          <w:lang w:val="fr-FR" w:bidi="ar-SA"/>
        </w:rPr>
        <w:t>Disponibilité</w:t>
      </w:r>
      <w:r>
        <w:rPr>
          <w:rFonts w:ascii="Times New Roman" w:hAnsi="Times New Roman" w:cs="Times New Roman"/>
          <w:lang w:val="fr-FR" w:bidi="ar-SA"/>
        </w:rPr>
        <w:t xml:space="preserve"> : </w:t>
      </w:r>
      <w:r w:rsidRPr="008E6AC7">
        <w:rPr>
          <w:rFonts w:ascii="Times New Roman" w:hAnsi="Times New Roman" w:cs="Times New Roman"/>
          <w:lang w:val="fr-FR" w:bidi="ar-SA"/>
        </w:rPr>
        <w:t>Indique si une salle est libre ou déjà réservée à un moment donné. Elle est calculée automatiquement par le système en fonction des réservations existantes.</w:t>
      </w:r>
    </w:p>
    <w:p w14:paraId="6F7A2D97" w14:textId="3FB53BCD" w:rsidR="008E6AC7" w:rsidRDefault="008E6AC7" w:rsidP="0051083B">
      <w:pPr>
        <w:pStyle w:val="ListParagraph"/>
        <w:numPr>
          <w:ilvl w:val="0"/>
          <w:numId w:val="8"/>
        </w:numPr>
        <w:jc w:val="both"/>
        <w:rPr>
          <w:rFonts w:ascii="Times New Roman" w:hAnsi="Times New Roman" w:cs="Times New Roman"/>
          <w:lang w:val="fr-FR" w:bidi="ar-SA"/>
        </w:rPr>
      </w:pPr>
      <w:r w:rsidRPr="008E6AC7">
        <w:rPr>
          <w:rFonts w:ascii="Times New Roman" w:hAnsi="Times New Roman" w:cs="Times New Roman"/>
          <w:lang w:val="fr-FR" w:bidi="ar-SA"/>
        </w:rPr>
        <w:t>Salle</w:t>
      </w:r>
      <w:r>
        <w:rPr>
          <w:rFonts w:ascii="Times New Roman" w:hAnsi="Times New Roman" w:cs="Times New Roman"/>
          <w:lang w:val="fr-FR" w:bidi="ar-SA"/>
        </w:rPr>
        <w:t xml:space="preserve"> : </w:t>
      </w:r>
      <w:r w:rsidRPr="008E6AC7">
        <w:rPr>
          <w:rFonts w:ascii="Times New Roman" w:hAnsi="Times New Roman" w:cs="Times New Roman"/>
          <w:lang w:val="fr-FR" w:bidi="ar-SA"/>
        </w:rPr>
        <w:t>Espace physique pouvant être réservé. Chaque sa</w:t>
      </w:r>
      <w:r w:rsidR="00DD2561">
        <w:rPr>
          <w:rFonts w:ascii="Times New Roman" w:hAnsi="Times New Roman" w:cs="Times New Roman"/>
          <w:lang w:val="fr-FR" w:bidi="ar-SA"/>
        </w:rPr>
        <w:t>lle est identifiée par un nom et</w:t>
      </w:r>
      <w:r w:rsidRPr="008E6AC7">
        <w:rPr>
          <w:rFonts w:ascii="Times New Roman" w:hAnsi="Times New Roman" w:cs="Times New Roman"/>
          <w:lang w:val="fr-FR" w:bidi="ar-SA"/>
        </w:rPr>
        <w:t xml:space="preserve"> un code, possède une capacité, et peut être équipée de matériels spécif</w:t>
      </w:r>
      <w:r w:rsidR="00DD2561">
        <w:rPr>
          <w:rFonts w:ascii="Times New Roman" w:hAnsi="Times New Roman" w:cs="Times New Roman"/>
          <w:lang w:val="fr-FR" w:bidi="ar-SA"/>
        </w:rPr>
        <w:t>iques</w:t>
      </w:r>
      <w:r w:rsidRPr="008E6AC7">
        <w:rPr>
          <w:rFonts w:ascii="Times New Roman" w:hAnsi="Times New Roman" w:cs="Times New Roman"/>
          <w:lang w:val="fr-FR" w:bidi="ar-SA"/>
        </w:rPr>
        <w:t>.</w:t>
      </w:r>
    </w:p>
    <w:p w14:paraId="4A290AF9" w14:textId="1F48F097" w:rsidR="00CF3A9E" w:rsidRDefault="00DD2561" w:rsidP="0051083B">
      <w:pPr>
        <w:pStyle w:val="ListParagraph"/>
        <w:numPr>
          <w:ilvl w:val="0"/>
          <w:numId w:val="8"/>
        </w:numPr>
        <w:jc w:val="both"/>
        <w:rPr>
          <w:rFonts w:ascii="Times New Roman" w:hAnsi="Times New Roman" w:cs="Times New Roman"/>
          <w:lang w:val="fr-FR" w:bidi="ar-SA"/>
        </w:rPr>
      </w:pPr>
      <w:r w:rsidRPr="00DD2561">
        <w:rPr>
          <w:rFonts w:ascii="Times New Roman" w:hAnsi="Times New Roman" w:cs="Times New Roman"/>
          <w:lang w:val="fr-FR" w:bidi="ar-SA"/>
        </w:rPr>
        <w:t>Calendrier de réservation</w:t>
      </w:r>
      <w:r>
        <w:rPr>
          <w:rFonts w:ascii="Times New Roman" w:hAnsi="Times New Roman" w:cs="Times New Roman"/>
          <w:lang w:val="fr-FR" w:bidi="ar-SA"/>
        </w:rPr>
        <w:t xml:space="preserve"> : </w:t>
      </w:r>
      <w:r w:rsidRPr="00DD2561">
        <w:rPr>
          <w:rFonts w:ascii="Times New Roman" w:hAnsi="Times New Roman" w:cs="Times New Roman"/>
          <w:lang w:val="fr-FR" w:bidi="ar-SA"/>
        </w:rPr>
        <w:t>Vue interactive ou tableau permettant aux utilisateurs de consulter les disponibilités des salles sur une période donnée</w:t>
      </w:r>
      <w:r w:rsidR="00CF3A9E">
        <w:rPr>
          <w:rFonts w:ascii="Times New Roman" w:hAnsi="Times New Roman" w:cs="Times New Roman"/>
          <w:lang w:val="fr-FR" w:bidi="ar-SA"/>
        </w:rPr>
        <w:t>.</w:t>
      </w:r>
    </w:p>
    <w:p w14:paraId="24CD7990" w14:textId="5F7AAF98" w:rsidR="004100A4" w:rsidRPr="001E79A1" w:rsidRDefault="00CF3A9E" w:rsidP="0051083B">
      <w:pPr>
        <w:pStyle w:val="ListParagraph"/>
        <w:numPr>
          <w:ilvl w:val="0"/>
          <w:numId w:val="8"/>
        </w:numPr>
        <w:jc w:val="both"/>
        <w:rPr>
          <w:rFonts w:ascii="Times New Roman" w:hAnsi="Times New Roman" w:cs="Times New Roman"/>
          <w:lang w:val="fr-FR" w:bidi="ar-SA"/>
        </w:rPr>
      </w:pPr>
      <w:r w:rsidRPr="00CF3A9E">
        <w:rPr>
          <w:rFonts w:ascii="Times New Roman" w:hAnsi="Times New Roman" w:cs="Times New Roman"/>
          <w:lang w:val="fr-FR" w:bidi="ar-SA"/>
        </w:rPr>
        <w:t>Notification</w:t>
      </w:r>
      <w:r>
        <w:rPr>
          <w:rFonts w:ascii="Times New Roman" w:hAnsi="Times New Roman" w:cs="Times New Roman"/>
          <w:lang w:val="fr-FR" w:bidi="ar-SA"/>
        </w:rPr>
        <w:t xml:space="preserve"> : </w:t>
      </w:r>
      <w:r w:rsidRPr="00CF3A9E">
        <w:rPr>
          <w:rFonts w:ascii="Times New Roman" w:hAnsi="Times New Roman" w:cs="Times New Roman"/>
          <w:lang w:val="fr-FR" w:bidi="ar-SA"/>
        </w:rPr>
        <w:t>Message automatique envoyé à un utilisateur pour l’informer d’un événement important</w:t>
      </w:r>
      <w:r w:rsidR="001E79A1">
        <w:rPr>
          <w:rFonts w:ascii="Times New Roman" w:hAnsi="Times New Roman" w:cs="Times New Roman"/>
          <w:lang w:val="fr-FR" w:bidi="ar-SA"/>
        </w:rPr>
        <w:t>.</w:t>
      </w:r>
    </w:p>
    <w:sectPr w:rsidR="004100A4" w:rsidRPr="001E79A1" w:rsidSect="0019161A">
      <w:headerReference w:type="even" r:id="rId10"/>
      <w:headerReference w:type="default" r:id="rId11"/>
      <w:footerReference w:type="even" r:id="rId12"/>
      <w:footerReference w:type="default" r:id="rId13"/>
      <w:headerReference w:type="first" r:id="rId14"/>
      <w:footerReference w:type="first" r:id="rId15"/>
      <w:pgSz w:w="12240" w:h="15840"/>
      <w:pgMar w:top="2597" w:right="1274" w:bottom="1614" w:left="1426" w:header="762" w:footer="74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98EF8" w14:textId="77777777" w:rsidR="001A6E42" w:rsidRDefault="001A6E42">
      <w:pPr>
        <w:spacing w:after="0" w:line="240" w:lineRule="auto"/>
      </w:pPr>
      <w:r>
        <w:separator/>
      </w:r>
    </w:p>
  </w:endnote>
  <w:endnote w:type="continuationSeparator" w:id="0">
    <w:p w14:paraId="01DAE599" w14:textId="77777777" w:rsidR="001A6E42" w:rsidRDefault="001A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E012F" w14:textId="77777777" w:rsidR="00A26A25" w:rsidRPr="00736C96" w:rsidRDefault="00B03A93">
    <w:pPr>
      <w:spacing w:after="1"/>
      <w:ind w:left="14"/>
      <w:rPr>
        <w:lang w:val="fr-FR"/>
      </w:rPr>
    </w:pPr>
    <w:r w:rsidRPr="00736C96">
      <w:rPr>
        <w:b/>
        <w:sz w:val="24"/>
        <w:lang w:val="fr-FR"/>
      </w:rPr>
      <w:t xml:space="preserve">________ </w:t>
    </w:r>
    <w:r w:rsidRPr="00736C96">
      <w:rPr>
        <w:lang w:val="fr-FR"/>
      </w:rPr>
      <w:t xml:space="preserve"> </w:t>
    </w:r>
  </w:p>
  <w:p w14:paraId="64402404" w14:textId="77777777" w:rsidR="00A26A25" w:rsidRPr="00736C96" w:rsidRDefault="00B03A93">
    <w:pPr>
      <w:spacing w:after="0"/>
      <w:ind w:left="14"/>
      <w:rPr>
        <w:lang w:val="fr-FR"/>
      </w:rPr>
    </w:pPr>
    <w:r w:rsidRPr="00736C96">
      <w:rPr>
        <w:b/>
        <w:sz w:val="24"/>
        <w:lang w:val="fr-FR"/>
      </w:rPr>
      <w:t>Pieds d Page (</w:t>
    </w:r>
    <w:r w:rsidRPr="00736C96">
      <w:rPr>
        <w:sz w:val="24"/>
        <w:lang w:val="fr-FR"/>
      </w:rPr>
      <w:t>contenant la pagination</w:t>
    </w:r>
    <w:r w:rsidRPr="00736C96">
      <w:rPr>
        <w:b/>
        <w:sz w:val="24"/>
        <w:lang w:val="fr-FR"/>
      </w:rPr>
      <w:t xml:space="preserve">) </w:t>
    </w:r>
    <w:r w:rsidRPr="00736C96">
      <w:rPr>
        <w:lang w:val="fr-F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053A" w14:textId="67723F0F" w:rsidR="008B17FC" w:rsidRDefault="008B17F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9316C1">
      <w:rPr>
        <w:caps/>
        <w:noProof/>
        <w:color w:val="156082" w:themeColor="accent1"/>
      </w:rPr>
      <w:t>9</w:t>
    </w:r>
    <w:r>
      <w:rPr>
        <w:caps/>
        <w:noProof/>
        <w:color w:val="156082" w:themeColor="accent1"/>
      </w:rPr>
      <w:fldChar w:fldCharType="end"/>
    </w:r>
  </w:p>
  <w:p w14:paraId="26DA5445" w14:textId="5D4D8086" w:rsidR="00A26A25" w:rsidRPr="007D5E48" w:rsidRDefault="00A26A25">
    <w:pPr>
      <w:spacing w:after="0"/>
      <w:ind w:left="14"/>
      <w:rPr>
        <w:rFonts w:ascii="Century Gothic" w:hAnsi="Century Gothic"/>
        <w:sz w:val="13"/>
        <w:szCs w:val="15"/>
        <w:lang w:val="fr-F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B7A74" w14:textId="12FA5772" w:rsidR="00A26A25" w:rsidRPr="00736C96" w:rsidRDefault="00B03A93">
    <w:pPr>
      <w:spacing w:after="1"/>
      <w:ind w:left="14"/>
      <w:rPr>
        <w:lang w:val="fr-FR"/>
      </w:rPr>
    </w:pPr>
    <w:r w:rsidRPr="00736C96">
      <w:rPr>
        <w:lang w:val="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E7F60" w14:textId="77777777" w:rsidR="001A6E42" w:rsidRDefault="001A6E42">
      <w:pPr>
        <w:spacing w:after="0" w:line="240" w:lineRule="auto"/>
      </w:pPr>
      <w:r>
        <w:separator/>
      </w:r>
    </w:p>
  </w:footnote>
  <w:footnote w:type="continuationSeparator" w:id="0">
    <w:p w14:paraId="7E1597A7" w14:textId="77777777" w:rsidR="001A6E42" w:rsidRDefault="001A6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0866B" w14:textId="77777777" w:rsidR="00A26A25" w:rsidRPr="00736C96" w:rsidRDefault="00B03A93">
    <w:pPr>
      <w:spacing w:after="0"/>
      <w:ind w:left="14"/>
      <w:rPr>
        <w:lang w:val="fr-FR"/>
      </w:rPr>
    </w:pPr>
    <w:r w:rsidRPr="00736C96">
      <w:rPr>
        <w:rFonts w:ascii="Times New Roman" w:eastAsia="Times New Roman" w:hAnsi="Times New Roman" w:cs="Times New Roman"/>
        <w:b/>
        <w:sz w:val="52"/>
        <w:lang w:val="fr-FR"/>
      </w:rPr>
      <w:t xml:space="preserve">En-tête Du Document </w:t>
    </w:r>
    <w:r w:rsidRPr="00736C96">
      <w:rPr>
        <w:lang w:val="fr-FR"/>
      </w:rPr>
      <w:t xml:space="preserve"> </w:t>
    </w:r>
  </w:p>
  <w:p w14:paraId="5AA17CB4" w14:textId="77777777" w:rsidR="00A26A25" w:rsidRPr="00736C96" w:rsidRDefault="00B03A93">
    <w:pPr>
      <w:spacing w:after="6"/>
      <w:ind w:left="14"/>
      <w:rPr>
        <w:lang w:val="fr-FR"/>
      </w:rPr>
    </w:pPr>
    <w:r w:rsidRPr="00736C96">
      <w:rPr>
        <w:rFonts w:ascii="Times New Roman" w:eastAsia="Times New Roman" w:hAnsi="Times New Roman" w:cs="Times New Roman"/>
        <w:sz w:val="24"/>
        <w:lang w:val="fr-FR"/>
      </w:rPr>
      <w:t xml:space="preserve"> </w:t>
    </w:r>
    <w:r w:rsidRPr="00736C96">
      <w:rPr>
        <w:lang w:val="fr-FR"/>
      </w:rPr>
      <w:t xml:space="preserve"> </w:t>
    </w:r>
  </w:p>
  <w:p w14:paraId="0039EA53" w14:textId="77777777" w:rsidR="00A26A25" w:rsidRPr="00736C96" w:rsidRDefault="00B03A93">
    <w:pPr>
      <w:spacing w:after="17"/>
      <w:ind w:left="14"/>
      <w:rPr>
        <w:lang w:val="fr-FR"/>
      </w:rPr>
    </w:pPr>
    <w:r w:rsidRPr="00736C96">
      <w:rPr>
        <w:rFonts w:ascii="Times New Roman" w:eastAsia="Times New Roman" w:hAnsi="Times New Roman" w:cs="Times New Roman"/>
        <w:b/>
        <w:sz w:val="24"/>
        <w:lang w:val="fr-FR"/>
      </w:rPr>
      <w:t>Note</w:t>
    </w:r>
    <w:r w:rsidRPr="00736C96">
      <w:rPr>
        <w:rFonts w:ascii="Times New Roman" w:eastAsia="Times New Roman" w:hAnsi="Times New Roman" w:cs="Times New Roman"/>
        <w:sz w:val="24"/>
        <w:lang w:val="fr-FR"/>
      </w:rPr>
      <w:t xml:space="preserve"> : L’en-tête du document doit le même dans tous les documents </w:t>
    </w:r>
    <w:r w:rsidRPr="00736C96">
      <w:rPr>
        <w:lang w:val="fr-FR"/>
      </w:rPr>
      <w:t xml:space="preserve"> </w:t>
    </w:r>
  </w:p>
  <w:p w14:paraId="48DF18F7" w14:textId="77777777" w:rsidR="00A26A25" w:rsidRPr="00736C96" w:rsidRDefault="00B03A93">
    <w:pPr>
      <w:spacing w:after="16"/>
      <w:ind w:left="14"/>
      <w:rPr>
        <w:lang w:val="fr-FR"/>
      </w:rPr>
    </w:pPr>
    <w:r>
      <w:rPr>
        <w:noProof/>
        <w:lang w:val="fr-FR" w:eastAsia="fr-FR" w:bidi="ar-SA"/>
      </w:rPr>
      <mc:AlternateContent>
        <mc:Choice Requires="wpg">
          <w:drawing>
            <wp:anchor distT="0" distB="0" distL="114300" distR="114300" simplePos="0" relativeHeight="251658240" behindDoc="0" locked="0" layoutInCell="1" allowOverlap="1" wp14:anchorId="649ED08B" wp14:editId="3BB34514">
              <wp:simplePos x="0" y="0"/>
              <wp:positionH relativeFrom="page">
                <wp:posOffset>1400175</wp:posOffset>
              </wp:positionH>
              <wp:positionV relativeFrom="page">
                <wp:posOffset>1276350</wp:posOffset>
              </wp:positionV>
              <wp:extent cx="5648325" cy="9525"/>
              <wp:effectExtent l="0" t="0" r="0" b="0"/>
              <wp:wrapSquare wrapText="bothSides"/>
              <wp:docPr id="5920" name="Group 5920"/>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5921" name="Shape 5921"/>
                      <wps:cNvSpPr/>
                      <wps:spPr>
                        <a:xfrm>
                          <a:off x="0" y="0"/>
                          <a:ext cx="5648325" cy="0"/>
                        </a:xfrm>
                        <a:custGeom>
                          <a:avLst/>
                          <a:gdLst/>
                          <a:ahLst/>
                          <a:cxnLst/>
                          <a:rect l="0" t="0" r="0" b="0"/>
                          <a:pathLst>
                            <a:path w="5648325">
                              <a:moveTo>
                                <a:pt x="0" y="0"/>
                              </a:moveTo>
                              <a:lnTo>
                                <a:pt x="5648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877185" id="Group 5920" o:spid="_x0000_s1026" style="position:absolute;margin-left:110.25pt;margin-top:100.5pt;width:444.75pt;height:.75pt;z-index:251658240;mso-position-horizontal-relative:page;mso-position-vertical-relative:page" coordsize="564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9tXVgIAAMcFAAAOAAAAZHJzL2Uyb0RvYy54bWykVMFu2zAMvQ/YPwi6L46zpWiNOD2sWy7D&#10;VqzdByiyZBuQJUFS4uTvRzK2E6RYD5kPNi2Rj49PFFePh86wvQqxdbbk+WzOmbLSVa2tS/7n9fun&#10;e85iErYSxllV8qOK/HH98cOq94VauMaZSgUGIDYWvS95k5IvsizKRnUizpxXFja1C51I8BvqrAqi&#10;B/TOZIv5/C7rXah8cFLFCKtPp02+JnytlUy/tI4qMVNy4JboHei9xXe2XomiDsI3rRxoiBtYdKK1&#10;kHSCehJJsF1o30B1rQwuOp1m0nWZ07qVimqAavL5VTWb4HaeaqmLvvaTTCDtlU43w8qf++fA2qrk&#10;y4cFCGRFB6dEiRmtgEC9rwvw2wT/4p/DsFCf/rDmgw4dfqEadiBpj5O06pCYhMXl3Zf7z4slZxL2&#10;HpZgkfKygeN5EySbb++FZWPKDJlNRHoPLRTPKsX/U+mlEV6R+BGrP6uUjyqRB6qUYzGYHvwmiWIR&#10;Qa2b9KG2nKoUhdzFtFGORBb7HzGRdnU1WqIZLXmwoxmg99/tei8SxiFDNFl/PiVc69xevTraTVcn&#10;BNTOu8Zeek3nPLYA+J48wMA069VgUGqwL4szFllQezApYBxoIxLdK7gJtoKyCQ4+qPZJX7LS0Sik&#10;auxvpaGdoeNyiouh3n41ge0FDgB68LAIBlwxRrfGTFHzf0ahqzC+EQPWADMkIMgBCT0VzZ5rWDmw&#10;OQ0guMZw48YxBJSmIKLlbJriLQxPSnhRLZpbVx3pSpIg0P0kDU0LYjRMNhxHl//kdZ6/678AAAD/&#10;/wMAUEsDBBQABgAIAAAAIQDjN6ot3wAAAAwBAAAPAAAAZHJzL2Rvd25yZXYueG1sTI9BS8NAEIXv&#10;gv9hGcGb3d1IRGI2pRT1VARbQbxNk2kSmt0N2W2S/nsnJ729mXm8+V6+nm0nRhpC650BvVIgyJW+&#10;al1t4Ovw9vAMIkR0FXbekYErBVgXtzc5ZpWf3CeN+1gLDnEhQwNNjH0mZSgbshhWvifHt5MfLEYe&#10;h1pWA04cbjuZKPUkLbaOPzTY07ah8ry/WAPvE06bR/067s6n7fXnkH587zQZc383b15ARJrjnxkW&#10;fEaHgpmO/uKqIDoDSaJStrJQmkstDq0Vq+OySlKQRS7/lyh+AQAA//8DAFBLAQItABQABgAIAAAA&#10;IQC2gziS/gAAAOEBAAATAAAAAAAAAAAAAAAAAAAAAABbQ29udGVudF9UeXBlc10ueG1sUEsBAi0A&#10;FAAGAAgAAAAhADj9If/WAAAAlAEAAAsAAAAAAAAAAAAAAAAALwEAAF9yZWxzLy5yZWxzUEsBAi0A&#10;FAAGAAgAAAAhAOHr21dWAgAAxwUAAA4AAAAAAAAAAAAAAAAALgIAAGRycy9lMm9Eb2MueG1sUEsB&#10;Ai0AFAAGAAgAAAAhAOM3qi3fAAAADAEAAA8AAAAAAAAAAAAAAAAAsAQAAGRycy9kb3ducmV2Lnht&#10;bFBLBQYAAAAABAAEAPMAAAC8BQAAAAA=&#10;">
              <v:shape id="Shape 5921" o:spid="_x0000_s1027" style="position:absolute;width:56483;height:0;visibility:visible;mso-wrap-style:square;v-text-anchor:top" coordsize="5648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FcyAAAAN0AAAAPAAAAZHJzL2Rvd25yZXYueG1sRI9Pa8JA&#10;FMTvhX6H5RW8FN2oGDTNKiIVexFa68XbM/vyr9m3aXbV9Nt3C0KPw8z8hklXvWnElTpXWVYwHkUg&#10;iDOrKy4UHD+3wzkI55E1NpZJwQ85WC0fH1JMtL3xB10PvhABwi5BBaX3bSKly0oy6Ea2JQ5ebjuD&#10;PsiukLrDW4CbRk6iKJYGKw4LJba0KSn7OlyMArfYxbXO69dvfT7N5s/59H0fT5UaPPXrFxCeev8f&#10;vrfftILZYjKGvzfhCcjlLwAAAP//AwBQSwECLQAUAAYACAAAACEA2+H2y+4AAACFAQAAEwAAAAAA&#10;AAAAAAAAAAAAAAAAW0NvbnRlbnRfVHlwZXNdLnhtbFBLAQItABQABgAIAAAAIQBa9CxbvwAAABUB&#10;AAALAAAAAAAAAAAAAAAAAB8BAABfcmVscy8ucmVsc1BLAQItABQABgAIAAAAIQC4trFcyAAAAN0A&#10;AAAPAAAAAAAAAAAAAAAAAAcCAABkcnMvZG93bnJldi54bWxQSwUGAAAAAAMAAwC3AAAA/AIAAAAA&#10;" path="m,l5648325,e" filled="f">
                <v:path arrowok="t" textboxrect="0,0,5648325,0"/>
              </v:shape>
              <w10:wrap type="square" anchorx="page" anchory="page"/>
            </v:group>
          </w:pict>
        </mc:Fallback>
      </mc:AlternateContent>
    </w:r>
    <w:r w:rsidRPr="00736C96">
      <w:rPr>
        <w:rFonts w:ascii="Times New Roman" w:eastAsia="Times New Roman" w:hAnsi="Times New Roman" w:cs="Times New Roman"/>
        <w:sz w:val="24"/>
        <w:lang w:val="fr-FR"/>
      </w:rPr>
      <w:t xml:space="preserve"> </w:t>
    </w:r>
    <w:r w:rsidRPr="00736C96">
      <w:rPr>
        <w:lang w:val="fr-FR"/>
      </w:rPr>
      <w:t xml:space="preserve"> </w:t>
    </w:r>
    <w:r w:rsidRPr="00736C96">
      <w:rPr>
        <w:lang w:val="fr-FR"/>
      </w:rPr>
      <w:tab/>
    </w:r>
  </w:p>
  <w:p w14:paraId="31CD9905" w14:textId="77777777" w:rsidR="00A26A25" w:rsidRPr="00736C96" w:rsidRDefault="00B03A93">
    <w:pPr>
      <w:spacing w:after="0"/>
      <w:ind w:left="14"/>
      <w:rPr>
        <w:lang w:val="fr-FR"/>
      </w:rPr>
    </w:pPr>
    <w:r w:rsidRPr="00736C96">
      <w:rPr>
        <w:rFonts w:ascii="Times New Roman" w:eastAsia="Times New Roman" w:hAnsi="Times New Roman" w:cs="Times New Roman"/>
        <w:sz w:val="24"/>
        <w:lang w:val="fr-FR"/>
      </w:rPr>
      <w:t xml:space="preserve"> </w:t>
    </w:r>
    <w:r w:rsidRPr="00736C96">
      <w:rPr>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70BC9" w14:textId="51D11F5E" w:rsidR="00A26A25" w:rsidRPr="000B6E7E" w:rsidRDefault="000B6E7E" w:rsidP="00341EB2">
    <w:pPr>
      <w:spacing w:after="6"/>
      <w:ind w:left="14"/>
      <w:jc w:val="center"/>
      <w:rPr>
        <w:rFonts w:ascii="Times New Roman" w:hAnsi="Times New Roman" w:cs="Times New Roman"/>
        <w:b/>
        <w:sz w:val="12"/>
        <w:szCs w:val="2"/>
        <w:lang w:val="fr-FR"/>
      </w:rPr>
    </w:pPr>
    <w:r w:rsidRPr="007D5E48">
      <w:rPr>
        <w:rFonts w:ascii="Century Gothic" w:hAnsi="Century Gothic"/>
        <w:b/>
        <w:bCs/>
        <w:noProof/>
        <w:sz w:val="16"/>
        <w:szCs w:val="18"/>
        <w:lang w:val="fr-FR" w:eastAsia="fr-FR" w:bidi="ar-SA"/>
      </w:rPr>
      <mc:AlternateContent>
        <mc:Choice Requires="wpg">
          <w:drawing>
            <wp:anchor distT="0" distB="0" distL="114300" distR="114300" simplePos="0" relativeHeight="251659264" behindDoc="0" locked="0" layoutInCell="1" allowOverlap="1" wp14:anchorId="676DEF46" wp14:editId="5EAD3DB3">
              <wp:simplePos x="0" y="0"/>
              <wp:positionH relativeFrom="margin">
                <wp:align>left</wp:align>
              </wp:positionH>
              <wp:positionV relativeFrom="page">
                <wp:posOffset>960755</wp:posOffset>
              </wp:positionV>
              <wp:extent cx="6449245" cy="169558"/>
              <wp:effectExtent l="0" t="0" r="27940" b="0"/>
              <wp:wrapSquare wrapText="bothSides"/>
              <wp:docPr id="5872" name="Group 5872"/>
              <wp:cNvGraphicFramePr/>
              <a:graphic xmlns:a="http://schemas.openxmlformats.org/drawingml/2006/main">
                <a:graphicData uri="http://schemas.microsoft.com/office/word/2010/wordprocessingGroup">
                  <wpg:wgp>
                    <wpg:cNvGrpSpPr/>
                    <wpg:grpSpPr>
                      <a:xfrm>
                        <a:off x="0" y="0"/>
                        <a:ext cx="6449245" cy="169558"/>
                        <a:chOff x="0" y="0"/>
                        <a:chExt cx="5648325" cy="9525"/>
                      </a:xfrm>
                    </wpg:grpSpPr>
                    <wps:wsp>
                      <wps:cNvPr id="5873" name="Shape 5873"/>
                      <wps:cNvSpPr/>
                      <wps:spPr>
                        <a:xfrm>
                          <a:off x="0" y="0"/>
                          <a:ext cx="5648325" cy="0"/>
                        </a:xfrm>
                        <a:custGeom>
                          <a:avLst/>
                          <a:gdLst/>
                          <a:ahLst/>
                          <a:cxnLst/>
                          <a:rect l="0" t="0" r="0" b="0"/>
                          <a:pathLst>
                            <a:path w="5648325">
                              <a:moveTo>
                                <a:pt x="0" y="0"/>
                              </a:moveTo>
                              <a:lnTo>
                                <a:pt x="5648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41034D2" id="Group 5872" o:spid="_x0000_s1026" style="position:absolute;margin-left:0;margin-top:75.65pt;width:507.8pt;height:13.35pt;z-index:251659264;mso-position-horizontal:left;mso-position-horizontal-relative:margin;mso-position-vertical-relative:page;mso-width-relative:margin;mso-height-relative:margin" coordsize="564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fJaQIAAMkFAAAOAAAAZHJzL2Uyb0RvYy54bWykVE2P2yAQvVfqf0C+N86X08SKs4dum0vV&#10;rrrbH0Aw2JYwICBx8u87jLGTZtWq2ubgDDDz5s1jmO3DuZXkxK1rtCqS2WSaEK6YLhtVFcnPly8f&#10;1glxnqqSSq14kVy4Sx52799tO5Pzua61LLklAKJc3pkiqb03eZo6VvOWuok2XMGh0LalHpa2SktL&#10;O0BvZTqfTldpp21prGbcOdh97A+THeILwZn/LoTjnsgiAW4evxa/h/BNd1uaV5aaumGRBn0Di5Y2&#10;CpKOUI/UU3K0zSuotmFWOy38hOk21UI0jGMNUM1selfN3uqjwVqqvKvMKBNIe6fTm2HZt9OTJU1Z&#10;JNn64zwhirZwS5iY4A4I1JkqB7+9Nc/mycaNql+Fms/CtuEfqiFnlPYySsvPnjDYXC2Xm/kySwiD&#10;s9lqk2XrXntWwwW9CmP15xiYrZbrxTwGbjKwgEA6JE0Dt5FKZ6CJ3FUn9386PdfUcJTfhfqvOi0G&#10;ndAj6LQIrEJ68BtFcrkDvf5Vod8KxcYcq6Q5Ozq/5xplpqevzkM6aLZysGg9WOysBtNC9/+17w31&#10;IS5ABZN00AVR7rDX6hN/0Xjq724IqF1Ppbr1GhDI0ATg23uAEdLg9Y2pYfO2OKkCC7xnwigMBCGp&#10;x5cFb0GV/d1LBRhB7V5ftPxF8kBVqh9cQENDz80wztnq8ElacqJhBOAvthC6hhjRSDlGTf8YFVyp&#10;NDWNWBEmJsCyIlLw5Dh97mFZZNOPIHjIMJSGQQRSjEFISys/xisYn5jwptpgHnR5wUeJgkD3ozQ4&#10;L5BRnG1hIN2u0es6gXe/AAAA//8DAFBLAwQUAAYACAAAACEAQ579Ld8AAAAJAQAADwAAAGRycy9k&#10;b3ducmV2LnhtbEyPQWvDMAyF74P9B6PBbqudlXQli1NK2XYqg7WDsZsbq0loLIfYTdJ/P/W03iS9&#10;x9P38tXkWjFgHxpPGpKZAoFUettQpeF7//60BBGiIWtaT6jhggFWxf1dbjLrR/rCYRcrwSEUMqOh&#10;jrHLpAxljc6Eme+QWDv63pnIa19J25uRw10rn5VaSGca4g+16XBTY3nanZ2Gj9GM63nyNmxPx83l&#10;d59+/mwT1PrxYVq/gog4xX8zXPEZHQpmOvgz2SBaDVwk8jVN5iCuskrSBYgDTy9LBbLI5W2D4g8A&#10;AP//AwBQSwECLQAUAAYACAAAACEAtoM4kv4AAADhAQAAEwAAAAAAAAAAAAAAAAAAAAAAW0NvbnRl&#10;bnRfVHlwZXNdLnhtbFBLAQItABQABgAIAAAAIQA4/SH/1gAAAJQBAAALAAAAAAAAAAAAAAAAAC8B&#10;AABfcmVscy8ucmVsc1BLAQItABQABgAIAAAAIQDP7AfJaQIAAMkFAAAOAAAAAAAAAAAAAAAAAC4C&#10;AABkcnMvZTJvRG9jLnhtbFBLAQItABQABgAIAAAAIQBDnv0t3wAAAAkBAAAPAAAAAAAAAAAAAAAA&#10;AMMEAABkcnMvZG93bnJldi54bWxQSwUGAAAAAAQABADzAAAAzwUAAAAA&#10;">
              <v:shape id="Shape 5873" o:spid="_x0000_s1027" style="position:absolute;width:56483;height:0;visibility:visible;mso-wrap-style:square;v-text-anchor:top" coordsize="5648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owyAAAAN0AAAAPAAAAZHJzL2Rvd25yZXYueG1sRI9Pa8JA&#10;FMTvBb/D8oReRDc2GGPqKqW01EuhVS/eXrMvfzT7Ns1uNX77rlDocZiZ3zDLdW8acabO1ZYVTCcR&#10;COLc6ppLBfvd6zgF4TyyxsYyKbiSg/VqcLfETNsLf9J560sRIOwyVFB532ZSurwig25iW+LgFbYz&#10;6IPsSqk7vAS4aeRDFCXSYM1hocKWnivKT9sfo8At3pKjLo4v3/rrMEtHRfzxnsRK3Q/7p0cQnnr/&#10;H/5rb7SCWTqP4fYmPAG5+gUAAP//AwBQSwECLQAUAAYACAAAACEA2+H2y+4AAACFAQAAEwAAAAAA&#10;AAAAAAAAAAAAAAAAW0NvbnRlbnRfVHlwZXNdLnhtbFBLAQItABQABgAIAAAAIQBa9CxbvwAAABUB&#10;AAALAAAAAAAAAAAAAAAAAB8BAABfcmVscy8ucmVsc1BLAQItABQABgAIAAAAIQBCeqowyAAAAN0A&#10;AAAPAAAAAAAAAAAAAAAAAAcCAABkcnMvZG93bnJldi54bWxQSwUGAAAAAAMAAwC3AAAA/AIAAAAA&#10;" path="m,l5648325,e" filled="f">
                <v:path arrowok="t" textboxrect="0,0,5648325,0"/>
              </v:shape>
              <w10:wrap type="square" anchorx="margin" anchory="page"/>
            </v:group>
          </w:pict>
        </mc:Fallback>
      </mc:AlternateContent>
    </w:r>
    <w:r>
      <w:rPr>
        <w:rFonts w:ascii="Times New Roman" w:hAnsi="Times New Roman" w:cs="Times New Roman"/>
        <w:b/>
        <w:bCs/>
        <w:sz w:val="40"/>
        <w:lang w:val="fr-FR"/>
      </w:rPr>
      <w:t xml:space="preserve">Plateforme </w:t>
    </w:r>
    <w:r w:rsidR="00341EB2" w:rsidRPr="000B6E7E">
      <w:rPr>
        <w:rFonts w:ascii="Times New Roman" w:hAnsi="Times New Roman" w:cs="Times New Roman"/>
        <w:b/>
        <w:bCs/>
        <w:sz w:val="40"/>
        <w:lang w:val="fr-FR"/>
      </w:rPr>
      <w:t>de Gestion et de Réservation de Salle</w:t>
    </w:r>
  </w:p>
  <w:p w14:paraId="55BC02CC" w14:textId="57CC4071" w:rsidR="00A26A25" w:rsidRPr="007D5E48" w:rsidRDefault="00A26A25" w:rsidP="007D5E48">
    <w:pPr>
      <w:spacing w:after="17"/>
      <w:ind w:left="14"/>
      <w:jc w:val="center"/>
      <w:rPr>
        <w:rFonts w:ascii="Century Gothic" w:hAnsi="Century Gothic"/>
        <w:lang w:val="fr-FR"/>
      </w:rPr>
    </w:pPr>
  </w:p>
  <w:p w14:paraId="09B3F8A6" w14:textId="310DBE3B" w:rsidR="00A26A25" w:rsidRPr="00736C96" w:rsidRDefault="00B03A93" w:rsidP="00736C96">
    <w:pPr>
      <w:spacing w:after="16"/>
      <w:ind w:left="14"/>
      <w:rPr>
        <w:lang w:val="fr-FR"/>
      </w:rPr>
    </w:pPr>
    <w:r w:rsidRPr="00736C96">
      <w:rPr>
        <w:rFonts w:ascii="Times New Roman" w:eastAsia="Times New Roman" w:hAnsi="Times New Roman" w:cs="Times New Roman"/>
        <w:sz w:val="24"/>
        <w:lang w:val="fr-FR"/>
      </w:rPr>
      <w:t xml:space="preserve"> </w:t>
    </w:r>
    <w:r w:rsidRPr="00736C96">
      <w:rPr>
        <w:lang w:val="fr-FR"/>
      </w:rPr>
      <w:t xml:space="preserve"> </w:t>
    </w:r>
    <w:r w:rsidRPr="00736C96">
      <w:rPr>
        <w:lang w:val="fr-FR"/>
      </w:rPr>
      <w:tab/>
    </w:r>
    <w:r w:rsidRPr="00736C96">
      <w:rPr>
        <w:rFonts w:ascii="Times New Roman" w:eastAsia="Times New Roman" w:hAnsi="Times New Roman" w:cs="Times New Roman"/>
        <w:sz w:val="24"/>
        <w:lang w:val="fr-FR"/>
      </w:rPr>
      <w:t xml:space="preserve"> </w:t>
    </w:r>
    <w:r w:rsidRPr="00736C96">
      <w:rPr>
        <w:lang w:val="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BC23F" w14:textId="1664854E" w:rsidR="00A26A25" w:rsidRPr="00736C96" w:rsidRDefault="00B03A93" w:rsidP="0019161A">
    <w:pPr>
      <w:spacing w:after="16"/>
      <w:rPr>
        <w:lang w:val="fr-FR"/>
      </w:rPr>
    </w:pPr>
    <w:r w:rsidRPr="00736C96">
      <w:rPr>
        <w:rFonts w:ascii="Times New Roman" w:eastAsia="Times New Roman" w:hAnsi="Times New Roman" w:cs="Times New Roman"/>
        <w:sz w:val="24"/>
        <w:lang w:val="fr-FR"/>
      </w:rPr>
      <w:t xml:space="preserve"> </w:t>
    </w:r>
    <w:r w:rsidRPr="00736C96">
      <w:rPr>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44A"/>
    <w:multiLevelType w:val="hybridMultilevel"/>
    <w:tmpl w:val="8EF2782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5544D9"/>
    <w:multiLevelType w:val="hybridMultilevel"/>
    <w:tmpl w:val="FFB67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C15950"/>
    <w:multiLevelType w:val="hybridMultilevel"/>
    <w:tmpl w:val="57F27BC4"/>
    <w:lvl w:ilvl="0" w:tplc="0409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23F93BD4"/>
    <w:multiLevelType w:val="hybridMultilevel"/>
    <w:tmpl w:val="F12012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B521AAE"/>
    <w:multiLevelType w:val="hybridMultilevel"/>
    <w:tmpl w:val="6A467AE2"/>
    <w:lvl w:ilvl="0" w:tplc="0409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F120995"/>
    <w:multiLevelType w:val="multilevel"/>
    <w:tmpl w:val="B628A0B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4B41A5D"/>
    <w:multiLevelType w:val="hybridMultilevel"/>
    <w:tmpl w:val="5E66D242"/>
    <w:lvl w:ilvl="0" w:tplc="461AC23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BE57042"/>
    <w:multiLevelType w:val="multilevel"/>
    <w:tmpl w:val="9C5AB910"/>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3FA14859"/>
    <w:multiLevelType w:val="hybridMultilevel"/>
    <w:tmpl w:val="8042FD2A"/>
    <w:lvl w:ilvl="0" w:tplc="0409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410F0C24"/>
    <w:multiLevelType w:val="hybridMultilevel"/>
    <w:tmpl w:val="EB9E9C80"/>
    <w:lvl w:ilvl="0" w:tplc="04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441362"/>
    <w:multiLevelType w:val="hybridMultilevel"/>
    <w:tmpl w:val="BAD4D1F6"/>
    <w:lvl w:ilvl="0" w:tplc="0409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5B9830BC"/>
    <w:multiLevelType w:val="hybridMultilevel"/>
    <w:tmpl w:val="AF7830D8"/>
    <w:lvl w:ilvl="0" w:tplc="0409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5D5601E7"/>
    <w:multiLevelType w:val="hybridMultilevel"/>
    <w:tmpl w:val="08D65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4FEC71C2">
      <w:start w:val="2"/>
      <w:numFmt w:val="bullet"/>
      <w:lvlText w:val="•"/>
      <w:lvlJc w:val="left"/>
      <w:pPr>
        <w:ind w:left="2486" w:hanging="360"/>
      </w:pPr>
      <w:rPr>
        <w:rFonts w:ascii="Calibri" w:eastAsia="Calibr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58072E"/>
    <w:multiLevelType w:val="hybridMultilevel"/>
    <w:tmpl w:val="25E2A518"/>
    <w:lvl w:ilvl="0" w:tplc="040C000F">
      <w:start w:val="1"/>
      <w:numFmt w:val="decimal"/>
      <w:lvlText w:val="%1."/>
      <w:lvlJc w:val="left"/>
      <w:pPr>
        <w:ind w:left="2880" w:hanging="360"/>
      </w:pPr>
    </w:lvl>
    <w:lvl w:ilvl="1" w:tplc="040C0019">
      <w:start w:val="1"/>
      <w:numFmt w:val="lowerLetter"/>
      <w:lvlText w:val="%2."/>
      <w:lvlJc w:val="left"/>
      <w:pPr>
        <w:ind w:left="3600" w:hanging="360"/>
      </w:pPr>
    </w:lvl>
    <w:lvl w:ilvl="2" w:tplc="040C001B">
      <w:start w:val="1"/>
      <w:numFmt w:val="lowerRoman"/>
      <w:lvlText w:val="%3."/>
      <w:lvlJc w:val="right"/>
      <w:pPr>
        <w:ind w:left="4320" w:hanging="180"/>
      </w:pPr>
    </w:lvl>
    <w:lvl w:ilvl="3" w:tplc="040C000F">
      <w:start w:val="1"/>
      <w:numFmt w:val="decimal"/>
      <w:lvlText w:val="%4."/>
      <w:lvlJc w:val="left"/>
      <w:pPr>
        <w:ind w:left="5040" w:hanging="360"/>
      </w:pPr>
    </w:lvl>
    <w:lvl w:ilvl="4" w:tplc="040C0019">
      <w:start w:val="1"/>
      <w:numFmt w:val="lowerLetter"/>
      <w:lvlText w:val="%5."/>
      <w:lvlJc w:val="left"/>
      <w:pPr>
        <w:ind w:left="5760" w:hanging="360"/>
      </w:pPr>
    </w:lvl>
    <w:lvl w:ilvl="5" w:tplc="040C001B">
      <w:start w:val="1"/>
      <w:numFmt w:val="lowerRoman"/>
      <w:lvlText w:val="%6."/>
      <w:lvlJc w:val="right"/>
      <w:pPr>
        <w:ind w:left="6480" w:hanging="180"/>
      </w:pPr>
    </w:lvl>
    <w:lvl w:ilvl="6" w:tplc="040C000F">
      <w:start w:val="1"/>
      <w:numFmt w:val="decimal"/>
      <w:lvlText w:val="%7."/>
      <w:lvlJc w:val="left"/>
      <w:pPr>
        <w:ind w:left="7200" w:hanging="360"/>
      </w:pPr>
    </w:lvl>
    <w:lvl w:ilvl="7" w:tplc="040C0019">
      <w:start w:val="1"/>
      <w:numFmt w:val="lowerLetter"/>
      <w:lvlText w:val="%8."/>
      <w:lvlJc w:val="left"/>
      <w:pPr>
        <w:ind w:left="7920" w:hanging="360"/>
      </w:pPr>
    </w:lvl>
    <w:lvl w:ilvl="8" w:tplc="040C001B">
      <w:start w:val="1"/>
      <w:numFmt w:val="lowerRoman"/>
      <w:lvlText w:val="%9."/>
      <w:lvlJc w:val="right"/>
      <w:pPr>
        <w:ind w:left="8640" w:hanging="180"/>
      </w:pPr>
    </w:lvl>
  </w:abstractNum>
  <w:abstractNum w:abstractNumId="14" w15:restartNumberingAfterBreak="0">
    <w:nsid w:val="66771D9E"/>
    <w:multiLevelType w:val="hybridMultilevel"/>
    <w:tmpl w:val="0EE494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9413FD6"/>
    <w:multiLevelType w:val="multilevel"/>
    <w:tmpl w:val="4BAC5D1E"/>
    <w:lvl w:ilvl="0">
      <w:start w:val="3"/>
      <w:numFmt w:val="decimal"/>
      <w:lvlText w:val="%1."/>
      <w:lvlJc w:val="left"/>
      <w:pPr>
        <w:ind w:left="162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827A80"/>
    <w:multiLevelType w:val="hybridMultilevel"/>
    <w:tmpl w:val="87927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15D05"/>
    <w:multiLevelType w:val="multilevel"/>
    <w:tmpl w:val="8398BC42"/>
    <w:lvl w:ilvl="0">
      <w:start w:val="3"/>
      <w:numFmt w:val="decimal"/>
      <w:lvlText w:val="%1."/>
      <w:lvlJc w:val="left"/>
      <w:pPr>
        <w:ind w:left="162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50966"/>
    <w:multiLevelType w:val="hybridMultilevel"/>
    <w:tmpl w:val="66E4C5A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7"/>
  </w:num>
  <w:num w:numId="4">
    <w:abstractNumId w:val="14"/>
  </w:num>
  <w:num w:numId="5">
    <w:abstractNumId w:val="15"/>
  </w:num>
  <w:num w:numId="6">
    <w:abstractNumId w:val="7"/>
  </w:num>
  <w:num w:numId="7">
    <w:abstractNumId w:val="12"/>
  </w:num>
  <w:num w:numId="8">
    <w:abstractNumId w:val="1"/>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
  </w:num>
  <w:num w:numId="12">
    <w:abstractNumId w:val="8"/>
  </w:num>
  <w:num w:numId="13">
    <w:abstractNumId w:val="3"/>
  </w:num>
  <w:num w:numId="14">
    <w:abstractNumId w:val="10"/>
  </w:num>
  <w:num w:numId="15">
    <w:abstractNumId w:val="11"/>
  </w:num>
  <w:num w:numId="16">
    <w:abstractNumId w:val="4"/>
  </w:num>
  <w:num w:numId="17">
    <w:abstractNumId w:val="18"/>
  </w:num>
  <w:num w:numId="18">
    <w:abstractNumId w:val="0"/>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25"/>
    <w:rsid w:val="00044D5C"/>
    <w:rsid w:val="00052BD2"/>
    <w:rsid w:val="0005521D"/>
    <w:rsid w:val="000B6E7E"/>
    <w:rsid w:val="000F2876"/>
    <w:rsid w:val="0011585E"/>
    <w:rsid w:val="001530AD"/>
    <w:rsid w:val="001906A1"/>
    <w:rsid w:val="0019161A"/>
    <w:rsid w:val="001A6E42"/>
    <w:rsid w:val="001C2FD0"/>
    <w:rsid w:val="001D5646"/>
    <w:rsid w:val="001E79A1"/>
    <w:rsid w:val="00243B08"/>
    <w:rsid w:val="002655B6"/>
    <w:rsid w:val="0027211B"/>
    <w:rsid w:val="002A09C0"/>
    <w:rsid w:val="002C4589"/>
    <w:rsid w:val="002F489A"/>
    <w:rsid w:val="00315FFF"/>
    <w:rsid w:val="00332750"/>
    <w:rsid w:val="00341EB2"/>
    <w:rsid w:val="003740C9"/>
    <w:rsid w:val="00390A90"/>
    <w:rsid w:val="003A7278"/>
    <w:rsid w:val="004100A4"/>
    <w:rsid w:val="004221A1"/>
    <w:rsid w:val="004645F2"/>
    <w:rsid w:val="004B7F3A"/>
    <w:rsid w:val="0051083B"/>
    <w:rsid w:val="005141FC"/>
    <w:rsid w:val="0054283B"/>
    <w:rsid w:val="005441BC"/>
    <w:rsid w:val="00545389"/>
    <w:rsid w:val="00554F35"/>
    <w:rsid w:val="006401D2"/>
    <w:rsid w:val="00666BE3"/>
    <w:rsid w:val="00667F32"/>
    <w:rsid w:val="00680683"/>
    <w:rsid w:val="006A7BE7"/>
    <w:rsid w:val="006D6B7F"/>
    <w:rsid w:val="00715B4D"/>
    <w:rsid w:val="00736C96"/>
    <w:rsid w:val="00757707"/>
    <w:rsid w:val="007663E6"/>
    <w:rsid w:val="00790A9F"/>
    <w:rsid w:val="007C0754"/>
    <w:rsid w:val="007D5E48"/>
    <w:rsid w:val="007F40F5"/>
    <w:rsid w:val="007F53D4"/>
    <w:rsid w:val="00800E1A"/>
    <w:rsid w:val="0087225B"/>
    <w:rsid w:val="00882D88"/>
    <w:rsid w:val="00894271"/>
    <w:rsid w:val="008A6420"/>
    <w:rsid w:val="008B17FC"/>
    <w:rsid w:val="008D0870"/>
    <w:rsid w:val="008E6AC7"/>
    <w:rsid w:val="008F6292"/>
    <w:rsid w:val="00901BEC"/>
    <w:rsid w:val="00920D2E"/>
    <w:rsid w:val="009316C1"/>
    <w:rsid w:val="00987922"/>
    <w:rsid w:val="00994031"/>
    <w:rsid w:val="009C3D77"/>
    <w:rsid w:val="009D2D17"/>
    <w:rsid w:val="009D5DB7"/>
    <w:rsid w:val="009F543E"/>
    <w:rsid w:val="00A02E62"/>
    <w:rsid w:val="00A26A25"/>
    <w:rsid w:val="00A71429"/>
    <w:rsid w:val="00AA53CE"/>
    <w:rsid w:val="00AD6321"/>
    <w:rsid w:val="00B03A93"/>
    <w:rsid w:val="00B4457A"/>
    <w:rsid w:val="00B51533"/>
    <w:rsid w:val="00BC134F"/>
    <w:rsid w:val="00BC6A3F"/>
    <w:rsid w:val="00C17580"/>
    <w:rsid w:val="00C17622"/>
    <w:rsid w:val="00C51506"/>
    <w:rsid w:val="00CA409E"/>
    <w:rsid w:val="00CB1BE1"/>
    <w:rsid w:val="00CB2F87"/>
    <w:rsid w:val="00CB2FB5"/>
    <w:rsid w:val="00CD252E"/>
    <w:rsid w:val="00CD5A76"/>
    <w:rsid w:val="00CD642E"/>
    <w:rsid w:val="00CE31BA"/>
    <w:rsid w:val="00CF3A9E"/>
    <w:rsid w:val="00D62C78"/>
    <w:rsid w:val="00DD2561"/>
    <w:rsid w:val="00DD51B8"/>
    <w:rsid w:val="00E52661"/>
    <w:rsid w:val="00E72A89"/>
    <w:rsid w:val="00E90DEC"/>
    <w:rsid w:val="00ED11C7"/>
    <w:rsid w:val="00EF0B97"/>
    <w:rsid w:val="00F46855"/>
    <w:rsid w:val="00F57E1D"/>
    <w:rsid w:val="00F86CDF"/>
    <w:rsid w:val="00FC3345"/>
    <w:rsid w:val="00FE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8C8B"/>
  <w15:docId w15:val="{D50F4C0C-FE9D-4C57-A833-A1BC45DD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D5E48"/>
    <w:pPr>
      <w:spacing w:before="480" w:line="276" w:lineRule="auto"/>
      <w:ind w:left="0" w:firstLine="0"/>
      <w:outlineLvl w:val="9"/>
    </w:pPr>
    <w:rPr>
      <w:rFonts w:asciiTheme="majorHAnsi" w:eastAsiaTheme="majorEastAsia" w:hAnsiTheme="majorHAnsi" w:cstheme="majorBidi"/>
      <w:bCs/>
      <w:color w:val="0F4761" w:themeColor="accent1" w:themeShade="BF"/>
      <w:kern w:val="0"/>
      <w:szCs w:val="28"/>
      <w14:ligatures w14:val="none"/>
    </w:rPr>
  </w:style>
  <w:style w:type="paragraph" w:styleId="TOC1">
    <w:name w:val="toc 1"/>
    <w:basedOn w:val="Normal"/>
    <w:next w:val="Normal"/>
    <w:autoRedefine/>
    <w:uiPriority w:val="39"/>
    <w:unhideWhenUsed/>
    <w:rsid w:val="007D5E48"/>
    <w:pPr>
      <w:spacing w:before="120" w:after="0"/>
    </w:pPr>
    <w:rPr>
      <w:rFonts w:asciiTheme="minorHAnsi" w:hAnsiTheme="minorHAnsi"/>
      <w:b/>
      <w:bCs/>
      <w:i/>
      <w:iCs/>
      <w:sz w:val="24"/>
    </w:rPr>
  </w:style>
  <w:style w:type="character" w:styleId="Hyperlink">
    <w:name w:val="Hyperlink"/>
    <w:basedOn w:val="DefaultParagraphFont"/>
    <w:uiPriority w:val="99"/>
    <w:unhideWhenUsed/>
    <w:rsid w:val="007D5E48"/>
    <w:rPr>
      <w:color w:val="467886" w:themeColor="hyperlink"/>
      <w:u w:val="single"/>
    </w:rPr>
  </w:style>
  <w:style w:type="paragraph" w:styleId="TOC2">
    <w:name w:val="toc 2"/>
    <w:basedOn w:val="Normal"/>
    <w:next w:val="Normal"/>
    <w:autoRedefine/>
    <w:uiPriority w:val="39"/>
    <w:semiHidden/>
    <w:unhideWhenUsed/>
    <w:rsid w:val="007D5E48"/>
    <w:pPr>
      <w:spacing w:before="120" w:after="0"/>
      <w:ind w:left="220"/>
    </w:pPr>
    <w:rPr>
      <w:rFonts w:asciiTheme="minorHAnsi" w:hAnsiTheme="minorHAnsi"/>
      <w:b/>
      <w:bCs/>
      <w:szCs w:val="22"/>
    </w:rPr>
  </w:style>
  <w:style w:type="paragraph" w:styleId="TOC3">
    <w:name w:val="toc 3"/>
    <w:basedOn w:val="Normal"/>
    <w:next w:val="Normal"/>
    <w:autoRedefine/>
    <w:uiPriority w:val="39"/>
    <w:semiHidden/>
    <w:unhideWhenUsed/>
    <w:rsid w:val="007D5E4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7D5E4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7D5E4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7D5E4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7D5E4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7D5E4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7D5E48"/>
    <w:pPr>
      <w:spacing w:after="0"/>
      <w:ind w:left="1760"/>
    </w:pPr>
    <w:rPr>
      <w:rFonts w:asciiTheme="minorHAnsi" w:hAnsiTheme="minorHAnsi"/>
      <w:sz w:val="20"/>
      <w:szCs w:val="20"/>
    </w:rPr>
  </w:style>
  <w:style w:type="paragraph" w:styleId="NormalWeb">
    <w:name w:val="Normal (Web)"/>
    <w:basedOn w:val="Normal"/>
    <w:uiPriority w:val="99"/>
    <w:semiHidden/>
    <w:unhideWhenUsed/>
    <w:rsid w:val="007D5E48"/>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paragraph" w:styleId="ListParagraph">
    <w:name w:val="List Paragraph"/>
    <w:basedOn w:val="Normal"/>
    <w:uiPriority w:val="34"/>
    <w:qFormat/>
    <w:rsid w:val="001C2FD0"/>
    <w:pPr>
      <w:ind w:left="720"/>
      <w:contextualSpacing/>
    </w:pPr>
  </w:style>
  <w:style w:type="table" w:styleId="TableGrid0">
    <w:name w:val="Table Grid"/>
    <w:basedOn w:val="TableNormal"/>
    <w:uiPriority w:val="39"/>
    <w:rsid w:val="00BC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B17FC"/>
    <w:pPr>
      <w:tabs>
        <w:tab w:val="center" w:pos="4680"/>
        <w:tab w:val="right" w:pos="9360"/>
      </w:tabs>
      <w:spacing w:after="0" w:line="240" w:lineRule="auto"/>
    </w:pPr>
    <w:rPr>
      <w:rFonts w:asciiTheme="minorHAnsi" w:eastAsiaTheme="minorEastAsia" w:hAnsiTheme="minorHAnsi" w:cs="Times New Roman"/>
      <w:color w:val="auto"/>
      <w:kern w:val="0"/>
      <w:szCs w:val="22"/>
      <w:lang w:bidi="ar-SA"/>
      <w14:ligatures w14:val="none"/>
    </w:rPr>
  </w:style>
  <w:style w:type="character" w:customStyle="1" w:styleId="FooterChar">
    <w:name w:val="Footer Char"/>
    <w:basedOn w:val="DefaultParagraphFont"/>
    <w:link w:val="Footer"/>
    <w:uiPriority w:val="99"/>
    <w:rsid w:val="008B17FC"/>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10122">
      <w:bodyDiv w:val="1"/>
      <w:marLeft w:val="0"/>
      <w:marRight w:val="0"/>
      <w:marTop w:val="0"/>
      <w:marBottom w:val="0"/>
      <w:divBdr>
        <w:top w:val="none" w:sz="0" w:space="0" w:color="auto"/>
        <w:left w:val="none" w:sz="0" w:space="0" w:color="auto"/>
        <w:bottom w:val="none" w:sz="0" w:space="0" w:color="auto"/>
        <w:right w:val="none" w:sz="0" w:space="0" w:color="auto"/>
      </w:divBdr>
    </w:div>
    <w:div w:id="433791004">
      <w:bodyDiv w:val="1"/>
      <w:marLeft w:val="0"/>
      <w:marRight w:val="0"/>
      <w:marTop w:val="0"/>
      <w:marBottom w:val="0"/>
      <w:divBdr>
        <w:top w:val="none" w:sz="0" w:space="0" w:color="auto"/>
        <w:left w:val="none" w:sz="0" w:space="0" w:color="auto"/>
        <w:bottom w:val="none" w:sz="0" w:space="0" w:color="auto"/>
        <w:right w:val="none" w:sz="0" w:space="0" w:color="auto"/>
      </w:divBdr>
    </w:div>
    <w:div w:id="496503663">
      <w:bodyDiv w:val="1"/>
      <w:marLeft w:val="0"/>
      <w:marRight w:val="0"/>
      <w:marTop w:val="0"/>
      <w:marBottom w:val="0"/>
      <w:divBdr>
        <w:top w:val="none" w:sz="0" w:space="0" w:color="auto"/>
        <w:left w:val="none" w:sz="0" w:space="0" w:color="auto"/>
        <w:bottom w:val="none" w:sz="0" w:space="0" w:color="auto"/>
        <w:right w:val="none" w:sz="0" w:space="0" w:color="auto"/>
      </w:divBdr>
    </w:div>
    <w:div w:id="963315391">
      <w:bodyDiv w:val="1"/>
      <w:marLeft w:val="0"/>
      <w:marRight w:val="0"/>
      <w:marTop w:val="0"/>
      <w:marBottom w:val="0"/>
      <w:divBdr>
        <w:top w:val="none" w:sz="0" w:space="0" w:color="auto"/>
        <w:left w:val="none" w:sz="0" w:space="0" w:color="auto"/>
        <w:bottom w:val="none" w:sz="0" w:space="0" w:color="auto"/>
        <w:right w:val="none" w:sz="0" w:space="0" w:color="auto"/>
      </w:divBdr>
    </w:div>
    <w:div w:id="1128474894">
      <w:bodyDiv w:val="1"/>
      <w:marLeft w:val="0"/>
      <w:marRight w:val="0"/>
      <w:marTop w:val="0"/>
      <w:marBottom w:val="0"/>
      <w:divBdr>
        <w:top w:val="none" w:sz="0" w:space="0" w:color="auto"/>
        <w:left w:val="none" w:sz="0" w:space="0" w:color="auto"/>
        <w:bottom w:val="none" w:sz="0" w:space="0" w:color="auto"/>
        <w:right w:val="none" w:sz="0" w:space="0" w:color="auto"/>
      </w:divBdr>
    </w:div>
    <w:div w:id="1148715091">
      <w:bodyDiv w:val="1"/>
      <w:marLeft w:val="0"/>
      <w:marRight w:val="0"/>
      <w:marTop w:val="0"/>
      <w:marBottom w:val="0"/>
      <w:divBdr>
        <w:top w:val="none" w:sz="0" w:space="0" w:color="auto"/>
        <w:left w:val="none" w:sz="0" w:space="0" w:color="auto"/>
        <w:bottom w:val="none" w:sz="0" w:space="0" w:color="auto"/>
        <w:right w:val="none" w:sz="0" w:space="0" w:color="auto"/>
      </w:divBdr>
    </w:div>
    <w:div w:id="1960841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EA04E-E09F-49CE-A0CD-E3F7BDA0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1698</Words>
  <Characters>9340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TABLE DES MATIERES</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DES MATIERES</dc:title>
  <dc:subject/>
  <dc:creator>NOEL Listave</dc:creator>
  <cp:keywords/>
  <dc:description/>
  <cp:lastModifiedBy>Natanael-PC</cp:lastModifiedBy>
  <cp:revision>2</cp:revision>
  <dcterms:created xsi:type="dcterms:W3CDTF">2025-07-29T02:13:00Z</dcterms:created>
  <dcterms:modified xsi:type="dcterms:W3CDTF">2025-07-29T02:13:00Z</dcterms:modified>
</cp:coreProperties>
</file>