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CFF91" w14:textId="77777777" w:rsidR="00C26267" w:rsidRDefault="00C26267" w:rsidP="00C26267">
      <w:pPr>
        <w:spacing w:line="0" w:lineRule="atLeast"/>
        <w:ind w:leftChars="100" w:left="220"/>
        <w:jc w:val="center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bookmarkStart w:id="0" w:name="OLE_LINK3"/>
      <w:bookmarkStart w:id="1" w:name="OLE_LINK4"/>
      <w:r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靜宜大學資工系112學年度第1學期第1次畢業專題會議</w:t>
      </w:r>
      <w:bookmarkEnd w:id="0"/>
      <w:bookmarkEnd w:id="1"/>
      <w:r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記錄</w:t>
      </w:r>
    </w:p>
    <w:p w14:paraId="4A651F8A" w14:textId="77777777" w:rsidR="00C26267" w:rsidRDefault="00C26267" w:rsidP="00C26267">
      <w:pPr>
        <w:spacing w:line="0" w:lineRule="atLeast"/>
        <w:ind w:leftChars="100" w:left="220"/>
        <w:jc w:val="center"/>
        <w:rPr>
          <w:rFonts w:ascii="標楷體" w:eastAsia="標楷體" w:hAnsi="標楷體" w:hint="eastAsia"/>
          <w:color w:val="000000"/>
          <w:sz w:val="27"/>
          <w:szCs w:val="27"/>
        </w:rPr>
      </w:pPr>
      <w:r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(專題名稱：</w:t>
      </w:r>
      <w:bookmarkStart w:id="2" w:name="_Hlk155340197"/>
      <w:r>
        <w:rPr>
          <w:rFonts w:ascii="標楷體" w:eastAsia="標楷體" w:hAnsi="標楷體" w:hint="eastAsia"/>
          <w:color w:val="000000"/>
          <w:sz w:val="27"/>
          <w:szCs w:val="27"/>
        </w:rPr>
        <w:t>以各項指標數據打造選股策略</w:t>
      </w:r>
      <w:bookmarkEnd w:id="2"/>
      <w:r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 xml:space="preserve">) </w:t>
      </w:r>
    </w:p>
    <w:p w14:paraId="2477BE03" w14:textId="77777777" w:rsidR="00C26267" w:rsidRDefault="00C26267" w:rsidP="00C26267">
      <w:pPr>
        <w:spacing w:line="0" w:lineRule="atLeast"/>
        <w:jc w:val="center"/>
        <w:rPr>
          <w:rFonts w:ascii="標楷體" w:eastAsia="標楷體" w:hAnsi="標楷體" w:hint="eastAsia"/>
          <w:b/>
          <w:color w:val="000000" w:themeColor="text1"/>
          <w:sz w:val="28"/>
          <w:szCs w:val="28"/>
        </w:rPr>
      </w:pPr>
    </w:p>
    <w:p w14:paraId="20C13A81" w14:textId="77777777" w:rsidR="00C26267" w:rsidRDefault="00C26267" w:rsidP="00C26267">
      <w:pPr>
        <w:spacing w:before="120" w:after="120" w:line="0" w:lineRule="atLeast"/>
        <w:jc w:val="both"/>
        <w:rPr>
          <w:rFonts w:ascii="標楷體" w:eastAsia="標楷體" w:hAnsi="標楷體" w:hint="eastAsia"/>
          <w:color w:val="000000" w:themeColor="text1"/>
          <w:sz w:val="24"/>
          <w:szCs w:val="24"/>
        </w:rPr>
      </w:pPr>
      <w:r>
        <w:rPr>
          <w:rFonts w:ascii="標楷體" w:eastAsia="標楷體" w:hAnsi="標楷體" w:hint="eastAsia"/>
          <w:color w:val="000000" w:themeColor="text1"/>
          <w:sz w:val="24"/>
          <w:szCs w:val="24"/>
        </w:rPr>
        <w:t>時　　間：</w:t>
      </w:r>
      <w:bookmarkStart w:id="3" w:name="_Hlk155340189"/>
      <w:r>
        <w:rPr>
          <w:rFonts w:ascii="標楷體" w:eastAsia="標楷體" w:hAnsi="標楷體" w:hint="eastAsia"/>
          <w:color w:val="000000" w:themeColor="text1"/>
          <w:sz w:val="27"/>
          <w:szCs w:val="27"/>
        </w:rPr>
        <w:t>中華民國112年09月21日（星期四）13時30分</w:t>
      </w:r>
    </w:p>
    <w:bookmarkEnd w:id="3"/>
    <w:p w14:paraId="2FEE304B" w14:textId="77777777" w:rsidR="00C26267" w:rsidRDefault="00C26267" w:rsidP="00C26267">
      <w:pPr>
        <w:spacing w:before="120" w:after="120" w:line="0" w:lineRule="atLeast"/>
        <w:jc w:val="both"/>
        <w:rPr>
          <w:rFonts w:ascii="標楷體" w:eastAsia="標楷體" w:hAnsi="標楷體" w:hint="eastAsia"/>
          <w:color w:val="000000" w:themeColor="text1"/>
          <w:sz w:val="27"/>
          <w:szCs w:val="27"/>
        </w:rPr>
      </w:pPr>
      <w:r>
        <w:rPr>
          <w:rFonts w:ascii="標楷體" w:eastAsia="標楷體" w:hAnsi="標楷體" w:hint="eastAsia"/>
          <w:color w:val="000000" w:themeColor="text1"/>
          <w:sz w:val="24"/>
          <w:szCs w:val="24"/>
        </w:rPr>
        <w:t>地　　點：主顧507</w:t>
      </w:r>
    </w:p>
    <w:p w14:paraId="4C593E77" w14:textId="77777777" w:rsidR="00C26267" w:rsidRDefault="00C26267" w:rsidP="00C26267">
      <w:pPr>
        <w:spacing w:before="120" w:after="120" w:line="0" w:lineRule="atLeast"/>
        <w:jc w:val="both"/>
        <w:rPr>
          <w:rFonts w:ascii="標楷體" w:eastAsia="標楷體" w:hAnsi="標楷體"/>
          <w:color w:val="000000" w:themeColor="text1"/>
          <w:sz w:val="24"/>
          <w:szCs w:val="24"/>
        </w:rPr>
      </w:pPr>
      <w:r>
        <w:rPr>
          <w:rFonts w:ascii="標楷體" w:eastAsia="標楷體" w:hAnsi="標楷體" w:hint="eastAsia"/>
          <w:color w:val="000000" w:themeColor="text1"/>
          <w:sz w:val="24"/>
          <w:szCs w:val="24"/>
        </w:rPr>
        <w:t>主　　席：</w:t>
      </w:r>
      <w:r>
        <w:rPr>
          <w:rFonts w:ascii="標楷體" w:eastAsia="標楷體" w:hAnsi="標楷體" w:hint="eastAsia"/>
          <w:color w:val="000000"/>
          <w:sz w:val="27"/>
          <w:szCs w:val="27"/>
        </w:rPr>
        <w:t>謝孟</w:t>
      </w:r>
      <w:proofErr w:type="gramStart"/>
      <w:r>
        <w:rPr>
          <w:rFonts w:ascii="標楷體" w:eastAsia="標楷體" w:hAnsi="標楷體" w:hint="eastAsia"/>
          <w:color w:val="000000"/>
          <w:sz w:val="27"/>
          <w:szCs w:val="27"/>
        </w:rPr>
        <w:t>諺</w:t>
      </w:r>
      <w:proofErr w:type="gramEnd"/>
      <w:r>
        <w:rPr>
          <w:rFonts w:ascii="標楷體" w:eastAsia="標楷體" w:hAnsi="標楷體" w:hint="eastAsia"/>
          <w:color w:val="000000"/>
          <w:sz w:val="27"/>
          <w:szCs w:val="27"/>
        </w:rPr>
        <w:t>老師</w:t>
      </w:r>
      <w:r>
        <w:rPr>
          <w:rFonts w:ascii="標楷體" w:eastAsia="標楷體" w:hAnsi="標楷體" w:hint="eastAsia"/>
          <w:color w:val="000000" w:themeColor="text1"/>
          <w:sz w:val="24"/>
          <w:szCs w:val="24"/>
        </w:rPr>
        <w:t xml:space="preserve">                                              </w:t>
      </w:r>
    </w:p>
    <w:p w14:paraId="5FBF8762" w14:textId="3F0BF728" w:rsidR="00C26267" w:rsidRDefault="00C26267" w:rsidP="00C26267">
      <w:pPr>
        <w:spacing w:before="120" w:after="120" w:line="0" w:lineRule="atLeast"/>
        <w:jc w:val="both"/>
        <w:rPr>
          <w:rFonts w:ascii="標楷體" w:eastAsia="標楷體" w:hAnsi="標楷體" w:hint="eastAsia"/>
          <w:color w:val="000000" w:themeColor="text1"/>
          <w:sz w:val="24"/>
          <w:szCs w:val="24"/>
        </w:rPr>
      </w:pPr>
      <w:r>
        <w:rPr>
          <w:rFonts w:ascii="標楷體" w:eastAsia="標楷體" w:hAnsi="標楷體" w:hint="eastAsia"/>
          <w:color w:val="000000" w:themeColor="text1"/>
          <w:sz w:val="24"/>
          <w:szCs w:val="24"/>
        </w:rPr>
        <w:t>紀錄：</w:t>
      </w:r>
      <w:r>
        <w:rPr>
          <w:rFonts w:ascii="標楷體" w:eastAsia="標楷體" w:hAnsi="標楷體" w:hint="eastAsia"/>
          <w:color w:val="000000" w:themeColor="text1"/>
          <w:sz w:val="24"/>
          <w:szCs w:val="24"/>
        </w:rPr>
        <w:t>李震彬</w:t>
      </w:r>
      <w:r>
        <w:rPr>
          <w:rFonts w:ascii="標楷體" w:eastAsia="標楷體" w:hAnsi="標楷體" w:hint="eastAsia"/>
          <w:color w:val="000000"/>
          <w:sz w:val="27"/>
          <w:szCs w:val="27"/>
        </w:rPr>
        <w:t>同學</w:t>
      </w:r>
    </w:p>
    <w:p w14:paraId="51B9A825" w14:textId="2A043F84" w:rsidR="00C26267" w:rsidRDefault="00C26267" w:rsidP="00C26267">
      <w:pPr>
        <w:spacing w:before="120" w:after="120" w:line="0" w:lineRule="atLeast"/>
        <w:jc w:val="both"/>
        <w:rPr>
          <w:rFonts w:ascii="標楷體" w:eastAsia="標楷體" w:hAnsi="標楷體" w:hint="eastAsia"/>
          <w:color w:val="000000" w:themeColor="text1"/>
          <w:sz w:val="24"/>
          <w:szCs w:val="24"/>
        </w:rPr>
      </w:pPr>
      <w:r>
        <w:rPr>
          <w:rFonts w:ascii="標楷體" w:eastAsia="標楷體" w:hAnsi="標楷體" w:hint="eastAsia"/>
          <w:color w:val="000000" w:themeColor="text1"/>
          <w:sz w:val="24"/>
          <w:szCs w:val="24"/>
        </w:rPr>
        <w:t>出席人員：謝孟</w:t>
      </w:r>
      <w:proofErr w:type="gramStart"/>
      <w:r>
        <w:rPr>
          <w:rFonts w:ascii="標楷體" w:eastAsia="標楷體" w:hAnsi="標楷體" w:hint="eastAsia"/>
          <w:color w:val="000000" w:themeColor="text1"/>
          <w:sz w:val="24"/>
          <w:szCs w:val="24"/>
        </w:rPr>
        <w:t>諺</w:t>
      </w:r>
      <w:proofErr w:type="gramEnd"/>
      <w:r>
        <w:rPr>
          <w:rFonts w:ascii="標楷體" w:eastAsia="標楷體" w:hAnsi="標楷體" w:hint="eastAsia"/>
          <w:color w:val="000000" w:themeColor="text1"/>
          <w:sz w:val="24"/>
          <w:szCs w:val="24"/>
        </w:rPr>
        <w:t>老師、</w:t>
      </w:r>
      <w:bookmarkStart w:id="4" w:name="_Hlk155340301"/>
      <w:r>
        <w:rPr>
          <w:rFonts w:ascii="標楷體" w:eastAsia="標楷體" w:hAnsi="標楷體" w:hint="eastAsia"/>
          <w:color w:val="000000" w:themeColor="text1"/>
          <w:sz w:val="24"/>
          <w:szCs w:val="24"/>
        </w:rPr>
        <w:t>法律四a 李震彬同學</w:t>
      </w:r>
    </w:p>
    <w:bookmarkEnd w:id="4"/>
    <w:p w14:paraId="5A7482B5" w14:textId="77777777" w:rsidR="00C26267" w:rsidRDefault="00C26267" w:rsidP="00C26267">
      <w:pPr>
        <w:spacing w:before="120" w:after="120" w:line="0" w:lineRule="atLeast"/>
        <w:jc w:val="both"/>
        <w:rPr>
          <w:rFonts w:ascii="標楷體" w:eastAsia="標楷體" w:hAnsi="標楷體" w:hint="eastAsia"/>
          <w:color w:val="000000" w:themeColor="text1"/>
          <w:sz w:val="24"/>
          <w:szCs w:val="24"/>
        </w:rPr>
      </w:pPr>
      <w:r>
        <w:rPr>
          <w:rFonts w:ascii="標楷體" w:eastAsia="標楷體" w:hAnsi="標楷體" w:hint="eastAsia"/>
          <w:color w:val="000000" w:themeColor="text1"/>
          <w:sz w:val="24"/>
          <w:szCs w:val="24"/>
        </w:rPr>
        <w:t xml:space="preserve">列席人員：無 </w:t>
      </w:r>
    </w:p>
    <w:p w14:paraId="42C74FD7" w14:textId="77777777" w:rsidR="00C26267" w:rsidRDefault="00C26267" w:rsidP="00C26267">
      <w:pPr>
        <w:spacing w:before="120" w:after="120" w:line="0" w:lineRule="atLeast"/>
        <w:jc w:val="both"/>
        <w:rPr>
          <w:rFonts w:ascii="標楷體" w:eastAsia="標楷體" w:hAnsi="標楷體" w:hint="eastAsia"/>
          <w:color w:val="000000" w:themeColor="text1"/>
          <w:sz w:val="24"/>
          <w:szCs w:val="24"/>
        </w:rPr>
      </w:pPr>
      <w:r>
        <w:rPr>
          <w:rFonts w:ascii="標楷體" w:eastAsia="標楷體" w:hAnsi="標楷體" w:hint="eastAsia"/>
          <w:color w:val="000000" w:themeColor="text1"/>
          <w:sz w:val="24"/>
          <w:szCs w:val="24"/>
        </w:rPr>
        <w:t>請假人員：無</w:t>
      </w:r>
    </w:p>
    <w:p w14:paraId="734ECF22" w14:textId="77777777" w:rsidR="00C26267" w:rsidRDefault="00C26267" w:rsidP="00C26267">
      <w:pPr>
        <w:spacing w:before="120" w:after="120" w:line="0" w:lineRule="atLeast"/>
        <w:jc w:val="both"/>
        <w:rPr>
          <w:rFonts w:ascii="標楷體" w:eastAsia="標楷體" w:hAnsi="標楷體" w:hint="eastAsia"/>
          <w:color w:val="000000" w:themeColor="text1"/>
          <w:sz w:val="24"/>
          <w:szCs w:val="24"/>
        </w:rPr>
      </w:pPr>
    </w:p>
    <w:p w14:paraId="316D3800" w14:textId="77777777" w:rsidR="00C26267" w:rsidRDefault="00C26267" w:rsidP="00C26267">
      <w:pPr>
        <w:numPr>
          <w:ilvl w:val="0"/>
          <w:numId w:val="1"/>
        </w:numPr>
        <w:spacing w:afterLines="50" w:after="120"/>
        <w:ind w:left="448" w:hanging="448"/>
        <w:rPr>
          <w:rFonts w:ascii="標楷體" w:eastAsia="標楷體" w:hAnsi="標楷體" w:hint="eastAsia"/>
          <w:b/>
          <w:color w:val="000000" w:themeColor="text1"/>
          <w:sz w:val="24"/>
          <w:szCs w:val="24"/>
        </w:rPr>
      </w:pPr>
      <w:r>
        <w:rPr>
          <w:rFonts w:ascii="標楷體" w:eastAsia="標楷體" w:hAnsi="標楷體" w:hint="eastAsia"/>
          <w:b/>
          <w:color w:val="000000" w:themeColor="text1"/>
          <w:sz w:val="24"/>
          <w:szCs w:val="24"/>
        </w:rPr>
        <w:t>主席致詞</w:t>
      </w:r>
    </w:p>
    <w:p w14:paraId="460A1A29" w14:textId="77777777" w:rsidR="00C26267" w:rsidRDefault="00C26267" w:rsidP="00C26267">
      <w:pPr>
        <w:spacing w:afterLines="50" w:after="120"/>
        <w:ind w:left="448"/>
        <w:rPr>
          <w:rFonts w:ascii="標楷體" w:eastAsia="標楷體" w:hAnsi="標楷體" w:hint="eastAsia"/>
          <w:color w:val="000000" w:themeColor="text1"/>
          <w:sz w:val="24"/>
          <w:szCs w:val="24"/>
        </w:rPr>
      </w:pPr>
      <w:r>
        <w:rPr>
          <w:rFonts w:ascii="標楷體" w:eastAsia="標楷體" w:hAnsi="標楷體" w:hint="eastAsia"/>
          <w:color w:val="000000" w:themeColor="text1"/>
          <w:sz w:val="24"/>
          <w:szCs w:val="24"/>
        </w:rPr>
        <w:t>會議開始</w:t>
      </w:r>
    </w:p>
    <w:p w14:paraId="0C9A7FA6" w14:textId="77777777" w:rsidR="00C26267" w:rsidRDefault="00C26267" w:rsidP="00C26267">
      <w:pPr>
        <w:numPr>
          <w:ilvl w:val="0"/>
          <w:numId w:val="1"/>
        </w:numPr>
        <w:spacing w:afterLines="50" w:after="120"/>
        <w:ind w:left="448" w:hanging="448"/>
        <w:rPr>
          <w:rFonts w:ascii="標楷體" w:eastAsia="標楷體" w:hAnsi="標楷體" w:hint="eastAsia"/>
          <w:b/>
          <w:color w:val="000000" w:themeColor="text1"/>
          <w:sz w:val="24"/>
          <w:szCs w:val="24"/>
        </w:rPr>
      </w:pPr>
      <w:r>
        <w:rPr>
          <w:rFonts w:ascii="標楷體" w:eastAsia="標楷體" w:hAnsi="標楷體" w:hint="eastAsia"/>
          <w:b/>
          <w:bCs/>
          <w:color w:val="000000" w:themeColor="text1"/>
          <w:sz w:val="24"/>
          <w:szCs w:val="24"/>
        </w:rPr>
        <w:t>確認上次會議紀錄</w:t>
      </w:r>
    </w:p>
    <w:p w14:paraId="1E1FB43C" w14:textId="77777777" w:rsidR="00C26267" w:rsidRDefault="00C26267" w:rsidP="00C26267">
      <w:pPr>
        <w:spacing w:afterLines="50" w:after="120"/>
        <w:rPr>
          <w:rFonts w:ascii="標楷體" w:eastAsia="標楷體" w:hAnsi="標楷體" w:hint="eastAsia"/>
          <w:b/>
          <w:bCs/>
          <w:color w:val="000000" w:themeColor="text1"/>
          <w:sz w:val="24"/>
          <w:szCs w:val="24"/>
        </w:rPr>
      </w:pPr>
      <w:r>
        <w:rPr>
          <w:rFonts w:ascii="標楷體" w:eastAsia="標楷體" w:hAnsi="標楷體" w:hint="eastAsia"/>
          <w:b/>
          <w:bCs/>
          <w:color w:val="000000" w:themeColor="text1"/>
          <w:sz w:val="24"/>
          <w:szCs w:val="24"/>
        </w:rPr>
        <w:t xml:space="preserve">    無</w:t>
      </w:r>
    </w:p>
    <w:p w14:paraId="41522CBA" w14:textId="77777777" w:rsidR="00C26267" w:rsidRDefault="00C26267" w:rsidP="00C26267">
      <w:pPr>
        <w:numPr>
          <w:ilvl w:val="0"/>
          <w:numId w:val="1"/>
        </w:numPr>
        <w:spacing w:afterLines="50" w:after="120"/>
        <w:ind w:left="448" w:hanging="448"/>
        <w:rPr>
          <w:rFonts w:ascii="標楷體" w:eastAsia="標楷體" w:hAnsi="標楷體" w:hint="eastAsia"/>
          <w:b/>
          <w:bCs/>
          <w:color w:val="000000" w:themeColor="text1"/>
          <w:sz w:val="24"/>
          <w:szCs w:val="24"/>
        </w:rPr>
      </w:pPr>
      <w:r>
        <w:rPr>
          <w:rFonts w:ascii="標楷體" w:eastAsia="標楷體" w:hAnsi="標楷體" w:hint="eastAsia"/>
          <w:b/>
          <w:bCs/>
          <w:color w:val="000000" w:themeColor="text1"/>
          <w:sz w:val="24"/>
          <w:szCs w:val="24"/>
        </w:rPr>
        <w:t>上次會議決議事項執行情形</w:t>
      </w:r>
    </w:p>
    <w:p w14:paraId="088AA7A0" w14:textId="77777777" w:rsidR="00C26267" w:rsidRDefault="00C26267" w:rsidP="00C26267">
      <w:pPr>
        <w:spacing w:afterLines="50" w:after="120"/>
        <w:rPr>
          <w:rFonts w:ascii="標楷體" w:eastAsia="標楷體" w:hAnsi="標楷體" w:hint="eastAsia"/>
          <w:b/>
          <w:bCs/>
          <w:color w:val="000000" w:themeColor="text1"/>
          <w:sz w:val="24"/>
          <w:szCs w:val="24"/>
        </w:rPr>
      </w:pPr>
      <w:r>
        <w:rPr>
          <w:rFonts w:ascii="標楷體" w:eastAsia="標楷體" w:hAnsi="標楷體" w:hint="eastAsia"/>
          <w:b/>
          <w:bCs/>
          <w:color w:val="000000" w:themeColor="text1"/>
          <w:sz w:val="24"/>
          <w:szCs w:val="24"/>
        </w:rPr>
        <w:t xml:space="preserve">    無</w:t>
      </w:r>
    </w:p>
    <w:p w14:paraId="4A4D669D" w14:textId="77777777" w:rsidR="00C26267" w:rsidRDefault="00C26267" w:rsidP="00C26267">
      <w:pPr>
        <w:numPr>
          <w:ilvl w:val="0"/>
          <w:numId w:val="1"/>
        </w:numPr>
        <w:spacing w:afterLines="50" w:after="120"/>
        <w:ind w:left="448" w:hanging="448"/>
        <w:rPr>
          <w:rFonts w:ascii="標楷體" w:eastAsia="標楷體" w:hAnsi="標楷體" w:hint="eastAsia"/>
          <w:b/>
          <w:color w:val="000000" w:themeColor="text1"/>
          <w:sz w:val="24"/>
          <w:szCs w:val="24"/>
        </w:rPr>
      </w:pPr>
      <w:r>
        <w:rPr>
          <w:rFonts w:ascii="標楷體" w:eastAsia="標楷體" w:hAnsi="標楷體" w:hint="eastAsia"/>
          <w:b/>
          <w:bCs/>
          <w:color w:val="000000" w:themeColor="text1"/>
          <w:sz w:val="24"/>
          <w:szCs w:val="24"/>
        </w:rPr>
        <w:t>工作報告</w:t>
      </w:r>
    </w:p>
    <w:p w14:paraId="16666570" w14:textId="7C35EB94" w:rsidR="00C26267" w:rsidRDefault="00C26267" w:rsidP="00C26267">
      <w:pPr>
        <w:spacing w:afterLines="50" w:after="120"/>
        <w:rPr>
          <w:rFonts w:ascii="標楷體" w:eastAsia="標楷體" w:hAnsi="標楷體" w:hint="eastAsia"/>
          <w:b/>
          <w:bCs/>
          <w:color w:val="000000" w:themeColor="text1"/>
          <w:sz w:val="24"/>
          <w:szCs w:val="24"/>
        </w:rPr>
      </w:pPr>
      <w:r>
        <w:rPr>
          <w:rFonts w:ascii="標楷體" w:eastAsia="標楷體" w:hAnsi="標楷體" w:hint="eastAsia"/>
          <w:b/>
          <w:bCs/>
          <w:color w:val="000000" w:themeColor="text1"/>
          <w:sz w:val="24"/>
          <w:szCs w:val="24"/>
        </w:rPr>
        <w:t>1. 全部組員：</w:t>
      </w:r>
      <w:bookmarkStart w:id="5" w:name="_Hlk155340337"/>
      <w:r>
        <w:rPr>
          <w:rFonts w:ascii="標楷體" w:eastAsia="標楷體" w:hAnsi="標楷體" w:hint="eastAsia"/>
          <w:b/>
          <w:bCs/>
          <w:color w:val="000000" w:themeColor="text1"/>
          <w:sz w:val="24"/>
          <w:szCs w:val="24"/>
        </w:rPr>
        <w:t>大致確認專題</w:t>
      </w:r>
      <w:r>
        <w:rPr>
          <w:rFonts w:ascii="標楷體" w:eastAsia="標楷體" w:hAnsi="標楷體" w:hint="eastAsia"/>
          <w:b/>
          <w:bCs/>
          <w:color w:val="000000" w:themeColor="text1"/>
          <w:sz w:val="24"/>
          <w:szCs w:val="24"/>
        </w:rPr>
        <w:t>計畫書</w:t>
      </w:r>
      <w:r>
        <w:rPr>
          <w:rFonts w:ascii="標楷體" w:eastAsia="標楷體" w:hAnsi="標楷體" w:hint="eastAsia"/>
          <w:b/>
          <w:bCs/>
          <w:color w:val="000000" w:themeColor="text1"/>
          <w:sz w:val="24"/>
          <w:szCs w:val="24"/>
        </w:rPr>
        <w:t>方向</w:t>
      </w:r>
      <w:bookmarkEnd w:id="5"/>
    </w:p>
    <w:p w14:paraId="714E2957" w14:textId="77777777" w:rsidR="00C26267" w:rsidRDefault="00C26267" w:rsidP="00C26267">
      <w:pPr>
        <w:widowControl/>
        <w:rPr>
          <w:rFonts w:ascii="標楷體" w:eastAsia="標楷體" w:hAnsi="標楷體" w:hint="eastAsia"/>
          <w:color w:val="000000" w:themeColor="text1"/>
          <w:sz w:val="24"/>
          <w:szCs w:val="24"/>
        </w:rPr>
      </w:pPr>
      <w:r>
        <w:rPr>
          <w:rFonts w:ascii="標楷體" w:eastAsia="標楷體" w:hAnsi="標楷體" w:hint="eastAsia"/>
          <w:color w:val="000000" w:themeColor="text1"/>
          <w:sz w:val="24"/>
          <w:szCs w:val="24"/>
        </w:rPr>
        <w:br w:type="page"/>
      </w:r>
    </w:p>
    <w:p w14:paraId="5E94DC86" w14:textId="77777777" w:rsidR="00C26267" w:rsidRDefault="00C26267" w:rsidP="00C26267">
      <w:pPr>
        <w:spacing w:afterLines="50" w:after="120"/>
        <w:ind w:left="448"/>
        <w:rPr>
          <w:rFonts w:ascii="標楷體" w:eastAsia="標楷體" w:hAnsi="標楷體" w:hint="eastAsia"/>
          <w:color w:val="000000" w:themeColor="text1"/>
          <w:sz w:val="24"/>
          <w:szCs w:val="24"/>
        </w:rPr>
      </w:pPr>
    </w:p>
    <w:p w14:paraId="0FDCEC81" w14:textId="77777777" w:rsidR="00C26267" w:rsidRDefault="00C26267" w:rsidP="00C26267">
      <w:pPr>
        <w:numPr>
          <w:ilvl w:val="0"/>
          <w:numId w:val="1"/>
        </w:numPr>
        <w:spacing w:afterLines="50" w:after="120"/>
        <w:ind w:left="448" w:hanging="448"/>
        <w:rPr>
          <w:rFonts w:ascii="標楷體" w:eastAsia="標楷體" w:hAnsi="標楷體" w:hint="eastAsia"/>
          <w:b/>
          <w:color w:val="000000" w:themeColor="text1"/>
          <w:sz w:val="24"/>
          <w:szCs w:val="24"/>
        </w:rPr>
      </w:pPr>
      <w:r>
        <w:rPr>
          <w:rFonts w:ascii="標楷體" w:eastAsia="標楷體" w:hAnsi="標楷體" w:hint="eastAsia"/>
          <w:b/>
          <w:bCs/>
          <w:color w:val="000000" w:themeColor="text1"/>
          <w:sz w:val="24"/>
          <w:szCs w:val="24"/>
        </w:rPr>
        <w:t>討論事項</w:t>
      </w:r>
    </w:p>
    <w:p w14:paraId="1F5F98DD" w14:textId="51E0F249" w:rsidR="00C26267" w:rsidRPr="00C26267" w:rsidRDefault="00C26267" w:rsidP="00C26267">
      <w:pPr>
        <w:spacing w:afterLines="50" w:after="120"/>
        <w:rPr>
          <w:rFonts w:ascii="標楷體" w:eastAsia="標楷體" w:hAnsi="標楷體" w:hint="eastAsia"/>
          <w:b/>
          <w:color w:val="000000" w:themeColor="text1"/>
          <w:sz w:val="24"/>
          <w:szCs w:val="24"/>
        </w:rPr>
      </w:pPr>
      <w:r>
        <w:rPr>
          <w:rFonts w:ascii="標楷體" w:eastAsia="標楷體" w:hAnsi="標楷體" w:hint="eastAsia"/>
          <w:b/>
          <w:color w:val="000000" w:themeColor="text1"/>
          <w:sz w:val="24"/>
          <w:szCs w:val="24"/>
        </w:rPr>
        <w:t>確認專題計畫書內容</w:t>
      </w:r>
    </w:p>
    <w:p w14:paraId="317820D7" w14:textId="34C3F226" w:rsidR="00C26267" w:rsidRPr="00C26267" w:rsidRDefault="00C26267" w:rsidP="00C26267">
      <w:pPr>
        <w:pStyle w:val="a9"/>
        <w:numPr>
          <w:ilvl w:val="1"/>
          <w:numId w:val="1"/>
        </w:numPr>
        <w:spacing w:afterLines="50" w:after="120"/>
        <w:rPr>
          <w:rFonts w:ascii="標楷體" w:eastAsia="標楷體" w:hAnsi="標楷體"/>
          <w:b/>
          <w:bCs/>
          <w:color w:val="000000" w:themeColor="text1"/>
          <w:sz w:val="24"/>
          <w:szCs w:val="24"/>
        </w:rPr>
      </w:pPr>
      <w:r w:rsidRPr="00C26267">
        <w:rPr>
          <w:rFonts w:ascii="標楷體" w:eastAsia="標楷體" w:hAnsi="標楷體" w:hint="eastAsia"/>
          <w:b/>
          <w:bCs/>
          <w:color w:val="000000" w:themeColor="text1"/>
          <w:sz w:val="24"/>
          <w:szCs w:val="24"/>
        </w:rPr>
        <w:t>開會情形如【照片一】。</w:t>
      </w:r>
    </w:p>
    <w:p w14:paraId="675EA3EF" w14:textId="05F074E6" w:rsidR="00C26267" w:rsidRPr="00C26267" w:rsidRDefault="00A536D3" w:rsidP="00C26267">
      <w:pPr>
        <w:spacing w:afterLines="50" w:after="120"/>
        <w:ind w:left="480"/>
        <w:rPr>
          <w:rFonts w:ascii="標楷體" w:eastAsia="標楷體" w:hAnsi="標楷體" w:hint="eastAsia"/>
          <w:b/>
          <w:bCs/>
          <w:color w:val="000000" w:themeColor="text1"/>
          <w:sz w:val="24"/>
          <w:szCs w:val="24"/>
        </w:rPr>
      </w:pPr>
      <w:r>
        <w:rPr>
          <w:rFonts w:ascii="標楷體" w:eastAsia="標楷體" w:hAnsi="標楷體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4C15219" wp14:editId="013377C0">
            <wp:extent cx="3032760" cy="3904192"/>
            <wp:effectExtent l="0" t="0" r="0" b="1270"/>
            <wp:docPr id="189592006" name="圖片 1" descr="一張含有 服裝, 足部穿著, 人員, 傢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2006" name="圖片 1" descr="一張含有 服裝, 足部穿著, 人員, 傢俱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51" cy="3918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90A7AD" w14:textId="6CDB781D" w:rsidR="00C26267" w:rsidRDefault="00C26267" w:rsidP="00C26267">
      <w:pPr>
        <w:widowControl/>
        <w:spacing w:afterLines="50" w:after="120"/>
        <w:rPr>
          <w:rFonts w:ascii="標楷體" w:eastAsia="標楷體" w:hAnsi="標楷體" w:hint="eastAsia"/>
          <w:b/>
          <w:bCs/>
          <w:color w:val="000000" w:themeColor="text1"/>
          <w:sz w:val="24"/>
          <w:szCs w:val="24"/>
        </w:rPr>
      </w:pPr>
      <w:r>
        <w:rPr>
          <w:rFonts w:ascii="標楷體" w:eastAsia="標楷體" w:hAnsi="標楷體" w:hint="eastAsia"/>
          <w:b/>
          <w:bCs/>
          <w:color w:val="000000" w:themeColor="text1"/>
          <w:sz w:val="24"/>
          <w:szCs w:val="24"/>
        </w:rPr>
        <w:t>2. 以</w:t>
      </w:r>
      <w:r>
        <w:rPr>
          <w:rFonts w:ascii="標楷體" w:eastAsia="標楷體" w:hAnsi="標楷體" w:hint="eastAsia"/>
          <w:b/>
          <w:bCs/>
          <w:color w:val="000000" w:themeColor="text1"/>
          <w:sz w:val="24"/>
          <w:szCs w:val="24"/>
        </w:rPr>
        <w:t>法源網為依據</w:t>
      </w:r>
    </w:p>
    <w:p w14:paraId="107D944F" w14:textId="4B137786" w:rsidR="00C26267" w:rsidRDefault="00C26267" w:rsidP="00C26267">
      <w:pPr>
        <w:widowControl/>
        <w:spacing w:afterLines="50" w:after="120"/>
        <w:rPr>
          <w:rFonts w:ascii="標楷體" w:eastAsia="標楷體" w:hAnsi="標楷體" w:hint="eastAsia"/>
          <w:b/>
          <w:bCs/>
          <w:color w:val="000000" w:themeColor="text1"/>
          <w:sz w:val="24"/>
          <w:szCs w:val="24"/>
        </w:rPr>
      </w:pPr>
      <w:r>
        <w:rPr>
          <w:rFonts w:ascii="標楷體" w:eastAsia="標楷體" w:hAnsi="標楷體" w:hint="eastAsia"/>
          <w:b/>
          <w:bCs/>
          <w:color w:val="000000" w:themeColor="text1"/>
          <w:sz w:val="24"/>
          <w:szCs w:val="24"/>
        </w:rPr>
        <w:t>3. 散會</w:t>
      </w:r>
    </w:p>
    <w:p w14:paraId="35E72E10" w14:textId="2AEC9D11" w:rsidR="007E35BD" w:rsidRDefault="007E35BD"/>
    <w:sectPr w:rsidR="007E35B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51099"/>
    <w:multiLevelType w:val="hybridMultilevel"/>
    <w:tmpl w:val="2E664848"/>
    <w:lvl w:ilvl="0" w:tplc="FFFFFFFF">
      <w:start w:val="1"/>
      <w:numFmt w:val="decimal"/>
      <w:lvlText w:val="%1、"/>
      <w:lvlJc w:val="left"/>
      <w:pPr>
        <w:tabs>
          <w:tab w:val="num" w:pos="450"/>
        </w:tabs>
        <w:ind w:left="450" w:hanging="450"/>
      </w:pPr>
      <w:rPr>
        <w:b/>
      </w:rPr>
    </w:lvl>
    <w:lvl w:ilvl="1" w:tplc="571EA23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ascii="Times New Roman" w:hAnsi="Times New Roman" w:cs="Times New Roman" w:hint="default"/>
        <w:sz w:val="24"/>
        <w:szCs w:val="24"/>
      </w:rPr>
    </w:lvl>
    <w:lvl w:ilvl="2" w:tplc="C5CE1780">
      <w:start w:val="1"/>
      <w:numFmt w:val="decimal"/>
      <w:lvlText w:val="(%3)"/>
      <w:lvlJc w:val="right"/>
      <w:pPr>
        <w:tabs>
          <w:tab w:val="num" w:pos="1440"/>
        </w:tabs>
        <w:ind w:left="1440" w:hanging="480"/>
      </w:pPr>
    </w:lvl>
    <w:lvl w:ilvl="3" w:tplc="04090011">
      <w:start w:val="1"/>
      <w:numFmt w:val="upperLetter"/>
      <w:lvlText w:val="%4."/>
      <w:lvlJc w:val="left"/>
      <w:pPr>
        <w:tabs>
          <w:tab w:val="num" w:pos="1920"/>
        </w:tabs>
        <w:ind w:left="1920" w:hanging="480"/>
      </w:pPr>
    </w:lvl>
    <w:lvl w:ilvl="4" w:tplc="04090011">
      <w:start w:val="1"/>
      <w:numFmt w:val="upperLetter"/>
      <w:lvlText w:val="%5.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9320052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3E"/>
    <w:rsid w:val="007E35BD"/>
    <w:rsid w:val="00876E63"/>
    <w:rsid w:val="00A536D3"/>
    <w:rsid w:val="00C26267"/>
    <w:rsid w:val="00DE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C2AC5"/>
  <w15:chartTrackingRefBased/>
  <w15:docId w15:val="{50AEA8C8-D43A-446A-AF11-373720AD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267"/>
    <w:pPr>
      <w:widowControl w:val="0"/>
      <w:spacing w:after="0" w:line="240" w:lineRule="auto"/>
    </w:pPr>
    <w:rPr>
      <w:rFonts w:ascii="Times New Roman" w:eastAsia="新細明體" w:hAnsi="Times New Roman" w:cs="Times New Roman"/>
      <w:sz w:val="22"/>
      <w:szCs w:val="2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E0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0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0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0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0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03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03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03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03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E0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DE0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DE0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DE03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DE033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E03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E033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E03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E03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03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E0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0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E0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0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E03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03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03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0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E03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03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67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震彬 李</dc:creator>
  <cp:keywords/>
  <dc:description/>
  <cp:lastModifiedBy>震彬 李</cp:lastModifiedBy>
  <cp:revision>3</cp:revision>
  <dcterms:created xsi:type="dcterms:W3CDTF">2024-05-07T10:41:00Z</dcterms:created>
  <dcterms:modified xsi:type="dcterms:W3CDTF">2024-05-07T10:55:00Z</dcterms:modified>
</cp:coreProperties>
</file>