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0EDE" w14:textId="77777777" w:rsidR="00827927" w:rsidRPr="00827927" w:rsidRDefault="00827927" w:rsidP="00827927">
      <w:pPr>
        <w:pStyle w:val="Default"/>
        <w:rPr>
          <w:u w:val="single"/>
        </w:rPr>
      </w:pPr>
    </w:p>
    <w:p w14:paraId="7C42CC00" w14:textId="7D9AD6FF" w:rsidR="00827927" w:rsidRPr="00827927" w:rsidRDefault="00827927" w:rsidP="00827927">
      <w:pPr>
        <w:pStyle w:val="Default"/>
        <w:jc w:val="center"/>
        <w:rPr>
          <w:b/>
          <w:sz w:val="48"/>
          <w:szCs w:val="32"/>
          <w:u w:val="single"/>
        </w:rPr>
      </w:pPr>
      <w:r w:rsidRPr="00827927">
        <w:rPr>
          <w:b/>
          <w:sz w:val="48"/>
          <w:szCs w:val="32"/>
          <w:u w:val="single"/>
        </w:rPr>
        <w:t>Auto Scaling</w:t>
      </w:r>
    </w:p>
    <w:p w14:paraId="3836E3E8" w14:textId="77777777" w:rsidR="00827927" w:rsidRPr="00827927" w:rsidRDefault="00827927" w:rsidP="00827927">
      <w:pPr>
        <w:pStyle w:val="Default"/>
        <w:jc w:val="center"/>
        <w:rPr>
          <w:b/>
          <w:sz w:val="48"/>
          <w:szCs w:val="32"/>
        </w:rPr>
      </w:pPr>
    </w:p>
    <w:p w14:paraId="3A0B1E9C" w14:textId="1B0924F0" w:rsidR="00827927" w:rsidRPr="00827927" w:rsidRDefault="00827927" w:rsidP="00827927">
      <w:pPr>
        <w:pStyle w:val="Default"/>
        <w:rPr>
          <w:sz w:val="44"/>
          <w:szCs w:val="28"/>
        </w:rPr>
      </w:pPr>
      <w:r w:rsidRPr="00827927">
        <w:rPr>
          <w:sz w:val="40"/>
        </w:rPr>
        <w:t xml:space="preserve"> </w:t>
      </w:r>
      <w:r w:rsidRPr="002F25C7">
        <w:rPr>
          <w:b/>
          <w:bCs/>
          <w:sz w:val="44"/>
          <w:szCs w:val="28"/>
          <w:u w:val="single"/>
        </w:rPr>
        <w:t>Horizontal scaling</w:t>
      </w:r>
      <w:r w:rsidRPr="00827927">
        <w:rPr>
          <w:b/>
          <w:bCs/>
          <w:sz w:val="44"/>
          <w:szCs w:val="28"/>
        </w:rPr>
        <w:t xml:space="preserve"> </w:t>
      </w:r>
      <w:r w:rsidRPr="00827927">
        <w:rPr>
          <w:sz w:val="44"/>
          <w:szCs w:val="28"/>
        </w:rPr>
        <w:t>means that you scale by adding more machines into your pool of</w:t>
      </w:r>
      <w:r w:rsidRPr="00827927">
        <w:rPr>
          <w:sz w:val="44"/>
          <w:szCs w:val="28"/>
        </w:rPr>
        <w:t xml:space="preserve"> </w:t>
      </w:r>
      <w:r w:rsidRPr="00827927">
        <w:rPr>
          <w:sz w:val="44"/>
          <w:szCs w:val="28"/>
        </w:rPr>
        <w:t>resources.</w:t>
      </w:r>
    </w:p>
    <w:p w14:paraId="51764EF7" w14:textId="42C0306C" w:rsidR="00827927" w:rsidRPr="00827927" w:rsidRDefault="00827927" w:rsidP="00827927">
      <w:pPr>
        <w:pStyle w:val="Default"/>
        <w:rPr>
          <w:sz w:val="44"/>
          <w:szCs w:val="28"/>
        </w:rPr>
      </w:pPr>
    </w:p>
    <w:p w14:paraId="620E7F24" w14:textId="77777777" w:rsidR="00827927" w:rsidRPr="00827927" w:rsidRDefault="00827927" w:rsidP="00827927">
      <w:pPr>
        <w:pStyle w:val="Default"/>
        <w:rPr>
          <w:sz w:val="44"/>
          <w:szCs w:val="28"/>
        </w:rPr>
      </w:pPr>
    </w:p>
    <w:p w14:paraId="57A216D8" w14:textId="2CD20B15" w:rsidR="00827927" w:rsidRDefault="00827927" w:rsidP="00827927">
      <w:pPr>
        <w:pStyle w:val="Default"/>
        <w:rPr>
          <w:sz w:val="44"/>
          <w:szCs w:val="28"/>
        </w:rPr>
      </w:pPr>
      <w:r w:rsidRPr="002F25C7">
        <w:rPr>
          <w:b/>
          <w:bCs/>
          <w:sz w:val="44"/>
          <w:szCs w:val="28"/>
          <w:u w:val="single"/>
        </w:rPr>
        <w:t>Vertical scaling</w:t>
      </w:r>
      <w:r w:rsidRPr="00827927">
        <w:rPr>
          <w:b/>
          <w:bCs/>
          <w:sz w:val="44"/>
          <w:szCs w:val="28"/>
        </w:rPr>
        <w:t xml:space="preserve"> </w:t>
      </w:r>
      <w:r w:rsidRPr="00827927">
        <w:rPr>
          <w:sz w:val="44"/>
          <w:szCs w:val="28"/>
        </w:rPr>
        <w:t>means that you scale by adding more power (CPU, RAM) to</w:t>
      </w:r>
      <w:r w:rsidRPr="00827927">
        <w:rPr>
          <w:sz w:val="44"/>
          <w:szCs w:val="28"/>
        </w:rPr>
        <w:t xml:space="preserve"> </w:t>
      </w:r>
      <w:r w:rsidRPr="00827927">
        <w:rPr>
          <w:sz w:val="44"/>
          <w:szCs w:val="28"/>
        </w:rPr>
        <w:t>your existing</w:t>
      </w:r>
      <w:r w:rsidRPr="00827927">
        <w:rPr>
          <w:sz w:val="44"/>
          <w:szCs w:val="28"/>
        </w:rPr>
        <w:t xml:space="preserve"> </w:t>
      </w:r>
      <w:r w:rsidRPr="00827927">
        <w:rPr>
          <w:sz w:val="44"/>
          <w:szCs w:val="28"/>
        </w:rPr>
        <w:t>machine</w:t>
      </w:r>
    </w:p>
    <w:p w14:paraId="31E4CA3F" w14:textId="47D54A39" w:rsidR="00BD7847" w:rsidRDefault="00BD7847" w:rsidP="00827927">
      <w:pPr>
        <w:rPr>
          <w:rFonts w:ascii="Bell MT" w:hAnsi="Bell MT" w:cs="Bell MT"/>
          <w:color w:val="000000"/>
          <w:sz w:val="44"/>
          <w:szCs w:val="28"/>
        </w:rPr>
      </w:pPr>
    </w:p>
    <w:p w14:paraId="313D2D07" w14:textId="77777777" w:rsidR="00981E36" w:rsidRPr="00827927" w:rsidRDefault="00981E36" w:rsidP="00981E36">
      <w:pPr>
        <w:pStyle w:val="Default"/>
        <w:jc w:val="center"/>
        <w:rPr>
          <w:b/>
          <w:sz w:val="44"/>
          <w:szCs w:val="28"/>
          <w:u w:val="single"/>
        </w:rPr>
      </w:pPr>
      <w:r w:rsidRPr="00827927">
        <w:rPr>
          <w:b/>
          <w:sz w:val="44"/>
          <w:szCs w:val="28"/>
          <w:u w:val="single"/>
        </w:rPr>
        <w:t>Advantages of Auto Scaling</w:t>
      </w:r>
    </w:p>
    <w:p w14:paraId="12F5266F" w14:textId="77777777" w:rsidR="00981E36" w:rsidRPr="00827927" w:rsidRDefault="00981E36" w:rsidP="00981E36">
      <w:pPr>
        <w:pStyle w:val="Default"/>
        <w:jc w:val="center"/>
        <w:rPr>
          <w:b/>
          <w:sz w:val="44"/>
          <w:szCs w:val="28"/>
        </w:rPr>
      </w:pPr>
    </w:p>
    <w:p w14:paraId="61D02F56" w14:textId="77777777" w:rsidR="00981E36" w:rsidRPr="00827927" w:rsidRDefault="00981E36" w:rsidP="00981E36">
      <w:pPr>
        <w:pStyle w:val="Default"/>
        <w:numPr>
          <w:ilvl w:val="0"/>
          <w:numId w:val="1"/>
        </w:numPr>
        <w:rPr>
          <w:b/>
          <w:sz w:val="44"/>
          <w:szCs w:val="28"/>
        </w:rPr>
      </w:pPr>
      <w:r w:rsidRPr="00827927">
        <w:rPr>
          <w:b/>
          <w:sz w:val="44"/>
          <w:szCs w:val="28"/>
        </w:rPr>
        <w:t>Better availability. </w:t>
      </w:r>
    </w:p>
    <w:p w14:paraId="0AB4ED3B" w14:textId="77777777" w:rsidR="00981E36" w:rsidRDefault="00981E36" w:rsidP="00981E36">
      <w:pPr>
        <w:pStyle w:val="Default"/>
        <w:rPr>
          <w:sz w:val="44"/>
          <w:szCs w:val="28"/>
        </w:rPr>
      </w:pPr>
    </w:p>
    <w:p w14:paraId="59FDB4FE" w14:textId="77777777" w:rsidR="00981E36" w:rsidRPr="00827927" w:rsidRDefault="00981E36" w:rsidP="00981E36">
      <w:pPr>
        <w:pStyle w:val="Default"/>
        <w:rPr>
          <w:sz w:val="44"/>
          <w:szCs w:val="28"/>
        </w:rPr>
      </w:pPr>
      <w:r w:rsidRPr="00827927">
        <w:rPr>
          <w:bCs/>
          <w:sz w:val="44"/>
          <w:szCs w:val="28"/>
        </w:rPr>
        <w:t>Amazon EC2 Auto Scaling</w:t>
      </w:r>
      <w:r w:rsidRPr="00827927">
        <w:rPr>
          <w:sz w:val="44"/>
          <w:szCs w:val="28"/>
        </w:rPr>
        <w:t xml:space="preserve"> helps ensure that your application always has the right amount of capacity to handle the current traffic demand. </w:t>
      </w:r>
    </w:p>
    <w:p w14:paraId="751555D4" w14:textId="77777777" w:rsidR="00981E36" w:rsidRDefault="00981E36" w:rsidP="00981E36">
      <w:pPr>
        <w:pStyle w:val="Default"/>
        <w:rPr>
          <w:sz w:val="44"/>
          <w:szCs w:val="28"/>
        </w:rPr>
      </w:pPr>
    </w:p>
    <w:p w14:paraId="4E8A92E3" w14:textId="77777777" w:rsidR="00981E36" w:rsidRDefault="00981E36" w:rsidP="00981E36">
      <w:pPr>
        <w:pStyle w:val="Default"/>
        <w:rPr>
          <w:sz w:val="44"/>
          <w:szCs w:val="28"/>
        </w:rPr>
      </w:pPr>
    </w:p>
    <w:p w14:paraId="3531E575" w14:textId="77777777" w:rsidR="00981E36" w:rsidRPr="00827927" w:rsidRDefault="00981E36" w:rsidP="00981E36">
      <w:pPr>
        <w:pStyle w:val="Default"/>
        <w:numPr>
          <w:ilvl w:val="0"/>
          <w:numId w:val="1"/>
        </w:numPr>
        <w:rPr>
          <w:b/>
          <w:sz w:val="44"/>
          <w:szCs w:val="28"/>
        </w:rPr>
      </w:pPr>
      <w:r w:rsidRPr="00827927">
        <w:rPr>
          <w:b/>
          <w:sz w:val="44"/>
          <w:szCs w:val="28"/>
        </w:rPr>
        <w:t>Better cost management. </w:t>
      </w:r>
    </w:p>
    <w:p w14:paraId="563C8EEC" w14:textId="77777777" w:rsidR="00981E36" w:rsidRPr="00827927" w:rsidRDefault="00981E36" w:rsidP="00981E36">
      <w:pPr>
        <w:pStyle w:val="Default"/>
        <w:rPr>
          <w:sz w:val="44"/>
          <w:szCs w:val="28"/>
        </w:rPr>
      </w:pPr>
    </w:p>
    <w:p w14:paraId="6C43D045" w14:textId="77777777" w:rsidR="00981E36" w:rsidRPr="00827927" w:rsidRDefault="00981E36" w:rsidP="00981E36">
      <w:pPr>
        <w:pStyle w:val="Default"/>
        <w:rPr>
          <w:sz w:val="44"/>
          <w:szCs w:val="28"/>
        </w:rPr>
      </w:pPr>
      <w:r w:rsidRPr="00827927">
        <w:rPr>
          <w:bCs/>
          <w:sz w:val="44"/>
          <w:szCs w:val="28"/>
        </w:rPr>
        <w:t>Amazon EC2 Auto Scaling</w:t>
      </w:r>
      <w:r w:rsidRPr="00827927">
        <w:rPr>
          <w:sz w:val="44"/>
          <w:szCs w:val="28"/>
        </w:rPr>
        <w:t> can dynamically increase and decrease capacity as needed.</w:t>
      </w:r>
    </w:p>
    <w:p w14:paraId="0099CD6C" w14:textId="77777777" w:rsidR="00981E36" w:rsidRPr="00827927" w:rsidRDefault="00981E36" w:rsidP="00981E36">
      <w:pPr>
        <w:pStyle w:val="Default"/>
        <w:rPr>
          <w:sz w:val="44"/>
          <w:szCs w:val="28"/>
        </w:rPr>
      </w:pPr>
    </w:p>
    <w:p w14:paraId="5C8D3BD4" w14:textId="77777777" w:rsidR="00981E36" w:rsidRDefault="00981E36" w:rsidP="00827927">
      <w:bookmarkStart w:id="0" w:name="_GoBack"/>
      <w:bookmarkEnd w:id="0"/>
    </w:p>
    <w:sectPr w:rsidR="0098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739C4"/>
    <w:multiLevelType w:val="hybridMultilevel"/>
    <w:tmpl w:val="C76E5682"/>
    <w:lvl w:ilvl="0" w:tplc="54D4E4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27"/>
    <w:rsid w:val="002F25C7"/>
    <w:rsid w:val="00827927"/>
    <w:rsid w:val="00981E36"/>
    <w:rsid w:val="00B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CCCD"/>
  <w15:chartTrackingRefBased/>
  <w15:docId w15:val="{D4611A3A-E5DF-4F70-BB93-0B68EBF5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7927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2020-07-16T00:05:00Z</dcterms:created>
  <dcterms:modified xsi:type="dcterms:W3CDTF">2020-07-16T16:26:00Z</dcterms:modified>
</cp:coreProperties>
</file>