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C65B3" w14:textId="43874CA2" w:rsidR="00B96E5F" w:rsidRPr="00B96E5F" w:rsidRDefault="00841479" w:rsidP="00B96E5F">
      <w:pPr>
        <w:rPr>
          <w:b/>
          <w:bCs/>
          <w:sz w:val="28"/>
          <w:szCs w:val="28"/>
        </w:rPr>
      </w:pPr>
      <w:r w:rsidRPr="00B96E5F">
        <w:rPr>
          <w:b/>
          <w:bCs/>
          <w:sz w:val="28"/>
          <w:szCs w:val="28"/>
        </w:rPr>
        <w:t>LAB - VPC Peering</w:t>
      </w:r>
    </w:p>
    <w:p w14:paraId="3893BC2B" w14:textId="2BB63D25" w:rsidR="00B96E5F" w:rsidRPr="00E35BFE" w:rsidRDefault="00B96E5F" w:rsidP="00F569F3">
      <w:pPr>
        <w:jc w:val="center"/>
        <w:rPr>
          <w:b/>
          <w:bCs/>
          <w:sz w:val="28"/>
          <w:szCs w:val="28"/>
          <w:u w:val="single"/>
        </w:rPr>
      </w:pPr>
      <w:r w:rsidRPr="00E35BFE">
        <w:rPr>
          <w:b/>
          <w:bCs/>
          <w:sz w:val="28"/>
          <w:szCs w:val="28"/>
          <w:u w:val="single"/>
        </w:rPr>
        <w:t>Setup Up network</w:t>
      </w:r>
    </w:p>
    <w:p w14:paraId="1CC63F26" w14:textId="34FFCC16" w:rsidR="00B96E5F" w:rsidRPr="00B96E5F" w:rsidRDefault="00B96E5F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>Create a vpc</w:t>
      </w:r>
      <w:r w:rsidR="00BF1E44">
        <w:rPr>
          <w:sz w:val="32"/>
          <w:szCs w:val="16"/>
        </w:rPr>
        <w:t xml:space="preserve"> in Ohio</w:t>
      </w:r>
      <w:r w:rsidRPr="00B96E5F">
        <w:rPr>
          <w:sz w:val="32"/>
          <w:szCs w:val="16"/>
        </w:rPr>
        <w:t xml:space="preserve"> with </w:t>
      </w:r>
      <w:r w:rsidR="00BF1E44">
        <w:rPr>
          <w:sz w:val="32"/>
          <w:szCs w:val="16"/>
        </w:rPr>
        <w:t>cider range</w:t>
      </w:r>
      <w:r w:rsidRPr="00B96E5F">
        <w:rPr>
          <w:sz w:val="32"/>
          <w:szCs w:val="16"/>
        </w:rPr>
        <w:t xml:space="preserve"> 10.32.0.0/16 </w:t>
      </w:r>
      <w:r w:rsidRPr="00B96E5F">
        <w:rPr>
          <w:sz w:val="32"/>
          <w:szCs w:val="16"/>
        </w:rPr>
        <w:sym w:font="Wingdings" w:char="F0E0"/>
      </w:r>
      <w:r w:rsidRPr="00B96E5F">
        <w:rPr>
          <w:sz w:val="32"/>
          <w:szCs w:val="16"/>
        </w:rPr>
        <w:t>MyVPC</w:t>
      </w:r>
    </w:p>
    <w:p w14:paraId="5D240DE0" w14:textId="77777777" w:rsidR="00B96E5F" w:rsidRPr="00B96E5F" w:rsidRDefault="00B96E5F" w:rsidP="00B96E5F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Default Public Route table </w:t>
      </w:r>
      <w:r w:rsidRPr="00B96E5F">
        <w:rPr>
          <w:sz w:val="32"/>
          <w:szCs w:val="16"/>
        </w:rPr>
        <w:sym w:font="Wingdings" w:char="F0E0"/>
      </w:r>
      <w:r w:rsidRPr="00B96E5F">
        <w:rPr>
          <w:sz w:val="32"/>
          <w:szCs w:val="16"/>
        </w:rPr>
        <w:t>PublicRT</w:t>
      </w:r>
    </w:p>
    <w:p w14:paraId="4B353586" w14:textId="77777777" w:rsidR="00B96E5F" w:rsidRPr="00B96E5F" w:rsidRDefault="00B96E5F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Create 1 public subnets </w:t>
      </w:r>
    </w:p>
    <w:p w14:paraId="535325C7" w14:textId="70C49C78" w:rsidR="00B96E5F" w:rsidRPr="00B96E5F" w:rsidRDefault="00B96E5F" w:rsidP="00B96E5F">
      <w:pPr>
        <w:pStyle w:val="ListParagraph"/>
        <w:numPr>
          <w:ilvl w:val="1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Use CIDR 10.32.0.0/24 </w:t>
      </w:r>
      <w:r w:rsidRPr="00B96E5F">
        <w:rPr>
          <w:sz w:val="32"/>
          <w:szCs w:val="16"/>
        </w:rPr>
        <w:sym w:font="Wingdings" w:char="F0E0"/>
      </w:r>
      <w:r w:rsidRPr="00B96E5F">
        <w:rPr>
          <w:sz w:val="32"/>
          <w:szCs w:val="16"/>
        </w:rPr>
        <w:t xml:space="preserve"> </w:t>
      </w:r>
      <w:r w:rsidR="00E35BFE">
        <w:rPr>
          <w:sz w:val="32"/>
          <w:szCs w:val="16"/>
        </w:rPr>
        <w:t>PubSub-1a</w:t>
      </w:r>
    </w:p>
    <w:p w14:paraId="2DCB56D7" w14:textId="31BEEC70" w:rsidR="00B96E5F" w:rsidRPr="00B96E5F" w:rsidRDefault="00B96E5F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Internet Gateway (IGW) </w:t>
      </w:r>
      <w:r w:rsidR="00057088">
        <w:rPr>
          <w:sz w:val="32"/>
          <w:szCs w:val="16"/>
        </w:rPr>
        <w:t>and attach to vpc</w:t>
      </w:r>
      <w:r w:rsidRPr="00B96E5F">
        <w:rPr>
          <w:sz w:val="32"/>
          <w:szCs w:val="16"/>
        </w:rPr>
        <w:sym w:font="Wingdings" w:char="F0E0"/>
      </w:r>
      <w:r w:rsidRPr="00B96E5F">
        <w:rPr>
          <w:sz w:val="32"/>
          <w:szCs w:val="16"/>
        </w:rPr>
        <w:t xml:space="preserve"> MyIGW</w:t>
      </w:r>
    </w:p>
    <w:p w14:paraId="24024889" w14:textId="7A7DAC7D" w:rsidR="00E35BFE" w:rsidRPr="00B96E5F" w:rsidRDefault="00E35BFE" w:rsidP="00B96E5F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>Rename default route table to Pub-RT</w:t>
      </w:r>
    </w:p>
    <w:p w14:paraId="738E39C8" w14:textId="6F68117E" w:rsidR="00E35BFE" w:rsidRDefault="00B96E5F" w:rsidP="00E35BFE">
      <w:pPr>
        <w:pStyle w:val="ListParagraph"/>
        <w:numPr>
          <w:ilvl w:val="0"/>
          <w:numId w:val="1"/>
        </w:numPr>
        <w:rPr>
          <w:sz w:val="32"/>
          <w:szCs w:val="16"/>
        </w:rPr>
      </w:pPr>
      <w:r w:rsidRPr="00B96E5F">
        <w:rPr>
          <w:sz w:val="32"/>
          <w:szCs w:val="16"/>
        </w:rPr>
        <w:t xml:space="preserve">Configure Subnet with </w:t>
      </w:r>
      <w:r w:rsidR="00E35BFE">
        <w:rPr>
          <w:sz w:val="32"/>
          <w:szCs w:val="16"/>
        </w:rPr>
        <w:t>p</w:t>
      </w:r>
      <w:r w:rsidRPr="00B96E5F">
        <w:rPr>
          <w:sz w:val="32"/>
          <w:szCs w:val="16"/>
        </w:rPr>
        <w:t>ublic</w:t>
      </w:r>
      <w:r w:rsidR="00E35BFE">
        <w:rPr>
          <w:sz w:val="32"/>
          <w:szCs w:val="16"/>
        </w:rPr>
        <w:t>-</w:t>
      </w:r>
      <w:r w:rsidRPr="00B96E5F">
        <w:rPr>
          <w:sz w:val="32"/>
          <w:szCs w:val="16"/>
        </w:rPr>
        <w:t xml:space="preserve">RT </w:t>
      </w:r>
    </w:p>
    <w:p w14:paraId="3B483DBC" w14:textId="3CF707E0" w:rsidR="00E35BFE" w:rsidRDefault="00E35BFE" w:rsidP="00E35BFE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 xml:space="preserve">Deploy </w:t>
      </w:r>
      <w:r w:rsidR="00BF1E44">
        <w:rPr>
          <w:sz w:val="32"/>
          <w:szCs w:val="16"/>
        </w:rPr>
        <w:t>Dev Server</w:t>
      </w:r>
      <w:r>
        <w:rPr>
          <w:sz w:val="32"/>
          <w:szCs w:val="16"/>
        </w:rPr>
        <w:t xml:space="preserve"> instance inside new </w:t>
      </w:r>
      <w:r w:rsidR="00BF1E44">
        <w:rPr>
          <w:sz w:val="32"/>
          <w:szCs w:val="16"/>
        </w:rPr>
        <w:t>Ohio VPC</w:t>
      </w:r>
    </w:p>
    <w:p w14:paraId="2A6A1A7F" w14:textId="445CB24E" w:rsidR="00B96E5F" w:rsidRPr="00BF1E44" w:rsidRDefault="00BF1E44" w:rsidP="00841479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>Create another EC2 instance Prod Server inside Virginia VPC</w:t>
      </w:r>
    </w:p>
    <w:p w14:paraId="2AD348B1" w14:textId="244CF51D" w:rsidR="00B96E5F" w:rsidRPr="00E35BFE" w:rsidRDefault="00B96E5F" w:rsidP="00E35BFE">
      <w:pPr>
        <w:jc w:val="center"/>
        <w:rPr>
          <w:b/>
          <w:bCs/>
          <w:sz w:val="28"/>
          <w:szCs w:val="28"/>
          <w:u w:val="single"/>
        </w:rPr>
      </w:pPr>
      <w:r w:rsidRPr="00E35BFE">
        <w:rPr>
          <w:b/>
          <w:bCs/>
          <w:sz w:val="28"/>
          <w:szCs w:val="28"/>
          <w:u w:val="single"/>
        </w:rPr>
        <w:t>VPC Peering</w:t>
      </w:r>
      <w:r w:rsidR="00E35BFE" w:rsidRPr="00E35BFE">
        <w:rPr>
          <w:b/>
          <w:bCs/>
          <w:sz w:val="28"/>
          <w:szCs w:val="28"/>
          <w:u w:val="single"/>
        </w:rPr>
        <w:t xml:space="preserve"> setup</w:t>
      </w:r>
    </w:p>
    <w:p w14:paraId="27725F32" w14:textId="6E3E9DAE" w:rsidR="00E35BFE" w:rsidRPr="00E35BFE" w:rsidRDefault="00E35BFE" w:rsidP="00E35BF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VPC peering connection</w:t>
      </w:r>
      <w:r w:rsidR="00057088">
        <w:rPr>
          <w:b/>
          <w:bCs/>
          <w:sz w:val="28"/>
          <w:szCs w:val="28"/>
        </w:rPr>
        <w:t xml:space="preserve"> between Ohio and Virginia</w:t>
      </w:r>
    </w:p>
    <w:p w14:paraId="395F008B" w14:textId="19116EFB" w:rsidR="003F0F54" w:rsidRDefault="003F0F54" w:rsidP="003F0F54">
      <w:pPr>
        <w:rPr>
          <w:b/>
          <w:bCs/>
          <w:sz w:val="28"/>
          <w:szCs w:val="28"/>
        </w:rPr>
      </w:pPr>
      <w:r w:rsidRPr="00B96E5F">
        <w:rPr>
          <w:b/>
          <w:bCs/>
          <w:sz w:val="28"/>
          <w:szCs w:val="28"/>
        </w:rPr>
        <w:t xml:space="preserve">Configuring </w:t>
      </w:r>
      <w:r>
        <w:rPr>
          <w:b/>
          <w:bCs/>
          <w:sz w:val="28"/>
          <w:szCs w:val="28"/>
        </w:rPr>
        <w:t>Routing for VPC to VPC peering</w:t>
      </w:r>
    </w:p>
    <w:p w14:paraId="2276854C" w14:textId="46B6BA39" w:rsidR="003F0F54" w:rsidRPr="003F0F54" w:rsidRDefault="003F0F54" w:rsidP="003F0F5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Group</w:t>
      </w:r>
    </w:p>
    <w:p w14:paraId="37E48AB4" w14:textId="424053E3" w:rsidR="003F0F54" w:rsidRDefault="003F0F54" w:rsidP="003F0F5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VPC route table</w:t>
      </w:r>
    </w:p>
    <w:p w14:paraId="38DEF053" w14:textId="3C3039EA" w:rsidR="00E35BFE" w:rsidRDefault="00E35BFE" w:rsidP="00E35BFE">
      <w:pPr>
        <w:rPr>
          <w:b/>
          <w:bCs/>
          <w:sz w:val="28"/>
          <w:szCs w:val="28"/>
        </w:rPr>
      </w:pPr>
    </w:p>
    <w:p w14:paraId="77CDC155" w14:textId="77777777" w:rsidR="00E35BFE" w:rsidRDefault="00E35BFE" w:rsidP="00E35BFE">
      <w:pPr>
        <w:rPr>
          <w:sz w:val="28"/>
          <w:szCs w:val="28"/>
        </w:rPr>
      </w:pPr>
      <w:r w:rsidRPr="00E35BFE">
        <w:rPr>
          <w:sz w:val="28"/>
          <w:szCs w:val="28"/>
        </w:rPr>
        <w:t>Test by logging into server and ping</w:t>
      </w:r>
    </w:p>
    <w:sectPr w:rsidR="00E3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8101E"/>
    <w:multiLevelType w:val="hybridMultilevel"/>
    <w:tmpl w:val="F6F4AA52"/>
    <w:lvl w:ilvl="0" w:tplc="C7D25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40BCC"/>
    <w:multiLevelType w:val="hybridMultilevel"/>
    <w:tmpl w:val="76E01294"/>
    <w:lvl w:ilvl="0" w:tplc="7728A5B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7C8E"/>
    <w:multiLevelType w:val="hybridMultilevel"/>
    <w:tmpl w:val="3668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67334"/>
    <w:multiLevelType w:val="hybridMultilevel"/>
    <w:tmpl w:val="7FCC4F36"/>
    <w:lvl w:ilvl="0" w:tplc="105CE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B1F2B"/>
    <w:multiLevelType w:val="hybridMultilevel"/>
    <w:tmpl w:val="5582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570A9"/>
    <w:multiLevelType w:val="hybridMultilevel"/>
    <w:tmpl w:val="849A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E3BB2"/>
    <w:multiLevelType w:val="hybridMultilevel"/>
    <w:tmpl w:val="3668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C101A"/>
    <w:multiLevelType w:val="hybridMultilevel"/>
    <w:tmpl w:val="9328E980"/>
    <w:lvl w:ilvl="0" w:tplc="B1AA54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5479"/>
    <w:multiLevelType w:val="hybridMultilevel"/>
    <w:tmpl w:val="A426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79"/>
    <w:rsid w:val="00057088"/>
    <w:rsid w:val="003F0F54"/>
    <w:rsid w:val="00650F48"/>
    <w:rsid w:val="00841479"/>
    <w:rsid w:val="00A72A2D"/>
    <w:rsid w:val="00B12D62"/>
    <w:rsid w:val="00B96E5F"/>
    <w:rsid w:val="00BF1E44"/>
    <w:rsid w:val="00E35BFE"/>
    <w:rsid w:val="00F569F3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FF53"/>
  <w15:chartTrackingRefBased/>
  <w15:docId w15:val="{722276B1-BD82-477F-A6D3-AEA09BF6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980B1-67BC-4240-BD94-8AEBACE01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5</cp:revision>
  <dcterms:created xsi:type="dcterms:W3CDTF">2020-07-09T23:56:00Z</dcterms:created>
  <dcterms:modified xsi:type="dcterms:W3CDTF">2020-10-16T02:45:00Z</dcterms:modified>
</cp:coreProperties>
</file>