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1383" w14:textId="7163B77F" w:rsidR="00E45B65" w:rsidRPr="00926837" w:rsidRDefault="00926837" w:rsidP="00926837">
      <w:pPr>
        <w:jc w:val="center"/>
        <w:rPr>
          <w:b/>
          <w:bCs/>
          <w:sz w:val="36"/>
          <w:szCs w:val="36"/>
        </w:rPr>
      </w:pPr>
      <w:r w:rsidRPr="00926837">
        <w:rPr>
          <w:b/>
          <w:bCs/>
          <w:sz w:val="36"/>
          <w:szCs w:val="36"/>
        </w:rPr>
        <w:t>Homework</w:t>
      </w:r>
    </w:p>
    <w:p w14:paraId="198380A5" w14:textId="459C89D6" w:rsidR="00926837" w:rsidRPr="00926837" w:rsidRDefault="00926837">
      <w:pPr>
        <w:rPr>
          <w:b/>
          <w:bCs/>
        </w:rPr>
      </w:pPr>
      <w:r w:rsidRPr="00926837">
        <w:rPr>
          <w:b/>
          <w:bCs/>
        </w:rPr>
        <w:t>Questions</w:t>
      </w:r>
    </w:p>
    <w:p w14:paraId="7D1DD9C9" w14:textId="5AA57DA9" w:rsidR="00926837" w:rsidRDefault="00926837" w:rsidP="00926837">
      <w:pPr>
        <w:pStyle w:val="ListParagraph"/>
        <w:numPr>
          <w:ilvl w:val="0"/>
          <w:numId w:val="1"/>
        </w:numPr>
      </w:pPr>
      <w:r>
        <w:t>What is a permission Boundary in AWS and provide a use case where you would use a permission Boundary?</w:t>
      </w:r>
    </w:p>
    <w:p w14:paraId="4620DC05" w14:textId="14C47F16" w:rsidR="00926837" w:rsidRDefault="00926837" w:rsidP="00926837">
      <w:pPr>
        <w:pStyle w:val="ListParagraph"/>
        <w:numPr>
          <w:ilvl w:val="0"/>
          <w:numId w:val="1"/>
        </w:numPr>
      </w:pPr>
      <w:r>
        <w:t>What is a trust relationship in AWS and what does it mean?</w:t>
      </w:r>
    </w:p>
    <w:p w14:paraId="10857C6D" w14:textId="57BE4BA7" w:rsidR="00926837" w:rsidRDefault="00926837" w:rsidP="00926837">
      <w:pPr>
        <w:pStyle w:val="ListParagraph"/>
        <w:numPr>
          <w:ilvl w:val="0"/>
          <w:numId w:val="1"/>
        </w:numPr>
      </w:pPr>
      <w:r>
        <w:t>What do you understand by an in-line policy within the IAM service?</w:t>
      </w:r>
    </w:p>
    <w:p w14:paraId="485AD716" w14:textId="42C7CA5B" w:rsidR="004B1EA8" w:rsidRDefault="004B1EA8" w:rsidP="00926837">
      <w:pPr>
        <w:pStyle w:val="ListParagraph"/>
        <w:numPr>
          <w:ilvl w:val="0"/>
          <w:numId w:val="1"/>
        </w:numPr>
      </w:pPr>
      <w:r>
        <w:t>What is policy in AWS?</w:t>
      </w:r>
    </w:p>
    <w:p w14:paraId="3A6933E3" w14:textId="2287A1E7" w:rsidR="004B1EA8" w:rsidRDefault="004B1EA8" w:rsidP="004B1EA8">
      <w:pPr>
        <w:pStyle w:val="ListParagraph"/>
        <w:numPr>
          <w:ilvl w:val="1"/>
          <w:numId w:val="1"/>
        </w:numPr>
      </w:pPr>
      <w:r>
        <w:t>Can you walk me through the steps to setup password policy for an AWS account</w:t>
      </w:r>
    </w:p>
    <w:sectPr w:rsidR="004B1E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FD818" w14:textId="77777777" w:rsidR="00AE3842" w:rsidRDefault="00AE3842" w:rsidP="00926837">
      <w:pPr>
        <w:spacing w:after="0" w:line="240" w:lineRule="auto"/>
      </w:pPr>
      <w:r>
        <w:separator/>
      </w:r>
    </w:p>
  </w:endnote>
  <w:endnote w:type="continuationSeparator" w:id="0">
    <w:p w14:paraId="592BC741" w14:textId="77777777" w:rsidR="00AE3842" w:rsidRDefault="00AE3842" w:rsidP="0092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79187" w14:textId="77777777" w:rsidR="00AE3842" w:rsidRDefault="00AE3842" w:rsidP="00926837">
      <w:pPr>
        <w:spacing w:after="0" w:line="240" w:lineRule="auto"/>
      </w:pPr>
      <w:r>
        <w:separator/>
      </w:r>
    </w:p>
  </w:footnote>
  <w:footnote w:type="continuationSeparator" w:id="0">
    <w:p w14:paraId="42AB06A8" w14:textId="77777777" w:rsidR="00AE3842" w:rsidRDefault="00AE3842" w:rsidP="0092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6A5A1" w14:textId="4870858A" w:rsidR="00926837" w:rsidRPr="00926837" w:rsidRDefault="00926837">
    <w:pPr>
      <w:pStyle w:val="Header"/>
      <w:rPr>
        <w:color w:val="ED7D31" w:themeColor="accent2"/>
      </w:rPr>
    </w:pPr>
    <w:r w:rsidRPr="00926837">
      <w:rPr>
        <w:color w:val="ED7D31" w:themeColor="accent2"/>
      </w:rPr>
      <w:t>TNGS Learning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817AD"/>
    <w:multiLevelType w:val="hybridMultilevel"/>
    <w:tmpl w:val="2B72F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7"/>
    <w:rsid w:val="0001119E"/>
    <w:rsid w:val="004B1EA8"/>
    <w:rsid w:val="00926837"/>
    <w:rsid w:val="00AE3842"/>
    <w:rsid w:val="00E4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99CF"/>
  <w15:chartTrackingRefBased/>
  <w15:docId w15:val="{86CFC570-AD65-4AF5-A905-89F46734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6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837"/>
  </w:style>
  <w:style w:type="paragraph" w:styleId="Footer">
    <w:name w:val="footer"/>
    <w:basedOn w:val="Normal"/>
    <w:link w:val="FooterChar"/>
    <w:uiPriority w:val="99"/>
    <w:unhideWhenUsed/>
    <w:rsid w:val="00926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2</cp:revision>
  <dcterms:created xsi:type="dcterms:W3CDTF">2022-06-14T03:30:00Z</dcterms:created>
  <dcterms:modified xsi:type="dcterms:W3CDTF">2022-06-14T22:50:00Z</dcterms:modified>
</cp:coreProperties>
</file>