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3D73" w14:textId="13F4DBAE" w:rsidR="00C4395D" w:rsidRDefault="00C4395D" w:rsidP="00C4395D">
      <w:pPr>
        <w:spacing w:after="0" w:line="240" w:lineRule="auto"/>
        <w:ind w:left="360"/>
        <w:jc w:val="center"/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</w:pPr>
      <w:r w:rsidRPr="00C4395D"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  <w:t>Assignment</w:t>
      </w:r>
    </w:p>
    <w:p w14:paraId="339C6439" w14:textId="11BDB986" w:rsidR="00C4395D" w:rsidRDefault="00C4395D" w:rsidP="00C4395D">
      <w:pPr>
        <w:spacing w:after="0" w:line="240" w:lineRule="auto"/>
        <w:ind w:left="360"/>
        <w:jc w:val="center"/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</w:pPr>
    </w:p>
    <w:p w14:paraId="368302DA" w14:textId="77777777" w:rsidR="00C4395D" w:rsidRPr="00C4395D" w:rsidRDefault="00C4395D" w:rsidP="00C4395D">
      <w:pPr>
        <w:spacing w:after="0" w:line="240" w:lineRule="auto"/>
        <w:ind w:left="360"/>
        <w:jc w:val="center"/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</w:pPr>
    </w:p>
    <w:p w14:paraId="68AC4F18" w14:textId="12C2FAF2" w:rsidR="00C4395D" w:rsidRDefault="00C4395D" w:rsidP="00C4395D">
      <w:pPr>
        <w:spacing w:after="0" w:line="240" w:lineRule="auto"/>
        <w:ind w:left="36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 xml:space="preserve">Design and implement </w:t>
      </w:r>
      <w:r w:rsidRPr="00F0233A">
        <w:rPr>
          <w:rFonts w:ascii="Calibri" w:eastAsia="Times New Roman" w:hAnsi="Calibri" w:cs="Calibri"/>
          <w:sz w:val="40"/>
          <w:szCs w:val="40"/>
        </w:rPr>
        <w:t>a 3 tier</w:t>
      </w:r>
      <w:r>
        <w:rPr>
          <w:rFonts w:ascii="Calibri" w:eastAsia="Times New Roman" w:hAnsi="Calibri" w:cs="Calibri"/>
          <w:sz w:val="40"/>
          <w:szCs w:val="40"/>
        </w:rPr>
        <w:t xml:space="preserve"> Web application </w:t>
      </w:r>
      <w:r>
        <w:rPr>
          <w:rFonts w:ascii="Calibri" w:eastAsia="Times New Roman" w:hAnsi="Calibri" w:cs="Calibri"/>
          <w:sz w:val="40"/>
          <w:szCs w:val="40"/>
        </w:rPr>
        <w:t>while using the AWS Well Architected Framework Pillars</w:t>
      </w:r>
      <w:r>
        <w:rPr>
          <w:rFonts w:ascii="Calibri" w:eastAsia="Times New Roman" w:hAnsi="Calibri" w:cs="Calibri"/>
          <w:sz w:val="40"/>
          <w:szCs w:val="40"/>
        </w:rPr>
        <w:t xml:space="preserve">. </w:t>
      </w:r>
    </w:p>
    <w:p w14:paraId="0DD970C9" w14:textId="77A74FC6" w:rsidR="00C4395D" w:rsidRPr="00C4395D" w:rsidRDefault="00C4395D" w:rsidP="00C4395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C4395D">
        <w:rPr>
          <w:rFonts w:ascii="Calibri" w:eastAsia="Times New Roman" w:hAnsi="Calibri" w:cs="Calibri"/>
          <w:sz w:val="40"/>
          <w:szCs w:val="40"/>
        </w:rPr>
        <w:t>Tier 1 = Database Tier</w:t>
      </w:r>
    </w:p>
    <w:p w14:paraId="69C88DE2" w14:textId="77777777" w:rsidR="00C4395D" w:rsidRPr="00C4395D" w:rsidRDefault="00C4395D" w:rsidP="00C4395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C4395D">
        <w:rPr>
          <w:rFonts w:ascii="Calibri" w:eastAsia="Times New Roman" w:hAnsi="Calibri" w:cs="Calibri"/>
          <w:sz w:val="40"/>
          <w:szCs w:val="40"/>
        </w:rPr>
        <w:t>Tier 2 = Application on EC2</w:t>
      </w:r>
    </w:p>
    <w:p w14:paraId="4DF80027" w14:textId="77777777" w:rsidR="00C4395D" w:rsidRPr="00C4395D" w:rsidRDefault="00C4395D" w:rsidP="00C4395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C4395D">
        <w:rPr>
          <w:rFonts w:ascii="Calibri" w:eastAsia="Times New Roman" w:hAnsi="Calibri" w:cs="Calibri"/>
          <w:sz w:val="40"/>
          <w:szCs w:val="40"/>
        </w:rPr>
        <w:t>Tier 3 = ALB/EC2 Tier</w:t>
      </w:r>
    </w:p>
    <w:p w14:paraId="4F5E7C89" w14:textId="77777777" w:rsidR="00503509" w:rsidRDefault="00503509"/>
    <w:sectPr w:rsidR="00503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063E" w14:textId="77777777" w:rsidR="00155C3E" w:rsidRDefault="00155C3E" w:rsidP="00C4395D">
      <w:pPr>
        <w:spacing w:after="0" w:line="240" w:lineRule="auto"/>
      </w:pPr>
      <w:r>
        <w:separator/>
      </w:r>
    </w:p>
  </w:endnote>
  <w:endnote w:type="continuationSeparator" w:id="0">
    <w:p w14:paraId="07CD6753" w14:textId="77777777" w:rsidR="00155C3E" w:rsidRDefault="00155C3E" w:rsidP="00C4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59FD9" w14:textId="77777777" w:rsidR="00155C3E" w:rsidRDefault="00155C3E" w:rsidP="00C4395D">
      <w:pPr>
        <w:spacing w:after="0" w:line="240" w:lineRule="auto"/>
      </w:pPr>
      <w:r>
        <w:separator/>
      </w:r>
    </w:p>
  </w:footnote>
  <w:footnote w:type="continuationSeparator" w:id="0">
    <w:p w14:paraId="5E5C6556" w14:textId="77777777" w:rsidR="00155C3E" w:rsidRDefault="00155C3E" w:rsidP="00C4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D87C" w14:textId="47DA338E" w:rsidR="00C4395D" w:rsidRDefault="00C4395D">
    <w:pPr>
      <w:pStyle w:val="Header"/>
    </w:pPr>
    <w:r>
      <w:t>TNGS Learning Solutions – SAA QA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A10"/>
    <w:multiLevelType w:val="hybridMultilevel"/>
    <w:tmpl w:val="015E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96E"/>
    <w:multiLevelType w:val="multilevel"/>
    <w:tmpl w:val="554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84802"/>
    <w:multiLevelType w:val="hybridMultilevel"/>
    <w:tmpl w:val="8272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217675"/>
    <w:multiLevelType w:val="hybridMultilevel"/>
    <w:tmpl w:val="8750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5D"/>
    <w:rsid w:val="00155C3E"/>
    <w:rsid w:val="00503509"/>
    <w:rsid w:val="00C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CE74"/>
  <w15:chartTrackingRefBased/>
  <w15:docId w15:val="{9493A304-0C89-46E6-9C76-06FEB35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5D"/>
  </w:style>
  <w:style w:type="paragraph" w:styleId="Footer">
    <w:name w:val="footer"/>
    <w:basedOn w:val="Normal"/>
    <w:link w:val="FooterChar"/>
    <w:uiPriority w:val="99"/>
    <w:unhideWhenUsed/>
    <w:rsid w:val="00C4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2022-03-04T03:40:00Z</dcterms:created>
  <dcterms:modified xsi:type="dcterms:W3CDTF">2022-03-04T03:50:00Z</dcterms:modified>
</cp:coreProperties>
</file>