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36" w:rsidRPr="001F7FE1" w:rsidRDefault="00B57F29" w:rsidP="001F7FE1">
      <w:pPr>
        <w:jc w:val="center"/>
        <w:rPr>
          <w:b/>
          <w:color w:val="FF0000"/>
          <w:sz w:val="32"/>
          <w:szCs w:val="32"/>
        </w:rPr>
      </w:pPr>
      <w:r w:rsidRPr="00B57F29">
        <w:rPr>
          <w:b/>
          <w:color w:val="FF0000"/>
          <w:sz w:val="32"/>
          <w:szCs w:val="32"/>
        </w:rPr>
        <w:t>AWS Solution Architect</w:t>
      </w:r>
      <w:r>
        <w:rPr>
          <w:b/>
          <w:color w:val="FF0000"/>
          <w:sz w:val="32"/>
          <w:szCs w:val="32"/>
        </w:rPr>
        <w:t xml:space="preserve"> </w:t>
      </w:r>
      <w:r w:rsidR="005E11F2" w:rsidRPr="001F7FE1">
        <w:rPr>
          <w:b/>
          <w:color w:val="FF0000"/>
          <w:sz w:val="32"/>
          <w:szCs w:val="32"/>
        </w:rPr>
        <w:t>Questions</w:t>
      </w:r>
    </w:p>
    <w:p w:rsidR="005E11F2" w:rsidRDefault="005E11F2">
      <w:r>
        <w:t xml:space="preserve">Q1. A solution architect is creating a </w:t>
      </w:r>
      <w:proofErr w:type="spellStart"/>
      <w:r>
        <w:t>serveless</w:t>
      </w:r>
      <w:proofErr w:type="spellEnd"/>
      <w:r>
        <w:t xml:space="preserve"> web application that must access mapping data in hundred of files each containing approximately 30kb of data. The storage required is expected to grow to hundred of TB</w:t>
      </w:r>
    </w:p>
    <w:p w:rsidR="005E11F2" w:rsidRDefault="005E11F2">
      <w:r>
        <w:t>Which storage solution is most cost effective yet still meets the requirement for this use case?</w:t>
      </w:r>
    </w:p>
    <w:p w:rsidR="005E11F2" w:rsidRDefault="005E11F2" w:rsidP="005E11F2">
      <w:pPr>
        <w:pStyle w:val="ListParagraph"/>
        <w:numPr>
          <w:ilvl w:val="0"/>
          <w:numId w:val="1"/>
        </w:numPr>
      </w:pPr>
      <w:r>
        <w:t>AWS EFS</w:t>
      </w:r>
    </w:p>
    <w:p w:rsidR="005E11F2" w:rsidRDefault="005E11F2" w:rsidP="005E11F2">
      <w:pPr>
        <w:pStyle w:val="ListParagraph"/>
        <w:numPr>
          <w:ilvl w:val="0"/>
          <w:numId w:val="1"/>
        </w:numPr>
      </w:pPr>
      <w:r>
        <w:t>AWS EBS Cold HHD</w:t>
      </w:r>
    </w:p>
    <w:p w:rsidR="005E11F2" w:rsidRDefault="005E11F2" w:rsidP="005E11F2">
      <w:pPr>
        <w:pStyle w:val="ListParagraph"/>
        <w:numPr>
          <w:ilvl w:val="0"/>
          <w:numId w:val="1"/>
        </w:numPr>
      </w:pPr>
      <w:r>
        <w:t>AWS  S3 Standard</w:t>
      </w:r>
    </w:p>
    <w:p w:rsidR="005E11F2" w:rsidRDefault="005E11F2" w:rsidP="005E11F2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DynamoDB</w:t>
      </w:r>
      <w:proofErr w:type="spellEnd"/>
    </w:p>
    <w:p w:rsidR="005E11F2" w:rsidRDefault="005E11F2" w:rsidP="005E11F2">
      <w:r>
        <w:t>Q2. How can a user track memory usage in EC2 instance?</w:t>
      </w:r>
    </w:p>
    <w:p w:rsidR="005E11F2" w:rsidRDefault="005E11F2" w:rsidP="005E11F2">
      <w:pPr>
        <w:pStyle w:val="ListParagraph"/>
        <w:numPr>
          <w:ilvl w:val="0"/>
          <w:numId w:val="2"/>
        </w:numPr>
      </w:pPr>
      <w:r>
        <w:t xml:space="preserve">Call Amazon </w:t>
      </w:r>
      <w:proofErr w:type="spellStart"/>
      <w:r>
        <w:t>CloudWatch</w:t>
      </w:r>
      <w:proofErr w:type="spellEnd"/>
      <w:r>
        <w:t xml:space="preserve"> to retrieve the memory usage metric data that exists for the EC2 instance</w:t>
      </w:r>
    </w:p>
    <w:p w:rsidR="005E11F2" w:rsidRDefault="005E11F2" w:rsidP="005E11F2">
      <w:pPr>
        <w:pStyle w:val="ListParagraph"/>
        <w:numPr>
          <w:ilvl w:val="0"/>
          <w:numId w:val="2"/>
        </w:numPr>
      </w:pPr>
      <w:r>
        <w:t>Assign an IAM role to the EC2 instance with a IAM granting access to the desired metric</w:t>
      </w:r>
    </w:p>
    <w:p w:rsidR="005E11F2" w:rsidRDefault="005E11F2" w:rsidP="005E11F2">
      <w:pPr>
        <w:pStyle w:val="ListParagraph"/>
        <w:numPr>
          <w:ilvl w:val="0"/>
          <w:numId w:val="2"/>
        </w:numPr>
      </w:pPr>
      <w:r>
        <w:t>Use an instance type that supports memory usage reporting to metrics by default</w:t>
      </w:r>
    </w:p>
    <w:p w:rsidR="005E11F2" w:rsidRDefault="005E11F2" w:rsidP="005E11F2">
      <w:pPr>
        <w:pStyle w:val="ListParagraph"/>
        <w:numPr>
          <w:ilvl w:val="0"/>
          <w:numId w:val="2"/>
        </w:numPr>
      </w:pPr>
      <w:r>
        <w:t xml:space="preserve">Place an agent on the EC2 instance to push memory usage to an Amazon </w:t>
      </w:r>
      <w:proofErr w:type="spellStart"/>
      <w:r>
        <w:t>CloudWatch</w:t>
      </w:r>
      <w:proofErr w:type="spellEnd"/>
      <w:r>
        <w:t xml:space="preserve"> custom metrics</w:t>
      </w:r>
    </w:p>
    <w:p w:rsidR="005E11F2" w:rsidRDefault="005E11F2" w:rsidP="005E11F2">
      <w:r>
        <w:t xml:space="preserve">Q3. An Application stores data in an RDS </w:t>
      </w:r>
      <w:proofErr w:type="spellStart"/>
      <w:r>
        <w:t>MySQL</w:t>
      </w:r>
      <w:proofErr w:type="spellEnd"/>
      <w:r>
        <w:t xml:space="preserve"> DB Instance. The database traffic primarily </w:t>
      </w:r>
      <w:proofErr w:type="gramStart"/>
      <w:r>
        <w:t>consist</w:t>
      </w:r>
      <w:proofErr w:type="gramEnd"/>
      <w:r>
        <w:t xml:space="preserve"> of read queries which are overwhelming the current database. A solution Architect wants to scale the database</w:t>
      </w:r>
      <w:r w:rsidR="00222933">
        <w:t>.</w:t>
      </w:r>
    </w:p>
    <w:p w:rsidR="00222933" w:rsidRDefault="00222933" w:rsidP="005E11F2">
      <w:r>
        <w:t>What combination of steps will achieve the goal?</w:t>
      </w:r>
    </w:p>
    <w:p w:rsidR="00222933" w:rsidRDefault="00222933" w:rsidP="00222933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MySQL</w:t>
      </w:r>
      <w:proofErr w:type="spellEnd"/>
      <w:r>
        <w:t xml:space="preserve"> database instance to an auto scaling group</w:t>
      </w:r>
    </w:p>
    <w:p w:rsidR="00222933" w:rsidRDefault="00222933" w:rsidP="00222933">
      <w:pPr>
        <w:pStyle w:val="ListParagraph"/>
        <w:numPr>
          <w:ilvl w:val="0"/>
          <w:numId w:val="3"/>
        </w:numPr>
      </w:pPr>
      <w:r>
        <w:t xml:space="preserve">Migrate the </w:t>
      </w:r>
      <w:proofErr w:type="spellStart"/>
      <w:r>
        <w:t>MySQL</w:t>
      </w:r>
      <w:proofErr w:type="spellEnd"/>
      <w:r>
        <w:t xml:space="preserve"> database to </w:t>
      </w:r>
      <w:proofErr w:type="spellStart"/>
      <w:r>
        <w:t>amazon</w:t>
      </w:r>
      <w:proofErr w:type="spellEnd"/>
      <w:r>
        <w:t xml:space="preserve"> aurora</w:t>
      </w:r>
    </w:p>
    <w:p w:rsidR="00222933" w:rsidRDefault="00222933" w:rsidP="00222933">
      <w:pPr>
        <w:pStyle w:val="ListParagraph"/>
        <w:numPr>
          <w:ilvl w:val="0"/>
          <w:numId w:val="3"/>
        </w:numPr>
      </w:pPr>
      <w:r>
        <w:t xml:space="preserve">Migrate the </w:t>
      </w:r>
      <w:proofErr w:type="spellStart"/>
      <w:r>
        <w:t>MySQL</w:t>
      </w:r>
      <w:proofErr w:type="spellEnd"/>
      <w:r>
        <w:t xml:space="preserve"> database to a </w:t>
      </w:r>
      <w:proofErr w:type="spellStart"/>
      <w:r>
        <w:t>ProsgressSQL</w:t>
      </w:r>
      <w:proofErr w:type="spellEnd"/>
      <w:r>
        <w:t xml:space="preserve"> </w:t>
      </w:r>
      <w:proofErr w:type="spellStart"/>
      <w:r>
        <w:t>databse</w:t>
      </w:r>
      <w:proofErr w:type="spellEnd"/>
    </w:p>
    <w:p w:rsidR="00222933" w:rsidRDefault="00222933" w:rsidP="00222933">
      <w:pPr>
        <w:pStyle w:val="ListParagraph"/>
        <w:numPr>
          <w:ilvl w:val="0"/>
          <w:numId w:val="3"/>
        </w:numPr>
      </w:pPr>
      <w:r>
        <w:t>Create an ELB Application load balancer</w:t>
      </w:r>
    </w:p>
    <w:p w:rsidR="00222933" w:rsidRDefault="00222933" w:rsidP="00222933">
      <w:pPr>
        <w:pStyle w:val="ListParagraph"/>
        <w:numPr>
          <w:ilvl w:val="0"/>
          <w:numId w:val="3"/>
        </w:numPr>
      </w:pPr>
      <w:r>
        <w:t>Create a read replica in different AZ</w:t>
      </w:r>
    </w:p>
    <w:p w:rsidR="00222933" w:rsidRDefault="00222933" w:rsidP="00222933"/>
    <w:p w:rsidR="00222933" w:rsidRDefault="00222933" w:rsidP="00222933">
      <w:r>
        <w:t>Q4. An Application launch on EC2 instance needs to publish personally identifiable (PII) about customers using SNS. The application is launched in private subnets within AWS VPC.</w:t>
      </w:r>
    </w:p>
    <w:p w:rsidR="00222933" w:rsidRDefault="00222933" w:rsidP="00222933">
      <w:r>
        <w:t>Which is MOST secure way to allow the application to access service endpoint in the region?</w:t>
      </w:r>
    </w:p>
    <w:p w:rsidR="00222933" w:rsidRDefault="00222933" w:rsidP="00222933">
      <w:pPr>
        <w:pStyle w:val="ListParagraph"/>
        <w:numPr>
          <w:ilvl w:val="0"/>
          <w:numId w:val="4"/>
        </w:numPr>
      </w:pPr>
      <w:r>
        <w:t>Use an Internet Gateway</w:t>
      </w:r>
    </w:p>
    <w:p w:rsidR="00222933" w:rsidRDefault="00222933" w:rsidP="00222933">
      <w:pPr>
        <w:pStyle w:val="ListParagraph"/>
        <w:numPr>
          <w:ilvl w:val="0"/>
          <w:numId w:val="4"/>
        </w:numPr>
      </w:pPr>
      <w:r>
        <w:t>Use AWS Private Link</w:t>
      </w:r>
    </w:p>
    <w:p w:rsidR="00222933" w:rsidRDefault="00222933" w:rsidP="00222933">
      <w:pPr>
        <w:pStyle w:val="ListParagraph"/>
        <w:numPr>
          <w:ilvl w:val="0"/>
          <w:numId w:val="4"/>
        </w:numPr>
      </w:pPr>
      <w:r>
        <w:t>Use a NAT G/W</w:t>
      </w:r>
    </w:p>
    <w:p w:rsidR="00222933" w:rsidRDefault="00222933" w:rsidP="00222933">
      <w:pPr>
        <w:pStyle w:val="ListParagraph"/>
        <w:numPr>
          <w:ilvl w:val="0"/>
          <w:numId w:val="4"/>
        </w:numPr>
      </w:pPr>
      <w:r>
        <w:t>Use a Proxy Instance</w:t>
      </w:r>
    </w:p>
    <w:p w:rsidR="00222933" w:rsidRDefault="00222933" w:rsidP="00222933"/>
    <w:p w:rsidR="00222933" w:rsidRDefault="00222933" w:rsidP="00222933">
      <w:r>
        <w:t xml:space="preserve">Q5. An Application is scanning </w:t>
      </w:r>
      <w:proofErr w:type="spellStart"/>
      <w:r>
        <w:t>DynamoDB</w:t>
      </w:r>
      <w:proofErr w:type="spellEnd"/>
      <w:r>
        <w:t xml:space="preserve"> table that was created with default settings. The application occasionally reads stale data when it queries the table.</w:t>
      </w:r>
    </w:p>
    <w:p w:rsidR="00222933" w:rsidRDefault="00222933" w:rsidP="00222933">
      <w:r>
        <w:lastRenderedPageBreak/>
        <w:t>How can this be corrected?</w:t>
      </w:r>
    </w:p>
    <w:p w:rsidR="00222933" w:rsidRDefault="00222933" w:rsidP="00222933">
      <w:pPr>
        <w:pStyle w:val="ListParagraph"/>
        <w:numPr>
          <w:ilvl w:val="0"/>
          <w:numId w:val="5"/>
        </w:numPr>
      </w:pPr>
      <w:r>
        <w:t>Increase the provisioned read capacity of the table</w:t>
      </w:r>
    </w:p>
    <w:p w:rsidR="00222933" w:rsidRDefault="00222933" w:rsidP="00222933">
      <w:pPr>
        <w:pStyle w:val="ListParagraph"/>
        <w:numPr>
          <w:ilvl w:val="0"/>
          <w:numId w:val="5"/>
        </w:numPr>
      </w:pPr>
      <w:r>
        <w:t xml:space="preserve">Enable Auto Scaling on the </w:t>
      </w:r>
      <w:proofErr w:type="spellStart"/>
      <w:r>
        <w:t>DynamoDB</w:t>
      </w:r>
      <w:proofErr w:type="spellEnd"/>
    </w:p>
    <w:p w:rsidR="00222933" w:rsidRDefault="00222933" w:rsidP="00222933">
      <w:pPr>
        <w:pStyle w:val="ListParagraph"/>
        <w:numPr>
          <w:ilvl w:val="0"/>
          <w:numId w:val="5"/>
        </w:numPr>
      </w:pPr>
      <w:r>
        <w:t>Update the application to use strongly consistent reads</w:t>
      </w:r>
    </w:p>
    <w:p w:rsidR="00222933" w:rsidRDefault="00222933" w:rsidP="00222933">
      <w:pPr>
        <w:pStyle w:val="ListParagraph"/>
        <w:numPr>
          <w:ilvl w:val="0"/>
          <w:numId w:val="5"/>
        </w:numPr>
      </w:pPr>
      <w:r>
        <w:t xml:space="preserve">Re-create the </w:t>
      </w:r>
      <w:proofErr w:type="spellStart"/>
      <w:r>
        <w:t>DynamoDB</w:t>
      </w:r>
      <w:proofErr w:type="spellEnd"/>
      <w:r>
        <w:t xml:space="preserve"> table with eventual consistency disable</w:t>
      </w:r>
    </w:p>
    <w:sectPr w:rsidR="00222933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758"/>
    <w:multiLevelType w:val="hybridMultilevel"/>
    <w:tmpl w:val="D846A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35D1"/>
    <w:multiLevelType w:val="hybridMultilevel"/>
    <w:tmpl w:val="978E8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701B"/>
    <w:multiLevelType w:val="hybridMultilevel"/>
    <w:tmpl w:val="9B4E6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A4F44"/>
    <w:multiLevelType w:val="hybridMultilevel"/>
    <w:tmpl w:val="BD68C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3F5D"/>
    <w:multiLevelType w:val="hybridMultilevel"/>
    <w:tmpl w:val="2F0C3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1F2"/>
    <w:rsid w:val="00070CEF"/>
    <w:rsid w:val="001F7FE1"/>
    <w:rsid w:val="00222933"/>
    <w:rsid w:val="00447C36"/>
    <w:rsid w:val="005E11F2"/>
    <w:rsid w:val="00B5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2</cp:revision>
  <dcterms:created xsi:type="dcterms:W3CDTF">2020-06-13T06:43:00Z</dcterms:created>
  <dcterms:modified xsi:type="dcterms:W3CDTF">2020-06-13T07:05:00Z</dcterms:modified>
</cp:coreProperties>
</file>