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AA331" w14:textId="3BEDCDAC" w:rsidR="00623691" w:rsidRPr="00623691" w:rsidRDefault="00623691" w:rsidP="00623691">
      <w:pPr>
        <w:spacing w:after="1200" w:line="240" w:lineRule="auto"/>
        <w:outlineLvl w:val="0"/>
        <w:rPr>
          <w:rFonts w:ascii="Helvetica" w:eastAsia="Times New Roman" w:hAnsi="Helvetica" w:cs="Helvetica"/>
          <w:color w:val="ED7D31" w:themeColor="accent2"/>
          <w:spacing w:val="-5"/>
          <w:kern w:val="36"/>
          <w:sz w:val="96"/>
          <w:szCs w:val="96"/>
        </w:rPr>
      </w:pPr>
      <w:r w:rsidRPr="00623691">
        <w:rPr>
          <w:rFonts w:ascii="Helvetica" w:eastAsia="Times New Roman" w:hAnsi="Helvetica" w:cs="Helvetica"/>
          <w:color w:val="ED7D31" w:themeColor="accent2"/>
          <w:spacing w:val="-5"/>
          <w:kern w:val="36"/>
          <w:sz w:val="96"/>
          <w:szCs w:val="96"/>
        </w:rPr>
        <w:t>Introduction to Elastic Load Balancing</w:t>
      </w:r>
      <w:r w:rsidR="00114192">
        <w:rPr>
          <w:rFonts w:ascii="Helvetica" w:eastAsia="Times New Roman" w:hAnsi="Helvetica" w:cs="Helvetica"/>
          <w:color w:val="ED7D31" w:themeColor="accent2"/>
          <w:spacing w:val="-5"/>
          <w:kern w:val="36"/>
          <w:sz w:val="96"/>
          <w:szCs w:val="96"/>
        </w:rPr>
        <w:t xml:space="preserve"> -Network Load Balancing</w:t>
      </w:r>
    </w:p>
    <w:p w14:paraId="1CF7E311" w14:textId="77777777" w:rsidR="00623691" w:rsidRPr="00623691" w:rsidRDefault="00623691" w:rsidP="00623691">
      <w:pPr>
        <w:spacing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Overview</w:t>
      </w:r>
    </w:p>
    <w:p w14:paraId="6CCED36C"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This lab provides you with an introduction to Elastic Load Balancer. It covers creating and testing a Network Elastic Load Balancer. When the lab is launched you are provided with two web servers in two different Availability Zones. In the lab you will create a Network Elastic Load Balancer and use the two Web Servers as targets. You will then test the functionality of the load balancer in different scenarios.</w:t>
      </w:r>
    </w:p>
    <w:p w14:paraId="5591C4AD" w14:textId="7DCEE1B0"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fldChar w:fldCharType="begin"/>
      </w:r>
      <w:r w:rsidRPr="00623691">
        <w:rPr>
          <w:rFonts w:ascii="Helvetica" w:eastAsia="Times New Roman" w:hAnsi="Helvetica" w:cs="Helvetica"/>
          <w:color w:val="202124"/>
          <w:sz w:val="26"/>
          <w:szCs w:val="26"/>
        </w:rPr>
        <w:instrText xml:space="preserve"> INCLUDEPICTURE "https://s3.us-west-2.amazonaws.com/us-west-2-aws-training/awsu-spl/spl-68/2.0.8.prod/images/diagram.png" \* MERGEFORMATINET </w:instrText>
      </w:r>
      <w:r w:rsidRPr="00623691">
        <w:rPr>
          <w:rFonts w:ascii="Helvetica" w:eastAsia="Times New Roman" w:hAnsi="Helvetica" w:cs="Helvetica"/>
          <w:color w:val="202124"/>
          <w:sz w:val="26"/>
          <w:szCs w:val="26"/>
        </w:rPr>
        <w:fldChar w:fldCharType="separate"/>
      </w:r>
      <w:r w:rsidR="002C5A97">
        <w:rPr>
          <w:rFonts w:ascii="Helvetica" w:eastAsia="Times New Roman" w:hAnsi="Helvetica" w:cs="Helvetica"/>
          <w:color w:val="202124"/>
          <w:sz w:val="26"/>
          <w:szCs w:val="26"/>
        </w:rPr>
        <w:fldChar w:fldCharType="begin"/>
      </w:r>
      <w:r w:rsidR="002C5A97">
        <w:rPr>
          <w:rFonts w:ascii="Helvetica" w:eastAsia="Times New Roman" w:hAnsi="Helvetica" w:cs="Helvetica"/>
          <w:color w:val="202124"/>
          <w:sz w:val="26"/>
          <w:szCs w:val="26"/>
        </w:rPr>
        <w:instrText xml:space="preserve"> INCLUDEPICTURE  "https://s3.us-west-2.amazonaws.com/us-west-2-aws-training/awsu-spl/spl-68/2.0.8.prod/images/diagram.png" \* MERGEFORMATINET </w:instrText>
      </w:r>
      <w:r w:rsidR="002C5A97">
        <w:rPr>
          <w:rFonts w:ascii="Helvetica" w:eastAsia="Times New Roman" w:hAnsi="Helvetica" w:cs="Helvetica"/>
          <w:color w:val="202124"/>
          <w:sz w:val="26"/>
          <w:szCs w:val="26"/>
        </w:rPr>
        <w:fldChar w:fldCharType="separate"/>
      </w:r>
      <w:r w:rsidR="002B0CD1">
        <w:rPr>
          <w:rFonts w:ascii="Helvetica" w:eastAsia="Times New Roman" w:hAnsi="Helvetica" w:cs="Helvetica"/>
          <w:color w:val="202124"/>
          <w:sz w:val="26"/>
          <w:szCs w:val="26"/>
        </w:rPr>
        <w:fldChar w:fldCharType="begin"/>
      </w:r>
      <w:r w:rsidR="002B0CD1">
        <w:rPr>
          <w:rFonts w:ascii="Helvetica" w:eastAsia="Times New Roman" w:hAnsi="Helvetica" w:cs="Helvetica"/>
          <w:color w:val="202124"/>
          <w:sz w:val="26"/>
          <w:szCs w:val="26"/>
        </w:rPr>
        <w:instrText xml:space="preserve"> INCLUDEPICTURE  "https://s3.us-west-2.amazonaws.com/us-west-2-aws-training/awsu-spl/spl-68/2.0.8.prod/images/diagram.png" \* MERGEFORMATINET </w:instrText>
      </w:r>
      <w:r w:rsidR="002B0CD1">
        <w:rPr>
          <w:rFonts w:ascii="Helvetica" w:eastAsia="Times New Roman" w:hAnsi="Helvetica" w:cs="Helvetica"/>
          <w:color w:val="202124"/>
          <w:sz w:val="26"/>
          <w:szCs w:val="26"/>
        </w:rPr>
        <w:fldChar w:fldCharType="separate"/>
      </w:r>
      <w:r w:rsidR="00C63306">
        <w:rPr>
          <w:rFonts w:ascii="Helvetica" w:eastAsia="Times New Roman" w:hAnsi="Helvetica" w:cs="Helvetica"/>
          <w:color w:val="202124"/>
          <w:sz w:val="26"/>
          <w:szCs w:val="26"/>
        </w:rPr>
        <w:fldChar w:fldCharType="begin"/>
      </w:r>
      <w:r w:rsidR="00C63306">
        <w:rPr>
          <w:rFonts w:ascii="Helvetica" w:eastAsia="Times New Roman" w:hAnsi="Helvetica" w:cs="Helvetica"/>
          <w:color w:val="202124"/>
          <w:sz w:val="26"/>
          <w:szCs w:val="26"/>
        </w:rPr>
        <w:instrText xml:space="preserve"> INCLUDEPICTURE  "https://s3.us-west-2.amazonaws.com/us-west-2-aws-training/awsu-spl/spl-68/2.0.8.prod/images/diagram.png" \* MERGEFORMATINET </w:instrText>
      </w:r>
      <w:r w:rsidR="00C63306">
        <w:rPr>
          <w:rFonts w:ascii="Helvetica" w:eastAsia="Times New Roman" w:hAnsi="Helvetica" w:cs="Helvetica"/>
          <w:color w:val="202124"/>
          <w:sz w:val="26"/>
          <w:szCs w:val="26"/>
        </w:rPr>
        <w:fldChar w:fldCharType="separate"/>
      </w:r>
      <w:r w:rsidR="001B371F">
        <w:rPr>
          <w:rFonts w:ascii="Helvetica" w:eastAsia="Times New Roman" w:hAnsi="Helvetica" w:cs="Helvetica"/>
          <w:color w:val="202124"/>
          <w:sz w:val="26"/>
          <w:szCs w:val="26"/>
        </w:rPr>
        <w:fldChar w:fldCharType="begin"/>
      </w:r>
      <w:r w:rsidR="001B371F">
        <w:rPr>
          <w:rFonts w:ascii="Helvetica" w:eastAsia="Times New Roman" w:hAnsi="Helvetica" w:cs="Helvetica"/>
          <w:color w:val="202124"/>
          <w:sz w:val="26"/>
          <w:szCs w:val="26"/>
        </w:rPr>
        <w:instrText xml:space="preserve"> INCLUDEPICTURE  "https://s3.us-west-2.amazonaws.com/us-west-2-aws-training/awsu-spl/spl-68/2.0.8.prod/images/diagram.png" \* MERGEFORMATINET </w:instrText>
      </w:r>
      <w:r w:rsidR="001B371F">
        <w:rPr>
          <w:rFonts w:ascii="Helvetica" w:eastAsia="Times New Roman" w:hAnsi="Helvetica" w:cs="Helvetica"/>
          <w:color w:val="202124"/>
          <w:sz w:val="26"/>
          <w:szCs w:val="26"/>
        </w:rPr>
        <w:fldChar w:fldCharType="separate"/>
      </w:r>
      <w:r w:rsidR="006B664C">
        <w:rPr>
          <w:rFonts w:ascii="Helvetica" w:eastAsia="Times New Roman" w:hAnsi="Helvetica" w:cs="Helvetica"/>
          <w:color w:val="202124"/>
          <w:sz w:val="26"/>
          <w:szCs w:val="26"/>
        </w:rPr>
        <w:fldChar w:fldCharType="begin"/>
      </w:r>
      <w:r w:rsidR="006B664C">
        <w:rPr>
          <w:rFonts w:ascii="Helvetica" w:eastAsia="Times New Roman" w:hAnsi="Helvetica" w:cs="Helvetica"/>
          <w:color w:val="202124"/>
          <w:sz w:val="26"/>
          <w:szCs w:val="26"/>
        </w:rPr>
        <w:instrText xml:space="preserve"> INCLUDEPICTURE  "https://s3.us-west-2.amazonaws.com/us-west-2-aws-training/awsu-spl/spl-68/2.0.8.prod/images/diagram.png" \* MERGEFORMATINET </w:instrText>
      </w:r>
      <w:r w:rsidR="006B664C">
        <w:rPr>
          <w:rFonts w:ascii="Helvetica" w:eastAsia="Times New Roman" w:hAnsi="Helvetica" w:cs="Helvetica"/>
          <w:color w:val="202124"/>
          <w:sz w:val="26"/>
          <w:szCs w:val="26"/>
        </w:rPr>
        <w:fldChar w:fldCharType="separate"/>
      </w:r>
      <w:r w:rsidR="006B664C">
        <w:rPr>
          <w:rFonts w:ascii="Helvetica" w:eastAsia="Times New Roman" w:hAnsi="Helvetica" w:cs="Helvetica"/>
          <w:color w:val="202124"/>
          <w:sz w:val="26"/>
          <w:szCs w:val="26"/>
        </w:rPr>
        <w:fldChar w:fldCharType="begin"/>
      </w:r>
      <w:r w:rsidR="006B664C">
        <w:rPr>
          <w:rFonts w:ascii="Helvetica" w:eastAsia="Times New Roman" w:hAnsi="Helvetica" w:cs="Helvetica"/>
          <w:color w:val="202124"/>
          <w:sz w:val="26"/>
          <w:szCs w:val="26"/>
        </w:rPr>
        <w:instrText xml:space="preserve"> INCLUDEPICTURE  "https://s3.us-west-2.amazonaws.com/us-west-2-aws-training/awsu-spl/spl-68/2.0.8.prod/images/diagram.png" \* MERGEFORMATINET </w:instrText>
      </w:r>
      <w:r w:rsidR="006B664C">
        <w:rPr>
          <w:rFonts w:ascii="Helvetica" w:eastAsia="Times New Roman" w:hAnsi="Helvetica" w:cs="Helvetica"/>
          <w:color w:val="202124"/>
          <w:sz w:val="26"/>
          <w:szCs w:val="26"/>
        </w:rPr>
        <w:fldChar w:fldCharType="separate"/>
      </w:r>
      <w:r w:rsidR="00553D44">
        <w:rPr>
          <w:rFonts w:ascii="Helvetica" w:eastAsia="Times New Roman" w:hAnsi="Helvetica" w:cs="Helvetica"/>
          <w:color w:val="202124"/>
          <w:sz w:val="26"/>
          <w:szCs w:val="26"/>
        </w:rPr>
        <w:fldChar w:fldCharType="begin"/>
      </w:r>
      <w:r w:rsidR="00553D44">
        <w:rPr>
          <w:rFonts w:ascii="Helvetica" w:eastAsia="Times New Roman" w:hAnsi="Helvetica" w:cs="Helvetica"/>
          <w:color w:val="202124"/>
          <w:sz w:val="26"/>
          <w:szCs w:val="26"/>
        </w:rPr>
        <w:instrText xml:space="preserve"> </w:instrText>
      </w:r>
      <w:r w:rsidR="00553D44">
        <w:rPr>
          <w:rFonts w:ascii="Helvetica" w:eastAsia="Times New Roman" w:hAnsi="Helvetica" w:cs="Helvetica"/>
          <w:color w:val="202124"/>
          <w:sz w:val="26"/>
          <w:szCs w:val="26"/>
        </w:rPr>
        <w:instrText>INCLUDEPICTURE  "https://s3.us-west-2.amazonaws.com/us-west-2-aws-training/awsu-spl/spl-68/2.0.8.prod/images/diagram.png" \* MERGEFORMATINET</w:instrText>
      </w:r>
      <w:r w:rsidR="00553D44">
        <w:rPr>
          <w:rFonts w:ascii="Helvetica" w:eastAsia="Times New Roman" w:hAnsi="Helvetica" w:cs="Helvetica"/>
          <w:color w:val="202124"/>
          <w:sz w:val="26"/>
          <w:szCs w:val="26"/>
        </w:rPr>
        <w:instrText xml:space="preserve"> </w:instrText>
      </w:r>
      <w:r w:rsidR="00553D44">
        <w:rPr>
          <w:rFonts w:ascii="Helvetica" w:eastAsia="Times New Roman" w:hAnsi="Helvetica" w:cs="Helvetica"/>
          <w:color w:val="202124"/>
          <w:sz w:val="26"/>
          <w:szCs w:val="26"/>
        </w:rPr>
        <w:fldChar w:fldCharType="separate"/>
      </w:r>
      <w:r w:rsidR="00114192">
        <w:rPr>
          <w:rFonts w:ascii="Helvetica" w:eastAsia="Times New Roman" w:hAnsi="Helvetica" w:cs="Helvetica"/>
          <w:color w:val="202124"/>
          <w:sz w:val="26"/>
          <w:szCs w:val="26"/>
        </w:rPr>
        <w:pict w14:anchorId="14394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agram" style="width:468.45pt;height:330pt">
            <v:imagedata r:id="rId7" r:href="rId8"/>
          </v:shape>
        </w:pict>
      </w:r>
      <w:r w:rsidR="00553D44">
        <w:rPr>
          <w:rFonts w:ascii="Helvetica" w:eastAsia="Times New Roman" w:hAnsi="Helvetica" w:cs="Helvetica"/>
          <w:color w:val="202124"/>
          <w:sz w:val="26"/>
          <w:szCs w:val="26"/>
        </w:rPr>
        <w:fldChar w:fldCharType="end"/>
      </w:r>
      <w:r w:rsidR="006B664C">
        <w:rPr>
          <w:rFonts w:ascii="Helvetica" w:eastAsia="Times New Roman" w:hAnsi="Helvetica" w:cs="Helvetica"/>
          <w:color w:val="202124"/>
          <w:sz w:val="26"/>
          <w:szCs w:val="26"/>
        </w:rPr>
        <w:fldChar w:fldCharType="end"/>
      </w:r>
      <w:r w:rsidR="006B664C">
        <w:rPr>
          <w:rFonts w:ascii="Helvetica" w:eastAsia="Times New Roman" w:hAnsi="Helvetica" w:cs="Helvetica"/>
          <w:color w:val="202124"/>
          <w:sz w:val="26"/>
          <w:szCs w:val="26"/>
        </w:rPr>
        <w:fldChar w:fldCharType="end"/>
      </w:r>
      <w:r w:rsidR="001B371F">
        <w:rPr>
          <w:rFonts w:ascii="Helvetica" w:eastAsia="Times New Roman" w:hAnsi="Helvetica" w:cs="Helvetica"/>
          <w:color w:val="202124"/>
          <w:sz w:val="26"/>
          <w:szCs w:val="26"/>
        </w:rPr>
        <w:fldChar w:fldCharType="end"/>
      </w:r>
      <w:r w:rsidR="00C63306">
        <w:rPr>
          <w:rFonts w:ascii="Helvetica" w:eastAsia="Times New Roman" w:hAnsi="Helvetica" w:cs="Helvetica"/>
          <w:color w:val="202124"/>
          <w:sz w:val="26"/>
          <w:szCs w:val="26"/>
        </w:rPr>
        <w:fldChar w:fldCharType="end"/>
      </w:r>
      <w:r w:rsidR="002B0CD1">
        <w:rPr>
          <w:rFonts w:ascii="Helvetica" w:eastAsia="Times New Roman" w:hAnsi="Helvetica" w:cs="Helvetica"/>
          <w:color w:val="202124"/>
          <w:sz w:val="26"/>
          <w:szCs w:val="26"/>
        </w:rPr>
        <w:fldChar w:fldCharType="end"/>
      </w:r>
      <w:r w:rsidR="002C5A97">
        <w:rPr>
          <w:rFonts w:ascii="Helvetica" w:eastAsia="Times New Roman" w:hAnsi="Helvetica" w:cs="Helvetica"/>
          <w:color w:val="202124"/>
          <w:sz w:val="26"/>
          <w:szCs w:val="26"/>
        </w:rPr>
        <w:fldChar w:fldCharType="end"/>
      </w:r>
      <w:r w:rsidRPr="00623691">
        <w:rPr>
          <w:rFonts w:ascii="Helvetica" w:eastAsia="Times New Roman" w:hAnsi="Helvetica" w:cs="Helvetica"/>
          <w:color w:val="202124"/>
          <w:sz w:val="26"/>
          <w:szCs w:val="26"/>
        </w:rPr>
        <w:fldChar w:fldCharType="end"/>
      </w:r>
    </w:p>
    <w:p w14:paraId="54331729"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Lab Description</w:t>
      </w:r>
    </w:p>
    <w:p w14:paraId="470C5277"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this lab you will:</w:t>
      </w:r>
    </w:p>
    <w:p w14:paraId="3EC47F84"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 connectivity to two web servers that reside in two different Availability Zones</w:t>
      </w:r>
    </w:p>
    <w:p w14:paraId="135CAE18"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Create a Network Load Balancer and use the two web servers as Elastic Load Balancer targets</w:t>
      </w:r>
    </w:p>
    <w:p w14:paraId="658F789A"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 the default functionality of your load balancer</w:t>
      </w:r>
    </w:p>
    <w:p w14:paraId="4C129A64"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Enabled Cross-Zone load balancing and test how your load balancer behaves</w:t>
      </w:r>
    </w:p>
    <w:p w14:paraId="00B9BE22"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Test the behavior of your load balancer during a failure of one of your web servers</w:t>
      </w:r>
    </w:p>
    <w:p w14:paraId="70BFBC9F"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 the behavior of your load balancer after your web server has recovered from the failure</w:t>
      </w:r>
    </w:p>
    <w:p w14:paraId="06B4084B"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Amazon Elastic Load Balancer</w:t>
      </w:r>
    </w:p>
    <w:p w14:paraId="43AECCE2"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An Amazon Elastic Load Balancer (Amazon ELB) is a service that automatically distributes incoming application traffic across multiple Amazon EC2 instances. It enables you to achieve even greater fault tolerance in your applications, seamlessly providing the amount of load balancing capacity needed in response to incoming application traffic. Elastic Load Balancing detects unhealthy instances within a pool and automatically reroutes traffic to healthy instances until the unhealthy instances have been restored.</w:t>
      </w:r>
    </w:p>
    <w:p w14:paraId="23F6D750" w14:textId="5F581E3D" w:rsid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Customers can enable Elastic Load Balancing within a single Availability Zone or across multiple zones for even more consistent application performance. Elastic Load Balancing can also be used in an Amazon Virtual Private Cloud (VPC) to distribute traffic between application tiers.</w:t>
      </w:r>
    </w:p>
    <w:p w14:paraId="528CE8B8" w14:textId="655A44B2" w:rsidR="00992BA2" w:rsidRDefault="00992BA2" w:rsidP="00623691">
      <w:pPr>
        <w:spacing w:after="360" w:line="240" w:lineRule="auto"/>
        <w:rPr>
          <w:rFonts w:ascii="Helvetica" w:eastAsia="Times New Roman" w:hAnsi="Helvetica" w:cs="Helvetica"/>
          <w:color w:val="202124"/>
          <w:sz w:val="26"/>
          <w:szCs w:val="26"/>
        </w:rPr>
      </w:pPr>
    </w:p>
    <w:p w14:paraId="1A3C32DF" w14:textId="77777777" w:rsidR="00992BA2" w:rsidRPr="00B533C9" w:rsidRDefault="00992BA2" w:rsidP="00D77305">
      <w:pPr>
        <w:spacing w:after="480" w:line="240" w:lineRule="auto"/>
        <w:outlineLvl w:val="1"/>
        <w:rPr>
          <w:rFonts w:ascii="Google Sans" w:eastAsia="Times New Roman" w:hAnsi="Google Sans" w:cs="Times New Roman"/>
          <w:b/>
          <w:bCs/>
          <w:color w:val="202124"/>
          <w:sz w:val="45"/>
          <w:szCs w:val="45"/>
        </w:rPr>
      </w:pPr>
      <w:r w:rsidRPr="00B533C9">
        <w:rPr>
          <w:rFonts w:ascii="Google Sans" w:eastAsia="Times New Roman" w:hAnsi="Google Sans" w:cs="Times New Roman"/>
          <w:b/>
          <w:bCs/>
          <w:color w:val="202124"/>
          <w:sz w:val="45"/>
          <w:szCs w:val="45"/>
        </w:rPr>
        <w:t>Task 1: Launch Web Servers</w:t>
      </w:r>
    </w:p>
    <w:p w14:paraId="12786424"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In this task, you will launch two Amazon Linux EC2 instances, with an Apache PHP web server and basic application installed on initialization. You will also demonstrate a simple example of bootstrapping instances using the Amazon EC2 metadata service.</w:t>
      </w:r>
    </w:p>
    <w:p w14:paraId="2FA6655D"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Amazon Machine Images (AMIs) and instances</w:t>
      </w:r>
    </w:p>
    <w:p w14:paraId="1D8B61AD"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Amazon EC2 provides templates known as </w:t>
      </w:r>
      <w:r w:rsidRPr="00B533C9">
        <w:rPr>
          <w:rFonts w:ascii="Helvetica" w:eastAsia="Times New Roman" w:hAnsi="Helvetica" w:cs="Helvetica"/>
          <w:i/>
          <w:iCs/>
          <w:color w:val="202124"/>
          <w:sz w:val="26"/>
          <w:szCs w:val="26"/>
        </w:rPr>
        <w:t>Amazon Machine Images (AMIs)</w:t>
      </w:r>
      <w:r w:rsidRPr="00B533C9">
        <w:rPr>
          <w:rFonts w:ascii="Helvetica" w:eastAsia="Times New Roman" w:hAnsi="Helvetica" w:cs="Helvetica"/>
          <w:color w:val="202124"/>
          <w:sz w:val="26"/>
          <w:szCs w:val="26"/>
        </w:rPr>
        <w:t> that contain a software configuration (for example, an operating system, an application server, and applications). You use these templates to launch an </w:t>
      </w:r>
      <w:r w:rsidRPr="00B533C9">
        <w:rPr>
          <w:rFonts w:ascii="Helvetica" w:eastAsia="Times New Roman" w:hAnsi="Helvetica" w:cs="Helvetica"/>
          <w:i/>
          <w:iCs/>
          <w:color w:val="202124"/>
          <w:sz w:val="26"/>
          <w:szCs w:val="26"/>
        </w:rPr>
        <w:t>instance</w:t>
      </w:r>
      <w:r w:rsidRPr="00B533C9">
        <w:rPr>
          <w:rFonts w:ascii="Helvetica" w:eastAsia="Times New Roman" w:hAnsi="Helvetica" w:cs="Helvetica"/>
          <w:color w:val="202124"/>
          <w:sz w:val="26"/>
          <w:szCs w:val="26"/>
        </w:rPr>
        <w:t>, which is a copy of the AMI running as a virtual server in the cloud.</w:t>
      </w:r>
    </w:p>
    <w:p w14:paraId="072EE8DE"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You can launch different types of instances from a single AMI. An </w:t>
      </w:r>
      <w:r w:rsidRPr="00B533C9">
        <w:rPr>
          <w:rFonts w:ascii="Helvetica" w:eastAsia="Times New Roman" w:hAnsi="Helvetica" w:cs="Helvetica"/>
          <w:i/>
          <w:iCs/>
          <w:color w:val="202124"/>
          <w:sz w:val="26"/>
          <w:szCs w:val="26"/>
        </w:rPr>
        <w:t>instance type</w:t>
      </w:r>
      <w:r w:rsidRPr="00B533C9">
        <w:rPr>
          <w:rFonts w:ascii="Helvetica" w:eastAsia="Times New Roman" w:hAnsi="Helvetica" w:cs="Helvetica"/>
          <w:color w:val="202124"/>
          <w:sz w:val="26"/>
          <w:szCs w:val="26"/>
        </w:rPr>
        <w:t xml:space="preserve"> essentially determines the hardware capabilities of the virtual host computer </w:t>
      </w:r>
      <w:r w:rsidRPr="00B533C9">
        <w:rPr>
          <w:rFonts w:ascii="Helvetica" w:eastAsia="Times New Roman" w:hAnsi="Helvetica" w:cs="Helvetica"/>
          <w:color w:val="202124"/>
          <w:sz w:val="26"/>
          <w:szCs w:val="26"/>
        </w:rPr>
        <w:lastRenderedPageBreak/>
        <w:t>for your instance. Each instance type offers different compute and memory capabilities. Select an instance type based on the amount of memory and computing power that you need for the application or software that you plan to run on the instance. You can launch multiple instances from an AMI.</w:t>
      </w:r>
    </w:p>
    <w:p w14:paraId="2DA836E9"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Your instance keeps running until you stop or terminate it, or until it fails. If an instance fails, you can launch a new one from the AMI.</w:t>
      </w:r>
    </w:p>
    <w:p w14:paraId="294F4D35"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When you create an instance, you will be asked to select an instance type. The instance type you choose determines how much throughput and processing cycles are available to your instance.</w:t>
      </w:r>
    </w:p>
    <w:p w14:paraId="7DF9D454" w14:textId="61B9C95F" w:rsidR="00867D02" w:rsidRDefault="00867D02" w:rsidP="00DB30E8">
      <w:pPr>
        <w:numPr>
          <w:ilvl w:val="0"/>
          <w:numId w:val="30"/>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Launch 2 instances in availability zones </w:t>
      </w:r>
      <w:r w:rsidRPr="001B371F">
        <w:rPr>
          <w:rFonts w:ascii="Helvetica" w:eastAsia="Times New Roman" w:hAnsi="Helvetica" w:cs="Helvetica"/>
          <w:b/>
          <w:bCs/>
          <w:color w:val="202124"/>
          <w:sz w:val="26"/>
          <w:szCs w:val="26"/>
        </w:rPr>
        <w:t>1a</w:t>
      </w:r>
      <w:r>
        <w:rPr>
          <w:rFonts w:ascii="Helvetica" w:eastAsia="Times New Roman" w:hAnsi="Helvetica" w:cs="Helvetica"/>
          <w:color w:val="202124"/>
          <w:sz w:val="26"/>
          <w:szCs w:val="26"/>
        </w:rPr>
        <w:t xml:space="preserve"> and </w:t>
      </w:r>
      <w:r w:rsidRPr="001B371F">
        <w:rPr>
          <w:rFonts w:ascii="Helvetica" w:eastAsia="Times New Roman" w:hAnsi="Helvetica" w:cs="Helvetica"/>
          <w:b/>
          <w:bCs/>
          <w:color w:val="202124"/>
          <w:sz w:val="26"/>
          <w:szCs w:val="26"/>
        </w:rPr>
        <w:t>1b</w:t>
      </w:r>
    </w:p>
    <w:p w14:paraId="6251A572" w14:textId="794C44D7" w:rsidR="00992BA2" w:rsidRPr="00B533C9" w:rsidRDefault="00992BA2" w:rsidP="00DB30E8">
      <w:pPr>
        <w:numPr>
          <w:ilvl w:val="0"/>
          <w:numId w:val="30"/>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On the </w:t>
      </w:r>
      <w:r w:rsidRPr="00B533C9">
        <w:rPr>
          <w:rFonts w:ascii="Helvetica" w:eastAsia="Times New Roman" w:hAnsi="Helvetica" w:cs="Helvetica"/>
          <w:b/>
          <w:bCs/>
          <w:color w:val="FFFFFF"/>
          <w:sz w:val="23"/>
          <w:szCs w:val="23"/>
          <w:shd w:val="clear" w:color="auto" w:fill="232F3E"/>
        </w:rPr>
        <w:t>Services</w:t>
      </w:r>
      <w:r w:rsidRPr="00B533C9">
        <w:rPr>
          <w:rFonts w:ascii="Helvetica" w:eastAsia="Times New Roman" w:hAnsi="Helvetica" w:cs="Helvetica"/>
          <w:color w:val="202124"/>
          <w:sz w:val="26"/>
          <w:szCs w:val="26"/>
        </w:rPr>
        <w:t> menu, click </w:t>
      </w:r>
      <w:r w:rsidRPr="00B533C9">
        <w:rPr>
          <w:rFonts w:ascii="Helvetica" w:eastAsia="Times New Roman" w:hAnsi="Helvetica" w:cs="Helvetica"/>
          <w:b/>
          <w:bCs/>
          <w:color w:val="202124"/>
          <w:sz w:val="26"/>
          <w:szCs w:val="26"/>
        </w:rPr>
        <w:t>EC2</w:t>
      </w:r>
      <w:r w:rsidRPr="00B533C9">
        <w:rPr>
          <w:rFonts w:ascii="Helvetica" w:eastAsia="Times New Roman" w:hAnsi="Helvetica" w:cs="Helvetica"/>
          <w:color w:val="202124"/>
          <w:sz w:val="26"/>
          <w:szCs w:val="26"/>
        </w:rPr>
        <w:t>.</w:t>
      </w:r>
    </w:p>
    <w:p w14:paraId="7144F348" w14:textId="77777777" w:rsidR="00992BA2" w:rsidRPr="00B533C9" w:rsidRDefault="00992BA2" w:rsidP="00DB30E8">
      <w:pPr>
        <w:numPr>
          <w:ilvl w:val="0"/>
          <w:numId w:val="30"/>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In the left navigation pane, click </w:t>
      </w:r>
      <w:r w:rsidRPr="00B533C9">
        <w:rPr>
          <w:rFonts w:ascii="Helvetica" w:eastAsia="Times New Roman" w:hAnsi="Helvetica" w:cs="Helvetica"/>
          <w:b/>
          <w:bCs/>
          <w:color w:val="202124"/>
          <w:sz w:val="26"/>
          <w:szCs w:val="26"/>
        </w:rPr>
        <w:t>Instances</w:t>
      </w:r>
      <w:r w:rsidRPr="00B533C9">
        <w:rPr>
          <w:rFonts w:ascii="Helvetica" w:eastAsia="Times New Roman" w:hAnsi="Helvetica" w:cs="Helvetica"/>
          <w:color w:val="202124"/>
          <w:sz w:val="26"/>
          <w:szCs w:val="26"/>
        </w:rPr>
        <w:t>.</w:t>
      </w:r>
    </w:p>
    <w:p w14:paraId="7D360E6F" w14:textId="5F25D1A0" w:rsidR="00992BA2" w:rsidRPr="00B346EA" w:rsidRDefault="00992BA2" w:rsidP="00DB30E8">
      <w:pPr>
        <w:numPr>
          <w:ilvl w:val="0"/>
          <w:numId w:val="30"/>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FFFFFF"/>
          <w:sz w:val="23"/>
          <w:szCs w:val="23"/>
          <w:shd w:val="clear" w:color="auto" w:fill="257ACF"/>
        </w:rPr>
        <w:t>Launch Instance</w:t>
      </w:r>
    </w:p>
    <w:p w14:paraId="01D0A824" w14:textId="77777777" w:rsidR="00B346EA" w:rsidRPr="00F50696" w:rsidRDefault="00B346EA" w:rsidP="00B346EA">
      <w:pPr>
        <w:pStyle w:val="Heading2"/>
        <w:spacing w:before="0" w:beforeAutospacing="0"/>
        <w:rPr>
          <w:rFonts w:ascii="Helvetica" w:hAnsi="Helvetica" w:cs="Helvetica"/>
          <w:color w:val="202124"/>
          <w:sz w:val="26"/>
          <w:szCs w:val="26"/>
        </w:rPr>
      </w:pPr>
      <w:r>
        <w:rPr>
          <w:rFonts w:ascii="Helvetica" w:hAnsi="Helvetica" w:cs="Helvetica"/>
          <w:color w:val="202124"/>
          <w:sz w:val="26"/>
          <w:szCs w:val="26"/>
        </w:rPr>
        <w:t xml:space="preserve">Step 1: </w:t>
      </w:r>
      <w:r w:rsidRPr="009C0703">
        <w:rPr>
          <w:rFonts w:ascii="Helvetica" w:hAnsi="Helvetica" w:cs="Helvetica"/>
          <w:color w:val="202124"/>
          <w:sz w:val="26"/>
          <w:szCs w:val="26"/>
        </w:rPr>
        <w:t>Name and tags</w:t>
      </w:r>
      <w:r w:rsidRPr="00F50696">
        <w:rPr>
          <w:rFonts w:ascii="Helvetica" w:hAnsi="Helvetica" w:cs="Helvetica"/>
          <w:b w:val="0"/>
          <w:bCs w:val="0"/>
          <w:color w:val="202124"/>
          <w:sz w:val="26"/>
          <w:szCs w:val="26"/>
        </w:rPr>
        <w:t xml:space="preserve"> </w:t>
      </w:r>
    </w:p>
    <w:p w14:paraId="3CCF2F8A" w14:textId="1EF55D59" w:rsidR="00B346EA" w:rsidRPr="00F50696" w:rsidRDefault="00B346EA" w:rsidP="00B346EA">
      <w:pPr>
        <w:pStyle w:val="Heading2"/>
        <w:numPr>
          <w:ilvl w:val="0"/>
          <w:numId w:val="53"/>
        </w:numPr>
        <w:tabs>
          <w:tab w:val="num" w:pos="720"/>
        </w:tabs>
        <w:ind w:left="720"/>
        <w:rPr>
          <w:rFonts w:ascii="Helvetica" w:hAnsi="Helvetica" w:cs="Helvetica"/>
          <w:color w:val="202124"/>
          <w:sz w:val="26"/>
          <w:szCs w:val="26"/>
        </w:rPr>
      </w:pPr>
      <w:r w:rsidRPr="00F50696">
        <w:rPr>
          <w:rFonts w:ascii="Helvetica" w:hAnsi="Helvetica" w:cs="Helvetica"/>
          <w:b w:val="0"/>
          <w:bCs w:val="0"/>
          <w:color w:val="202124"/>
          <w:sz w:val="26"/>
          <w:szCs w:val="26"/>
        </w:rPr>
        <w:t>Provide a tag value for your instance example</w:t>
      </w:r>
      <w:r w:rsidRPr="00F50696">
        <w:rPr>
          <w:rFonts w:ascii="Helvetica" w:hAnsi="Helvetica" w:cs="Helvetica"/>
          <w:color w:val="202124"/>
          <w:sz w:val="26"/>
          <w:szCs w:val="26"/>
        </w:rPr>
        <w:t xml:space="preserve"> </w:t>
      </w:r>
      <w:r w:rsidRPr="00F50696">
        <w:rPr>
          <w:rFonts w:ascii="Helvetica" w:hAnsi="Helvetica" w:cs="Helvetica"/>
          <w:color w:val="202124"/>
          <w:sz w:val="26"/>
          <w:szCs w:val="26"/>
        </w:rPr>
        <w:sym w:font="Wingdings" w:char="F0E0"/>
      </w:r>
      <w:r w:rsidRPr="00F50696">
        <w:rPr>
          <w:rFonts w:ascii="Helvetica" w:hAnsi="Helvetica" w:cs="Helvetica"/>
          <w:color w:val="202124"/>
          <w:sz w:val="26"/>
          <w:szCs w:val="26"/>
        </w:rPr>
        <w:t xml:space="preserve"> </w:t>
      </w:r>
      <w:r w:rsidR="0079742D">
        <w:rPr>
          <w:rFonts w:ascii="Helvetica" w:hAnsi="Helvetica" w:cs="Helvetica"/>
          <w:sz w:val="26"/>
          <w:szCs w:val="26"/>
          <w:shd w:val="clear" w:color="auto" w:fill="ED7D31" w:themeFill="accent2"/>
        </w:rPr>
        <w:t>webserver1</w:t>
      </w:r>
    </w:p>
    <w:p w14:paraId="735F9F64" w14:textId="77777777" w:rsidR="00B346EA" w:rsidRPr="009C0703" w:rsidRDefault="00B346EA" w:rsidP="00B346EA">
      <w:pPr>
        <w:pStyle w:val="Heading2"/>
        <w:rPr>
          <w:rFonts w:ascii="Helvetica" w:hAnsi="Helvetica" w:cs="Helvetica"/>
          <w:color w:val="202124"/>
          <w:sz w:val="26"/>
          <w:szCs w:val="26"/>
        </w:rPr>
      </w:pPr>
      <w:r>
        <w:rPr>
          <w:noProof/>
        </w:rPr>
        <w:drawing>
          <wp:inline distT="0" distB="0" distL="0" distR="0" wp14:anchorId="6699994C" wp14:editId="2D9AE7F4">
            <wp:extent cx="5943600" cy="1236980"/>
            <wp:effectExtent l="0" t="0" r="0" b="1270"/>
            <wp:docPr id="1" name="Picture 1"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line, font, screenshot&#10;&#10;Description automatically generated"/>
                    <pic:cNvPicPr/>
                  </pic:nvPicPr>
                  <pic:blipFill>
                    <a:blip r:embed="rId9"/>
                    <a:stretch>
                      <a:fillRect/>
                    </a:stretch>
                  </pic:blipFill>
                  <pic:spPr>
                    <a:xfrm>
                      <a:off x="0" y="0"/>
                      <a:ext cx="5943600" cy="1236980"/>
                    </a:xfrm>
                    <a:prstGeom prst="rect">
                      <a:avLst/>
                    </a:prstGeom>
                  </pic:spPr>
                </pic:pic>
              </a:graphicData>
            </a:graphic>
          </wp:inline>
        </w:drawing>
      </w:r>
    </w:p>
    <w:p w14:paraId="3672C381" w14:textId="77777777" w:rsidR="00B346EA" w:rsidRPr="00195BD4"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Tags enable you to categorize your AWS resources in different ways, for example, by purpose, owner, or environment. This is useful when you have many resources of the same type — you can quickly identify a specific resource based on the tags you have assigned to it. Each tag consists of a Key and a Value, both of which you define.</w:t>
      </w:r>
    </w:p>
    <w:p w14:paraId="6BC2EF39" w14:textId="77777777" w:rsidR="00B346EA" w:rsidRDefault="00B346EA" w:rsidP="00B346EA">
      <w:pPr>
        <w:spacing w:after="360" w:line="240" w:lineRule="auto"/>
        <w:rPr>
          <w:rFonts w:ascii="Arial" w:eastAsia="Times New Roman" w:hAnsi="Arial" w:cs="Arial"/>
          <w:b/>
          <w:bCs/>
          <w:color w:val="202124"/>
          <w:sz w:val="36"/>
          <w:szCs w:val="36"/>
        </w:rPr>
      </w:pPr>
      <w:r>
        <w:rPr>
          <w:rFonts w:ascii="Arial" w:eastAsia="Times New Roman" w:hAnsi="Arial" w:cs="Arial"/>
          <w:b/>
          <w:bCs/>
          <w:color w:val="202124"/>
          <w:sz w:val="36"/>
          <w:szCs w:val="36"/>
        </w:rPr>
        <w:lastRenderedPageBreak/>
        <w:t xml:space="preserve">Step 2: </w:t>
      </w:r>
      <w:r w:rsidRPr="00F50696">
        <w:rPr>
          <w:rFonts w:ascii="Arial" w:eastAsia="Times New Roman" w:hAnsi="Arial" w:cs="Arial"/>
          <w:b/>
          <w:bCs/>
          <w:color w:val="202124"/>
          <w:sz w:val="36"/>
          <w:szCs w:val="36"/>
        </w:rPr>
        <w:t>Application and OS Images (Amazon Machine Image)</w:t>
      </w:r>
    </w:p>
    <w:p w14:paraId="306042DD" w14:textId="77777777" w:rsidR="00B346EA" w:rsidRPr="00F50696" w:rsidRDefault="00B346EA" w:rsidP="00B346EA">
      <w:pPr>
        <w:spacing w:after="360" w:line="240" w:lineRule="auto"/>
        <w:rPr>
          <w:rFonts w:ascii="Arial" w:eastAsia="Times New Roman" w:hAnsi="Arial" w:cs="Arial"/>
          <w:b/>
          <w:bCs/>
          <w:color w:val="202124"/>
          <w:sz w:val="36"/>
          <w:szCs w:val="36"/>
        </w:rPr>
      </w:pPr>
      <w:r w:rsidRPr="00195BD4">
        <w:rPr>
          <w:rFonts w:ascii="Helvetica" w:eastAsia="Times New Roman" w:hAnsi="Helvetica" w:cs="Helvetica"/>
          <w:color w:val="202124"/>
          <w:sz w:val="26"/>
          <w:szCs w:val="26"/>
        </w:rPr>
        <w:t> An </w:t>
      </w:r>
      <w:r w:rsidRPr="00195BD4">
        <w:rPr>
          <w:rFonts w:ascii="Helvetica" w:eastAsia="Times New Roman" w:hAnsi="Helvetica" w:cs="Helvetica"/>
          <w:b/>
          <w:bCs/>
          <w:color w:val="202124"/>
          <w:sz w:val="26"/>
          <w:szCs w:val="26"/>
        </w:rPr>
        <w:t>Amazon Machine Image (AMI)</w:t>
      </w:r>
      <w:r w:rsidRPr="00195BD4">
        <w:rPr>
          <w:rFonts w:ascii="Helvetica" w:eastAsia="Times New Roman" w:hAnsi="Helvetica" w:cs="Helvetica"/>
          <w:color w:val="202124"/>
          <w:sz w:val="26"/>
          <w:szCs w:val="26"/>
        </w:rPr>
        <w:t xml:space="preserve"> provides the information required to launch an instance, which is a virtual server in the cloud. </w:t>
      </w:r>
    </w:p>
    <w:p w14:paraId="77F1D426" w14:textId="77777777" w:rsidR="00B346EA" w:rsidRPr="00195BD4"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An AMI includes:</w:t>
      </w:r>
    </w:p>
    <w:p w14:paraId="1364BB08" w14:textId="77777777" w:rsidR="00B346EA" w:rsidRPr="00E46CB0" w:rsidRDefault="00B346EA" w:rsidP="00B346EA">
      <w:pPr>
        <w:pStyle w:val="ListParagraph"/>
        <w:numPr>
          <w:ilvl w:val="0"/>
          <w:numId w:val="46"/>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template for the root volume for the instance (for example, an operating system or an application server with applications)</w:t>
      </w:r>
    </w:p>
    <w:p w14:paraId="1A67D3E3" w14:textId="77777777" w:rsidR="00B346EA" w:rsidRPr="00E46CB0" w:rsidRDefault="00B346EA" w:rsidP="00B346EA">
      <w:pPr>
        <w:pStyle w:val="ListParagraph"/>
        <w:numPr>
          <w:ilvl w:val="0"/>
          <w:numId w:val="46"/>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Launch permissions that control which AWS accounts can use the AMI to launch instances</w:t>
      </w:r>
    </w:p>
    <w:p w14:paraId="1C3864DD" w14:textId="77777777" w:rsidR="00B346EA" w:rsidRPr="00E46CB0" w:rsidRDefault="00B346EA" w:rsidP="00B346EA">
      <w:pPr>
        <w:pStyle w:val="ListParagraph"/>
        <w:numPr>
          <w:ilvl w:val="0"/>
          <w:numId w:val="46"/>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block device mapping that specifies the volumes to attach to the instance when it is launched</w:t>
      </w:r>
    </w:p>
    <w:p w14:paraId="3A822B02" w14:textId="77777777" w:rsidR="00B346EA" w:rsidRPr="00195BD4"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w:t>
      </w:r>
      <w:r w:rsidRPr="00195BD4">
        <w:rPr>
          <w:rFonts w:ascii="Helvetica" w:eastAsia="Times New Roman" w:hAnsi="Helvetica" w:cs="Helvetica"/>
          <w:b/>
          <w:bCs/>
          <w:color w:val="202124"/>
          <w:sz w:val="26"/>
          <w:szCs w:val="26"/>
        </w:rPr>
        <w:t>Quick Start</w:t>
      </w:r>
      <w:r w:rsidRPr="00195BD4">
        <w:rPr>
          <w:rFonts w:ascii="Helvetica" w:eastAsia="Times New Roman" w:hAnsi="Helvetica" w:cs="Helvetica"/>
          <w:color w:val="202124"/>
          <w:sz w:val="26"/>
          <w:szCs w:val="26"/>
        </w:rPr>
        <w:t> list contains the most commonly-used AMIs. You can also create your own AMI or select an AMI from the AWS Marketplace, an online store where you can sell or buy software that runs on AWS.</w:t>
      </w:r>
    </w:p>
    <w:p w14:paraId="2EB8B276" w14:textId="77777777" w:rsidR="00B346EA" w:rsidRDefault="00B346EA" w:rsidP="00B346EA">
      <w:pPr>
        <w:pStyle w:val="ListParagraph"/>
        <w:numPr>
          <w:ilvl w:val="0"/>
          <w:numId w:val="4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Click </w:t>
      </w:r>
      <w:r w:rsidRPr="00195BD4">
        <w:rPr>
          <w:rFonts w:ascii="Helvetica" w:eastAsia="Times New Roman" w:hAnsi="Helvetica" w:cs="Helvetica"/>
          <w:b/>
          <w:bCs/>
          <w:color w:val="202124"/>
          <w:sz w:val="26"/>
          <w:szCs w:val="26"/>
        </w:rPr>
        <w:t>Quick Start</w:t>
      </w:r>
      <w:r w:rsidRPr="00195BD4">
        <w:rPr>
          <w:rFonts w:ascii="Helvetica" w:eastAsia="Times New Roman" w:hAnsi="Helvetica" w:cs="Helvetica"/>
          <w:color w:val="202124"/>
          <w:sz w:val="26"/>
          <w:szCs w:val="26"/>
        </w:rPr>
        <w:t> </w:t>
      </w:r>
    </w:p>
    <w:p w14:paraId="7EA31E52" w14:textId="77777777" w:rsidR="00B346EA" w:rsidRDefault="00B346EA" w:rsidP="00B346EA">
      <w:pPr>
        <w:pStyle w:val="ListParagraph"/>
        <w:numPr>
          <w:ilvl w:val="0"/>
          <w:numId w:val="47"/>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Select </w:t>
      </w:r>
      <w:bookmarkStart w:id="0" w:name="_Hlk110597726"/>
      <w:r w:rsidRPr="00E46CB0">
        <w:rPr>
          <w:rFonts w:ascii="Helvetica" w:eastAsia="Times New Roman" w:hAnsi="Helvetica" w:cs="Helvetica"/>
          <w:b/>
          <w:bCs/>
          <w:color w:val="202124"/>
          <w:sz w:val="26"/>
          <w:szCs w:val="26"/>
        </w:rPr>
        <w:t>Amazon Linux</w:t>
      </w:r>
      <w:r>
        <w:rPr>
          <w:rFonts w:ascii="Helvetica" w:eastAsia="Times New Roman" w:hAnsi="Helvetica" w:cs="Helvetica"/>
          <w:b/>
          <w:bCs/>
          <w:color w:val="202124"/>
          <w:sz w:val="26"/>
          <w:szCs w:val="26"/>
        </w:rPr>
        <w:t xml:space="preserve"> AWS</w:t>
      </w:r>
      <w:bookmarkEnd w:id="0"/>
    </w:p>
    <w:p w14:paraId="52CF3E9A" w14:textId="77777777" w:rsidR="00B346EA" w:rsidRPr="00F50696" w:rsidRDefault="00B346EA" w:rsidP="00B346EA">
      <w:pPr>
        <w:pStyle w:val="ListParagraph"/>
        <w:numPr>
          <w:ilvl w:val="0"/>
          <w:numId w:val="47"/>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F50696">
        <w:rPr>
          <w:b/>
          <w:bCs/>
        </w:rPr>
        <w:t>Amazon Machine Image (AMI</w:t>
      </w:r>
      <w:r>
        <w:t xml:space="preserve">) </w:t>
      </w:r>
      <w:r>
        <w:rPr>
          <w:rFonts w:ascii="Helvetica" w:eastAsia="Times New Roman" w:hAnsi="Helvetica" w:cs="Helvetica"/>
          <w:color w:val="202124"/>
          <w:sz w:val="26"/>
          <w:szCs w:val="26"/>
        </w:rPr>
        <w:t>select</w:t>
      </w:r>
      <w:r>
        <w:t xml:space="preserve"> </w:t>
      </w:r>
      <w:r w:rsidRPr="00F50696">
        <w:rPr>
          <w:b/>
          <w:bCs/>
        </w:rPr>
        <w:t>Amazon Linux 2 AMI</w:t>
      </w:r>
      <w:r w:rsidRPr="00F50696">
        <w:t> </w:t>
      </w:r>
      <w:r>
        <w:t xml:space="preserve">(HVM) (make sure it says </w:t>
      </w:r>
      <w:r>
        <w:rPr>
          <w:b/>
          <w:bCs/>
        </w:rPr>
        <w:t>F</w:t>
      </w:r>
      <w:r w:rsidRPr="00F50696">
        <w:rPr>
          <w:b/>
          <w:bCs/>
        </w:rPr>
        <w:t>ree tier</w:t>
      </w:r>
      <w:r>
        <w:rPr>
          <w:b/>
          <w:bCs/>
        </w:rPr>
        <w:t xml:space="preserve"> eligible</w:t>
      </w:r>
      <w:r>
        <w:t>)</w:t>
      </w:r>
    </w:p>
    <w:p w14:paraId="73A17BE0" w14:textId="77777777" w:rsidR="00B346EA" w:rsidRPr="00F50696" w:rsidRDefault="00B346EA" w:rsidP="00B346EA">
      <w:pPr>
        <w:spacing w:after="0" w:line="240" w:lineRule="auto"/>
        <w:rPr>
          <w:rFonts w:ascii="Helvetica" w:eastAsia="Times New Roman" w:hAnsi="Helvetica" w:cs="Helvetica"/>
          <w:color w:val="202124"/>
          <w:sz w:val="26"/>
          <w:szCs w:val="26"/>
        </w:rPr>
      </w:pPr>
      <w:r>
        <w:rPr>
          <w:noProof/>
        </w:rPr>
        <w:drawing>
          <wp:inline distT="0" distB="0" distL="0" distR="0" wp14:anchorId="2AC15256" wp14:editId="558066C9">
            <wp:extent cx="6545046" cy="3498850"/>
            <wp:effectExtent l="0" t="0" r="8255" b="6350"/>
            <wp:docPr id="3" name="Picture 3"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with low confidence"/>
                    <pic:cNvPicPr/>
                  </pic:nvPicPr>
                  <pic:blipFill>
                    <a:blip r:embed="rId10"/>
                    <a:stretch>
                      <a:fillRect/>
                    </a:stretch>
                  </pic:blipFill>
                  <pic:spPr>
                    <a:xfrm>
                      <a:off x="0" y="0"/>
                      <a:ext cx="6606245" cy="3531566"/>
                    </a:xfrm>
                    <a:prstGeom prst="rect">
                      <a:avLst/>
                    </a:prstGeom>
                  </pic:spPr>
                </pic:pic>
              </a:graphicData>
            </a:graphic>
          </wp:inline>
        </w:drawing>
      </w:r>
    </w:p>
    <w:p w14:paraId="151A29BA" w14:textId="77777777" w:rsidR="00B346EA" w:rsidRPr="00490C60" w:rsidRDefault="00B346EA" w:rsidP="00B346EA">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lastRenderedPageBreak/>
        <w:t>Step 3: Instance Type</w:t>
      </w:r>
    </w:p>
    <w:p w14:paraId="27BF8709" w14:textId="77777777" w:rsidR="00B346EA" w:rsidRPr="00195BD4"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provides a wide selection of </w:t>
      </w:r>
      <w:r w:rsidRPr="00195BD4">
        <w:rPr>
          <w:rFonts w:ascii="Helvetica" w:eastAsia="Times New Roman" w:hAnsi="Helvetica" w:cs="Helvetica"/>
          <w:i/>
          <w:iCs/>
          <w:color w:val="202124"/>
          <w:sz w:val="26"/>
          <w:szCs w:val="26"/>
        </w:rPr>
        <w:t>instance types</w:t>
      </w:r>
      <w:r w:rsidRPr="00195BD4">
        <w:rPr>
          <w:rFonts w:ascii="Helvetica" w:eastAsia="Times New Roman" w:hAnsi="Helvetica" w:cs="Helvetica"/>
          <w:color w:val="202124"/>
          <w:sz w:val="26"/>
          <w:szCs w:val="26"/>
        </w:rPr>
        <w:t> optimized to fit different use cases. Instance types comprise varying combinations of CPU, memory, storage, and networking capacity and give you the flexibility to choose the appropriate mix of resources for your applications. Each instance type includes one or more </w:t>
      </w:r>
      <w:r w:rsidRPr="00195BD4">
        <w:rPr>
          <w:rFonts w:ascii="Helvetica" w:eastAsia="Times New Roman" w:hAnsi="Helvetica" w:cs="Helvetica"/>
          <w:i/>
          <w:iCs/>
          <w:color w:val="202124"/>
          <w:sz w:val="26"/>
          <w:szCs w:val="26"/>
        </w:rPr>
        <w:t>instance sizes</w:t>
      </w:r>
      <w:r w:rsidRPr="00195BD4">
        <w:rPr>
          <w:rFonts w:ascii="Helvetica" w:eastAsia="Times New Roman" w:hAnsi="Helvetica" w:cs="Helvetica"/>
          <w:color w:val="202124"/>
          <w:sz w:val="26"/>
          <w:szCs w:val="26"/>
        </w:rPr>
        <w:t>, allowing you to scale your resources to the requirements of your target workload.</w:t>
      </w:r>
    </w:p>
    <w:p w14:paraId="79AC1C2A" w14:textId="77777777" w:rsidR="00B346EA" w:rsidRPr="00195BD4" w:rsidRDefault="00B346EA" w:rsidP="00B346EA">
      <w:pPr>
        <w:numPr>
          <w:ilvl w:val="0"/>
          <w:numId w:val="47"/>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on the drop down and </w:t>
      </w:r>
      <w:r w:rsidRPr="00195BD4">
        <w:rPr>
          <w:rFonts w:ascii="Helvetica" w:eastAsia="Times New Roman" w:hAnsi="Helvetica" w:cs="Helvetica"/>
          <w:color w:val="202124"/>
          <w:sz w:val="26"/>
          <w:szCs w:val="26"/>
        </w:rPr>
        <w:t>select  </w:t>
      </w:r>
      <w:r w:rsidRPr="00195BD4">
        <w:rPr>
          <w:rFonts w:ascii="Helvetica" w:eastAsia="Times New Roman" w:hAnsi="Helvetica" w:cs="Helvetica"/>
          <w:b/>
          <w:bCs/>
          <w:color w:val="202124"/>
          <w:sz w:val="26"/>
          <w:szCs w:val="26"/>
        </w:rPr>
        <w:t>t</w:t>
      </w:r>
      <w:r>
        <w:rPr>
          <w:rFonts w:ascii="Helvetica" w:eastAsia="Times New Roman" w:hAnsi="Helvetica" w:cs="Helvetica"/>
          <w:b/>
          <w:bCs/>
          <w:color w:val="202124"/>
          <w:sz w:val="26"/>
          <w:szCs w:val="26"/>
        </w:rPr>
        <w:t>2</w:t>
      </w:r>
      <w:r w:rsidRPr="00195BD4">
        <w:rPr>
          <w:rFonts w:ascii="Helvetica" w:eastAsia="Times New Roman" w:hAnsi="Helvetica" w:cs="Helvetica"/>
          <w:b/>
          <w:bCs/>
          <w:color w:val="202124"/>
          <w:sz w:val="26"/>
          <w:szCs w:val="26"/>
        </w:rPr>
        <w:t>.micro</w:t>
      </w:r>
      <w:r w:rsidRPr="00195BD4">
        <w:rPr>
          <w:rFonts w:ascii="Helvetica" w:eastAsia="Times New Roman" w:hAnsi="Helvetica" w:cs="Helvetica"/>
          <w:color w:val="202124"/>
          <w:sz w:val="26"/>
          <w:szCs w:val="26"/>
        </w:rPr>
        <w:t>.</w:t>
      </w:r>
    </w:p>
    <w:p w14:paraId="5AC1646D" w14:textId="77777777" w:rsidR="00B346EA" w:rsidRDefault="00B346EA" w:rsidP="00B346EA">
      <w:pPr>
        <w:pStyle w:val="ListParagraph"/>
        <w:numPr>
          <w:ilvl w:val="1"/>
          <w:numId w:val="47"/>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w:t>
      </w:r>
      <w:r w:rsidRPr="00E46CB0">
        <w:rPr>
          <w:rFonts w:ascii="Helvetica" w:eastAsia="Times New Roman" w:hAnsi="Helvetica" w:cs="Helvetica"/>
          <w:b/>
          <w:bCs/>
          <w:color w:val="202124"/>
          <w:sz w:val="26"/>
          <w:szCs w:val="26"/>
        </w:rPr>
        <w:t>t</w:t>
      </w:r>
      <w:r>
        <w:rPr>
          <w:rFonts w:ascii="Helvetica" w:eastAsia="Times New Roman" w:hAnsi="Helvetica" w:cs="Helvetica"/>
          <w:b/>
          <w:bCs/>
          <w:color w:val="202124"/>
          <w:sz w:val="26"/>
          <w:szCs w:val="26"/>
        </w:rPr>
        <w:t>2</w:t>
      </w:r>
      <w:r w:rsidRPr="00E46CB0">
        <w:rPr>
          <w:rFonts w:ascii="Helvetica" w:eastAsia="Times New Roman" w:hAnsi="Helvetica" w:cs="Helvetica"/>
          <w:b/>
          <w:bCs/>
          <w:color w:val="202124"/>
          <w:sz w:val="26"/>
          <w:szCs w:val="26"/>
        </w:rPr>
        <w:t>.micro</w:t>
      </w:r>
      <w:r w:rsidRPr="00E46CB0">
        <w:rPr>
          <w:rFonts w:ascii="Helvetica" w:eastAsia="Times New Roman" w:hAnsi="Helvetica" w:cs="Helvetica"/>
          <w:color w:val="202124"/>
          <w:sz w:val="26"/>
          <w:szCs w:val="26"/>
        </w:rPr>
        <w:t xml:space="preserve"> instance type has </w:t>
      </w:r>
      <w:r>
        <w:rPr>
          <w:rFonts w:ascii="Helvetica" w:eastAsia="Times New Roman" w:hAnsi="Helvetica" w:cs="Helvetica"/>
          <w:color w:val="202124"/>
          <w:sz w:val="26"/>
          <w:szCs w:val="26"/>
        </w:rPr>
        <w:t>1</w:t>
      </w:r>
      <w:r w:rsidRPr="00E46CB0">
        <w:rPr>
          <w:rFonts w:ascii="Helvetica" w:eastAsia="Times New Roman" w:hAnsi="Helvetica" w:cs="Helvetica"/>
          <w:color w:val="202124"/>
          <w:sz w:val="26"/>
          <w:szCs w:val="26"/>
        </w:rPr>
        <w:t xml:space="preserve"> virtual CPUs and 1 GiB of memory.</w:t>
      </w:r>
    </w:p>
    <w:p w14:paraId="48369C76" w14:textId="77777777" w:rsidR="00B346EA" w:rsidRDefault="00B346EA" w:rsidP="00B346EA">
      <w:pPr>
        <w:pStyle w:val="Heading2"/>
      </w:pPr>
      <w:r>
        <w:rPr>
          <w:rStyle w:val="awsuiheading-text2qdw91upmp262"/>
        </w:rPr>
        <w:t>Step 4: Key pair (login)</w:t>
      </w:r>
    </w:p>
    <w:p w14:paraId="721D4629" w14:textId="77777777" w:rsidR="00B346EA" w:rsidRDefault="00B346EA" w:rsidP="00B346EA">
      <w:pPr>
        <w:pStyle w:val="ListParagraph"/>
        <w:numPr>
          <w:ilvl w:val="0"/>
          <w:numId w:val="47"/>
        </w:numPr>
        <w:spacing w:after="360" w:line="240" w:lineRule="auto"/>
        <w:rPr>
          <w:rFonts w:ascii="Helvetica" w:eastAsia="Times New Roman" w:hAnsi="Helvetica" w:cs="Helvetica"/>
          <w:color w:val="202124"/>
          <w:sz w:val="26"/>
          <w:szCs w:val="26"/>
        </w:rPr>
      </w:pPr>
      <w:r w:rsidRPr="00490C60">
        <w:rPr>
          <w:rFonts w:ascii="Helvetica" w:eastAsia="Times New Roman" w:hAnsi="Helvetica" w:cs="Helvetica"/>
          <w:color w:val="202124"/>
          <w:sz w:val="26"/>
          <w:szCs w:val="26"/>
        </w:rPr>
        <w:t>Select an existing key pair or create a new key pair</w:t>
      </w:r>
      <w:r>
        <w:rPr>
          <w:rFonts w:ascii="Helvetica" w:eastAsia="Times New Roman" w:hAnsi="Helvetica" w:cs="Helvetica"/>
          <w:color w:val="202124"/>
          <w:sz w:val="26"/>
          <w:szCs w:val="26"/>
        </w:rPr>
        <w:t>.</w:t>
      </w:r>
    </w:p>
    <w:p w14:paraId="6819974A" w14:textId="77777777" w:rsidR="00B346EA" w:rsidRDefault="00B346EA" w:rsidP="00B346EA">
      <w:pPr>
        <w:pStyle w:val="ListParagraph"/>
        <w:numPr>
          <w:ilvl w:val="1"/>
          <w:numId w:val="47"/>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Please refer to previous lab and use the Keypair that was created. </w:t>
      </w:r>
    </w:p>
    <w:p w14:paraId="38CDF096" w14:textId="77777777" w:rsidR="00B346EA" w:rsidRPr="00A86F5C" w:rsidRDefault="00B346EA" w:rsidP="00B346EA">
      <w:pPr>
        <w:spacing w:after="360" w:line="240" w:lineRule="auto"/>
        <w:ind w:left="1620"/>
        <w:rPr>
          <w:rFonts w:ascii="Helvetica" w:eastAsia="Times New Roman" w:hAnsi="Helvetica" w:cs="Helvetica"/>
          <w:color w:val="202124"/>
          <w:sz w:val="26"/>
          <w:szCs w:val="26"/>
        </w:rPr>
      </w:pPr>
      <w:r w:rsidRPr="00A86F5C">
        <w:rPr>
          <w:rFonts w:ascii="Helvetica" w:eastAsia="Times New Roman" w:hAnsi="Helvetica" w:cs="Helvetica"/>
          <w:i/>
          <w:iCs/>
          <w:color w:val="FF0000"/>
          <w:sz w:val="26"/>
          <w:szCs w:val="26"/>
        </w:rPr>
        <w:t>Do not create multiple keypair per region.</w:t>
      </w:r>
    </w:p>
    <w:p w14:paraId="4F938A40" w14:textId="77777777" w:rsidR="00B346EA" w:rsidRPr="00195BD4"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uses public–key cryptography to encrypt and decrypt login information. To log in to your instance, you must create a key pair, specify the name of the key pair when you launch the instance, and provide the private key when you connect to the instance.</w:t>
      </w:r>
    </w:p>
    <w:p w14:paraId="6A2B9855" w14:textId="77777777" w:rsidR="00B346EA" w:rsidRDefault="00B346EA" w:rsidP="00B346EA">
      <w:pPr>
        <w:numPr>
          <w:ilvl w:val="0"/>
          <w:numId w:val="51"/>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the</w:t>
      </w:r>
      <w:r w:rsidRPr="00195BD4">
        <w:rPr>
          <w:rFonts w:ascii="Helvetica" w:eastAsia="Times New Roman" w:hAnsi="Helvetica" w:cs="Helvetica"/>
          <w:b/>
          <w:bCs/>
          <w:color w:val="202124"/>
          <w:sz w:val="26"/>
          <w:szCs w:val="26"/>
        </w:rPr>
        <w:t xml:space="preserve"> key pair</w:t>
      </w:r>
      <w:r w:rsidRPr="00195BD4">
        <w:rPr>
          <w:rFonts w:ascii="Helvetica" w:eastAsia="Times New Roman" w:hAnsi="Helvetica" w:cs="Helvetica"/>
          <w:color w:val="202124"/>
          <w:sz w:val="26"/>
          <w:szCs w:val="26"/>
        </w:rPr>
        <w:t> </w:t>
      </w:r>
      <w:r w:rsidRPr="00490C60">
        <w:rPr>
          <w:rFonts w:ascii="Helvetica" w:eastAsia="Times New Roman" w:hAnsi="Helvetica" w:cs="Helvetica"/>
          <w:b/>
          <w:bCs/>
          <w:color w:val="202124"/>
          <w:sz w:val="26"/>
          <w:szCs w:val="26"/>
        </w:rPr>
        <w:t>name</w:t>
      </w:r>
      <w:r w:rsidRPr="00195BD4">
        <w:rPr>
          <w:rFonts w:ascii="Helvetica" w:eastAsia="Times New Roman" w:hAnsi="Helvetica" w:cs="Helvetica"/>
          <w:color w:val="202124"/>
          <w:sz w:val="26"/>
          <w:szCs w:val="26"/>
        </w:rPr>
        <w:t> drop-down and select</w:t>
      </w:r>
      <w:r>
        <w:rPr>
          <w:rFonts w:ascii="Helvetica" w:eastAsia="Times New Roman" w:hAnsi="Helvetica" w:cs="Helvetica"/>
          <w:color w:val="202124"/>
          <w:sz w:val="26"/>
          <w:szCs w:val="26"/>
        </w:rPr>
        <w:t xml:space="preserve"> an existing keypair </w:t>
      </w:r>
    </w:p>
    <w:p w14:paraId="360CF948" w14:textId="77777777" w:rsidR="00B346EA" w:rsidRPr="00490C60" w:rsidRDefault="00B346EA" w:rsidP="00B346EA">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Pr>
          <w:rFonts w:ascii="Arial" w:eastAsia="Times New Roman" w:hAnsi="Arial" w:cs="Arial"/>
          <w:b/>
          <w:bCs/>
          <w:color w:val="202124"/>
          <w:sz w:val="36"/>
          <w:szCs w:val="36"/>
        </w:rPr>
        <w:t>5</w:t>
      </w:r>
      <w:r w:rsidRPr="00490C60">
        <w:rPr>
          <w:rFonts w:ascii="Arial" w:eastAsia="Times New Roman" w:hAnsi="Arial" w:cs="Arial"/>
          <w:b/>
          <w:bCs/>
          <w:color w:val="202124"/>
          <w:sz w:val="36"/>
          <w:szCs w:val="36"/>
        </w:rPr>
        <w:t xml:space="preserve">: </w:t>
      </w:r>
      <w:r>
        <w:rPr>
          <w:rFonts w:ascii="Arial" w:eastAsia="Times New Roman" w:hAnsi="Arial" w:cs="Arial"/>
          <w:b/>
          <w:bCs/>
          <w:color w:val="202124"/>
          <w:sz w:val="36"/>
          <w:szCs w:val="36"/>
        </w:rPr>
        <w:t>Network settings</w:t>
      </w:r>
    </w:p>
    <w:p w14:paraId="2AC4013F" w14:textId="77777777" w:rsidR="00B346EA" w:rsidRPr="00195BD4"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includes networking</w:t>
      </w:r>
      <w:r>
        <w:rPr>
          <w:rFonts w:ascii="Helvetica" w:eastAsia="Times New Roman" w:hAnsi="Helvetica" w:cs="Helvetica"/>
          <w:color w:val="202124"/>
          <w:sz w:val="26"/>
          <w:szCs w:val="26"/>
        </w:rPr>
        <w:t xml:space="preserve"> </w:t>
      </w:r>
      <w:r w:rsidRPr="00195BD4">
        <w:rPr>
          <w:rFonts w:ascii="Helvetica" w:eastAsia="Times New Roman" w:hAnsi="Helvetica" w:cs="Helvetica"/>
          <w:color w:val="202124"/>
          <w:sz w:val="26"/>
          <w:szCs w:val="26"/>
        </w:rPr>
        <w:t>settings.</w:t>
      </w:r>
    </w:p>
    <w:p w14:paraId="3C70894E" w14:textId="77777777" w:rsidR="00B346EA" w:rsidRPr="00195BD4"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w:t>
      </w:r>
      <w:r w:rsidRPr="00195BD4">
        <w:rPr>
          <w:rFonts w:ascii="Helvetica" w:eastAsia="Times New Roman" w:hAnsi="Helvetica" w:cs="Helvetica"/>
          <w:b/>
          <w:bCs/>
          <w:color w:val="202124"/>
          <w:sz w:val="26"/>
          <w:szCs w:val="26"/>
        </w:rPr>
        <w:t>Network</w:t>
      </w:r>
      <w:r w:rsidRPr="00195BD4">
        <w:rPr>
          <w:rFonts w:ascii="Helvetica" w:eastAsia="Times New Roman" w:hAnsi="Helvetica" w:cs="Helvetica"/>
          <w:color w:val="202124"/>
          <w:sz w:val="26"/>
          <w:szCs w:val="26"/>
        </w:rPr>
        <w:t> indicates which Virtual Private Cloud (VPC) you wish to launch the instance into. You can have multiple networks, such as different ones for development, testing and production.</w:t>
      </w:r>
    </w:p>
    <w:p w14:paraId="445050C0" w14:textId="77777777" w:rsidR="00B346EA" w:rsidRPr="00A86F5C" w:rsidRDefault="00B346EA" w:rsidP="00B346EA">
      <w:pPr>
        <w:numPr>
          <w:ilvl w:val="0"/>
          <w:numId w:val="4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T</w:t>
      </w:r>
      <w:r w:rsidRPr="00195BD4">
        <w:rPr>
          <w:rFonts w:ascii="Helvetica" w:eastAsia="Times New Roman" w:hAnsi="Helvetica" w:cs="Helvetica"/>
          <w:color w:val="202124"/>
          <w:sz w:val="26"/>
          <w:szCs w:val="26"/>
        </w:rPr>
        <w:t>o</w:t>
      </w:r>
      <w:r>
        <w:rPr>
          <w:rFonts w:ascii="Helvetica" w:eastAsia="Times New Roman" w:hAnsi="Helvetica" w:cs="Helvetica"/>
          <w:color w:val="202124"/>
          <w:sz w:val="26"/>
          <w:szCs w:val="26"/>
        </w:rPr>
        <w:t xml:space="preserve"> the right of </w:t>
      </w:r>
      <w:r w:rsidRPr="00195BD4">
        <w:rPr>
          <w:rFonts w:ascii="Helvetica" w:eastAsia="Times New Roman" w:hAnsi="Helvetica" w:cs="Helvetica"/>
          <w:b/>
          <w:bCs/>
          <w:color w:val="202124"/>
          <w:sz w:val="26"/>
          <w:szCs w:val="26"/>
        </w:rPr>
        <w:t>Network</w:t>
      </w:r>
      <w:r>
        <w:rPr>
          <w:rFonts w:ascii="Helvetica" w:eastAsia="Times New Roman" w:hAnsi="Helvetica" w:cs="Helvetica"/>
          <w:b/>
          <w:bCs/>
          <w:color w:val="202124"/>
          <w:sz w:val="26"/>
          <w:szCs w:val="26"/>
        </w:rPr>
        <w:t xml:space="preserve"> settings</w:t>
      </w:r>
      <w:r w:rsidRPr="00195BD4">
        <w:rPr>
          <w:rFonts w:ascii="Helvetica" w:eastAsia="Times New Roman" w:hAnsi="Helvetica" w:cs="Helvetica"/>
          <w:color w:val="202124"/>
          <w:sz w:val="26"/>
          <w:szCs w:val="26"/>
        </w:rPr>
        <w:t>,</w:t>
      </w:r>
      <w:r>
        <w:rPr>
          <w:rFonts w:ascii="Helvetica" w:eastAsia="Times New Roman" w:hAnsi="Helvetica" w:cs="Helvetica"/>
          <w:color w:val="202124"/>
          <w:sz w:val="26"/>
          <w:szCs w:val="26"/>
        </w:rPr>
        <w:t xml:space="preserve"> click on </w:t>
      </w:r>
      <w:r w:rsidRPr="00906748">
        <w:rPr>
          <w:rFonts w:ascii="Helvetica" w:eastAsia="Times New Roman" w:hAnsi="Helvetica" w:cs="Helvetica"/>
          <w:b/>
          <w:bCs/>
          <w:color w:val="202124"/>
          <w:sz w:val="26"/>
          <w:szCs w:val="26"/>
        </w:rPr>
        <w:t>edit</w:t>
      </w:r>
    </w:p>
    <w:p w14:paraId="5836A04D" w14:textId="77777777" w:rsidR="00B346EA" w:rsidRDefault="00B346EA" w:rsidP="00B346EA">
      <w:pPr>
        <w:spacing w:after="0" w:line="240" w:lineRule="auto"/>
        <w:rPr>
          <w:rFonts w:ascii="Helvetica" w:eastAsia="Times New Roman" w:hAnsi="Helvetica" w:cs="Helvetica"/>
          <w:color w:val="202124"/>
          <w:sz w:val="26"/>
          <w:szCs w:val="26"/>
        </w:rPr>
      </w:pPr>
    </w:p>
    <w:p w14:paraId="42B09FE9" w14:textId="77777777" w:rsidR="00B346EA" w:rsidRDefault="00B346EA" w:rsidP="00B346EA">
      <w:pPr>
        <w:spacing w:after="0" w:line="240" w:lineRule="auto"/>
        <w:rPr>
          <w:rFonts w:ascii="Helvetica" w:eastAsia="Times New Roman" w:hAnsi="Helvetica" w:cs="Helvetica"/>
          <w:color w:val="202124"/>
          <w:sz w:val="26"/>
          <w:szCs w:val="26"/>
        </w:rPr>
      </w:pPr>
      <w:r>
        <w:rPr>
          <w:noProof/>
        </w:rPr>
        <w:lastRenderedPageBreak/>
        <mc:AlternateContent>
          <mc:Choice Requires="wps">
            <w:drawing>
              <wp:anchor distT="0" distB="0" distL="114300" distR="114300" simplePos="0" relativeHeight="251659264" behindDoc="0" locked="0" layoutInCell="1" allowOverlap="1" wp14:anchorId="39F41A0A" wp14:editId="6497D67C">
                <wp:simplePos x="0" y="0"/>
                <wp:positionH relativeFrom="column">
                  <wp:posOffset>453542</wp:posOffset>
                </wp:positionH>
                <wp:positionV relativeFrom="paragraph">
                  <wp:posOffset>811835</wp:posOffset>
                </wp:positionV>
                <wp:extent cx="446228" cy="87782"/>
                <wp:effectExtent l="0" t="0" r="11430" b="26670"/>
                <wp:wrapNone/>
                <wp:docPr id="9" name="Rectangle 9"/>
                <wp:cNvGraphicFramePr/>
                <a:graphic xmlns:a="http://schemas.openxmlformats.org/drawingml/2006/main">
                  <a:graphicData uri="http://schemas.microsoft.com/office/word/2010/wordprocessingShape">
                    <wps:wsp>
                      <wps:cNvSpPr/>
                      <wps:spPr>
                        <a:xfrm>
                          <a:off x="0" y="0"/>
                          <a:ext cx="446228" cy="87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4A6CD0" id="Rectangle 9" o:spid="_x0000_s1026" style="position:absolute;margin-left:35.7pt;margin-top:63.9pt;width:35.15pt;height: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" fillcolor="#4472c4 [3204]" strokecolor="#1f3763 [1604]" strokeweight="1pt"/>
            </w:pict>
          </mc:Fallback>
        </mc:AlternateContent>
      </w:r>
      <w:r>
        <w:rPr>
          <w:noProof/>
        </w:rPr>
        <w:drawing>
          <wp:inline distT="0" distB="0" distL="0" distR="0" wp14:anchorId="300C3F9F" wp14:editId="60F171CE">
            <wp:extent cx="5943600" cy="937895"/>
            <wp:effectExtent l="0" t="0" r="0" b="0"/>
            <wp:docPr id="4" name="Picture 4"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line&#10;&#10;Description automatically generated"/>
                    <pic:cNvPicPr/>
                  </pic:nvPicPr>
                  <pic:blipFill>
                    <a:blip r:embed="rId11"/>
                    <a:stretch>
                      <a:fillRect/>
                    </a:stretch>
                  </pic:blipFill>
                  <pic:spPr>
                    <a:xfrm>
                      <a:off x="0" y="0"/>
                      <a:ext cx="5943600" cy="937895"/>
                    </a:xfrm>
                    <a:prstGeom prst="rect">
                      <a:avLst/>
                    </a:prstGeom>
                  </pic:spPr>
                </pic:pic>
              </a:graphicData>
            </a:graphic>
          </wp:inline>
        </w:drawing>
      </w:r>
    </w:p>
    <w:p w14:paraId="0CF383BE" w14:textId="77777777" w:rsidR="00B346EA" w:rsidRPr="00906748" w:rsidRDefault="00B346EA" w:rsidP="00B346EA">
      <w:pPr>
        <w:spacing w:after="0" w:line="240" w:lineRule="auto"/>
        <w:rPr>
          <w:rFonts w:ascii="Helvetica" w:eastAsia="Times New Roman" w:hAnsi="Helvetica" w:cs="Helvetica"/>
          <w:color w:val="202124"/>
          <w:sz w:val="26"/>
          <w:szCs w:val="26"/>
        </w:rPr>
      </w:pPr>
    </w:p>
    <w:p w14:paraId="7511B82F" w14:textId="77777777" w:rsidR="00B346EA" w:rsidRDefault="00B346EA" w:rsidP="00B346EA">
      <w:pPr>
        <w:numPr>
          <w:ilvl w:val="0"/>
          <w:numId w:val="4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06153D">
        <w:rPr>
          <w:rFonts w:ascii="Helvetica" w:eastAsia="Times New Roman" w:hAnsi="Helvetica" w:cs="Helvetica"/>
          <w:b/>
          <w:bCs/>
          <w:color w:val="202124"/>
          <w:sz w:val="26"/>
          <w:szCs w:val="26"/>
        </w:rPr>
        <w:t>VPC</w:t>
      </w:r>
      <w:r>
        <w:rPr>
          <w:rFonts w:ascii="Helvetica" w:eastAsia="Times New Roman" w:hAnsi="Helvetica" w:cs="Helvetica"/>
          <w:color w:val="202124"/>
          <w:sz w:val="26"/>
          <w:szCs w:val="26"/>
        </w:rPr>
        <w:t xml:space="preserve">, </w:t>
      </w:r>
      <w:r w:rsidRPr="00195BD4">
        <w:rPr>
          <w:rFonts w:ascii="Helvetica" w:eastAsia="Times New Roman" w:hAnsi="Helvetica" w:cs="Helvetica"/>
          <w:color w:val="202124"/>
          <w:sz w:val="26"/>
          <w:szCs w:val="26"/>
        </w:rPr>
        <w:t>select </w:t>
      </w:r>
      <w:r>
        <w:rPr>
          <w:rFonts w:ascii="Helvetica" w:eastAsia="Times New Roman" w:hAnsi="Helvetica" w:cs="Helvetica"/>
          <w:b/>
          <w:bCs/>
          <w:color w:val="202124"/>
          <w:sz w:val="26"/>
          <w:szCs w:val="26"/>
        </w:rPr>
        <w:t>Default</w:t>
      </w:r>
      <w:r w:rsidRPr="00195BD4">
        <w:rPr>
          <w:rFonts w:ascii="Helvetica" w:eastAsia="Times New Roman" w:hAnsi="Helvetica" w:cs="Helvetica"/>
          <w:b/>
          <w:bCs/>
          <w:color w:val="202124"/>
          <w:sz w:val="26"/>
          <w:szCs w:val="26"/>
        </w:rPr>
        <w:t xml:space="preserve"> VPC</w:t>
      </w:r>
      <w:r w:rsidRPr="00195BD4">
        <w:rPr>
          <w:rFonts w:ascii="Helvetica" w:eastAsia="Times New Roman" w:hAnsi="Helvetica" w:cs="Helvetica"/>
          <w:color w:val="202124"/>
          <w:sz w:val="26"/>
          <w:szCs w:val="26"/>
        </w:rPr>
        <w:t>.</w:t>
      </w:r>
    </w:p>
    <w:p w14:paraId="43D3CAB3" w14:textId="434E07D0" w:rsidR="00B346EA" w:rsidRDefault="00B346EA" w:rsidP="00B346EA">
      <w:pPr>
        <w:numPr>
          <w:ilvl w:val="0"/>
          <w:numId w:val="4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06153D">
        <w:rPr>
          <w:rFonts w:ascii="Helvetica" w:eastAsia="Times New Roman" w:hAnsi="Helvetica" w:cs="Helvetica"/>
          <w:b/>
          <w:bCs/>
          <w:color w:val="202124"/>
          <w:sz w:val="26"/>
          <w:szCs w:val="26"/>
        </w:rPr>
        <w:t>Subnet</w:t>
      </w:r>
      <w:r>
        <w:rPr>
          <w:rFonts w:ascii="Helvetica" w:eastAsia="Times New Roman" w:hAnsi="Helvetica" w:cs="Helvetica"/>
          <w:color w:val="202124"/>
          <w:sz w:val="26"/>
          <w:szCs w:val="26"/>
        </w:rPr>
        <w:t xml:space="preserve">, </w:t>
      </w:r>
      <w:r w:rsidR="00E40C48">
        <w:rPr>
          <w:rFonts w:ascii="Helvetica" w:eastAsia="Times New Roman" w:hAnsi="Helvetica" w:cs="Helvetica"/>
          <w:color w:val="202124"/>
          <w:sz w:val="26"/>
          <w:szCs w:val="26"/>
        </w:rPr>
        <w:t>select available zone 1a</w:t>
      </w:r>
    </w:p>
    <w:p w14:paraId="0EE4CB60" w14:textId="238E9DAA" w:rsidR="00B346EA" w:rsidRPr="0079742D" w:rsidRDefault="00B346EA" w:rsidP="00B346EA">
      <w:pPr>
        <w:numPr>
          <w:ilvl w:val="0"/>
          <w:numId w:val="4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06153D">
        <w:rPr>
          <w:rFonts w:ascii="Helvetica" w:eastAsia="Times New Roman" w:hAnsi="Helvetica" w:cs="Helvetica"/>
          <w:b/>
          <w:bCs/>
          <w:color w:val="202124"/>
          <w:sz w:val="26"/>
          <w:szCs w:val="26"/>
        </w:rPr>
        <w:t>Auto-assign public IP</w:t>
      </w:r>
      <w:r>
        <w:rPr>
          <w:rFonts w:ascii="Helvetica" w:eastAsia="Times New Roman" w:hAnsi="Helvetica" w:cs="Helvetica"/>
          <w:color w:val="202124"/>
          <w:sz w:val="26"/>
          <w:szCs w:val="26"/>
        </w:rPr>
        <w:t xml:space="preserve">, select </w:t>
      </w:r>
      <w:r w:rsidRPr="00A86F5C">
        <w:rPr>
          <w:rFonts w:ascii="Helvetica" w:eastAsia="Times New Roman" w:hAnsi="Helvetica" w:cs="Helvetica"/>
          <w:b/>
          <w:bCs/>
          <w:color w:val="FFF2CC" w:themeColor="accent4" w:themeTint="33"/>
          <w:sz w:val="26"/>
          <w:szCs w:val="26"/>
          <w:shd w:val="clear" w:color="auto" w:fill="ED7D31" w:themeFill="accent2"/>
        </w:rPr>
        <w:t>Enable</w:t>
      </w:r>
      <w:r w:rsidR="00E40C48">
        <w:rPr>
          <w:rFonts w:ascii="Helvetica" w:eastAsia="Times New Roman" w:hAnsi="Helvetica" w:cs="Helvetica"/>
          <w:b/>
          <w:bCs/>
          <w:color w:val="FFF2CC" w:themeColor="accent4" w:themeTint="33"/>
          <w:sz w:val="26"/>
          <w:szCs w:val="26"/>
          <w:shd w:val="clear" w:color="auto" w:fill="ED7D31" w:themeFill="accent2"/>
        </w:rPr>
        <w:t>.</w:t>
      </w:r>
    </w:p>
    <w:p w14:paraId="7A5ACBD5" w14:textId="77777777" w:rsidR="00B346EA" w:rsidRDefault="00B346EA" w:rsidP="00B346EA">
      <w:pPr>
        <w:spacing w:after="0" w:line="240" w:lineRule="auto"/>
        <w:rPr>
          <w:rFonts w:ascii="Helvetica" w:eastAsia="Times New Roman" w:hAnsi="Helvetica" w:cs="Helvetica"/>
          <w:color w:val="202124"/>
          <w:sz w:val="26"/>
          <w:szCs w:val="26"/>
        </w:rPr>
      </w:pPr>
    </w:p>
    <w:p w14:paraId="084A9FCC" w14:textId="77777777" w:rsidR="00B346EA" w:rsidRPr="002F0981" w:rsidRDefault="00B346EA" w:rsidP="00B346EA">
      <w:pPr>
        <w:spacing w:after="0" w:line="240" w:lineRule="auto"/>
        <w:rPr>
          <w:rFonts w:ascii="Helvetica" w:eastAsia="Times New Roman" w:hAnsi="Helvetica" w:cs="Helvetica"/>
          <w:b/>
          <w:bCs/>
          <w:color w:val="202124"/>
          <w:sz w:val="26"/>
          <w:szCs w:val="26"/>
        </w:rPr>
      </w:pPr>
      <w:r>
        <w:rPr>
          <w:rFonts w:ascii="Helvetica" w:eastAsia="Times New Roman" w:hAnsi="Helvetica" w:cs="Helvetica"/>
          <w:b/>
          <w:bCs/>
          <w:color w:val="202124"/>
          <w:sz w:val="26"/>
          <w:szCs w:val="26"/>
        </w:rPr>
        <w:t>F</w:t>
      </w:r>
      <w:r w:rsidRPr="002F0981">
        <w:rPr>
          <w:rFonts w:ascii="Helvetica" w:eastAsia="Times New Roman" w:hAnsi="Helvetica" w:cs="Helvetica"/>
          <w:b/>
          <w:bCs/>
          <w:color w:val="202124"/>
          <w:sz w:val="26"/>
          <w:szCs w:val="26"/>
        </w:rPr>
        <w:t>irewall (security Group</w:t>
      </w:r>
      <w:r>
        <w:rPr>
          <w:rFonts w:ascii="Helvetica" w:eastAsia="Times New Roman" w:hAnsi="Helvetica" w:cs="Helvetica"/>
          <w:b/>
          <w:bCs/>
          <w:color w:val="202124"/>
          <w:sz w:val="26"/>
          <w:szCs w:val="26"/>
        </w:rPr>
        <w:t>s</w:t>
      </w:r>
      <w:r w:rsidRPr="002F0981">
        <w:rPr>
          <w:rFonts w:ascii="Helvetica" w:eastAsia="Times New Roman" w:hAnsi="Helvetica" w:cs="Helvetica"/>
          <w:b/>
          <w:bCs/>
          <w:color w:val="202124"/>
          <w:sz w:val="26"/>
          <w:szCs w:val="26"/>
        </w:rPr>
        <w:t>)</w:t>
      </w:r>
    </w:p>
    <w:p w14:paraId="31E0FA80" w14:textId="77777777" w:rsidR="00B346EA" w:rsidRDefault="00B346EA" w:rsidP="00B346EA">
      <w:p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 </w:t>
      </w:r>
      <w:r w:rsidRPr="00195BD4">
        <w:rPr>
          <w:rFonts w:ascii="Helvetica" w:eastAsia="Times New Roman" w:hAnsi="Helvetica" w:cs="Helvetica"/>
          <w:i/>
          <w:iCs/>
          <w:color w:val="202124"/>
          <w:sz w:val="26"/>
          <w:szCs w:val="26"/>
        </w:rPr>
        <w:t>security group</w:t>
      </w:r>
      <w:r w:rsidRPr="00195BD4">
        <w:rPr>
          <w:rFonts w:ascii="Helvetica" w:eastAsia="Times New Roman" w:hAnsi="Helvetica" w:cs="Helvetica"/>
          <w:color w:val="202124"/>
          <w:sz w:val="26"/>
          <w:szCs w:val="26"/>
        </w:rPr>
        <w:t> acts as a virtual firewall that controls the traffic for one or more instances. When you launch an instance, you associate one or more security groups with the instance. You add </w:t>
      </w:r>
      <w:r w:rsidRPr="00195BD4">
        <w:rPr>
          <w:rFonts w:ascii="Helvetica" w:eastAsia="Times New Roman" w:hAnsi="Helvetica" w:cs="Helvetica"/>
          <w:i/>
          <w:iCs/>
          <w:color w:val="202124"/>
          <w:sz w:val="26"/>
          <w:szCs w:val="26"/>
        </w:rPr>
        <w:t>rules</w:t>
      </w:r>
      <w:r w:rsidRPr="00195BD4">
        <w:rPr>
          <w:rFonts w:ascii="Helvetica" w:eastAsia="Times New Roman" w:hAnsi="Helvetica" w:cs="Helvetica"/>
          <w:color w:val="202124"/>
          <w:sz w:val="26"/>
          <w:szCs w:val="26"/>
        </w:rPr>
        <w:t> to each security group that allow traffic to or from its associated instances. You can modify the rules for a security group at any time; the new rules are automatically applied to all instances that are associated with the security group.</w:t>
      </w:r>
    </w:p>
    <w:p w14:paraId="1EF6CC7B" w14:textId="77777777" w:rsidR="00B346EA" w:rsidRDefault="00B346EA" w:rsidP="00B346EA">
      <w:pPr>
        <w:numPr>
          <w:ilvl w:val="0"/>
          <w:numId w:val="4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Select </w:t>
      </w:r>
      <w:r w:rsidRPr="00A86F5C">
        <w:rPr>
          <w:rFonts w:ascii="Helvetica" w:eastAsia="Times New Roman" w:hAnsi="Helvetica" w:cs="Helvetica"/>
          <w:b/>
          <w:bCs/>
          <w:color w:val="202124"/>
          <w:sz w:val="26"/>
          <w:szCs w:val="26"/>
          <w:shd w:val="clear" w:color="auto" w:fill="ED7D31" w:themeFill="accent2"/>
        </w:rPr>
        <w:t>Create Security Group</w:t>
      </w:r>
      <w:r>
        <w:rPr>
          <w:rFonts w:ascii="Helvetica" w:eastAsia="Times New Roman" w:hAnsi="Helvetica" w:cs="Helvetica"/>
          <w:color w:val="202124"/>
          <w:sz w:val="26"/>
          <w:szCs w:val="26"/>
        </w:rPr>
        <w:t xml:space="preserve"> </w:t>
      </w:r>
    </w:p>
    <w:p w14:paraId="7D0F4533" w14:textId="1E053404" w:rsidR="00B346EA" w:rsidRDefault="00B346EA" w:rsidP="00B346EA">
      <w:pPr>
        <w:numPr>
          <w:ilvl w:val="0"/>
          <w:numId w:val="4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Security group name </w:t>
      </w:r>
      <w:r w:rsidR="0079742D" w:rsidRPr="0079742D">
        <w:rPr>
          <w:rFonts w:ascii="Helvetica" w:eastAsia="Times New Roman" w:hAnsi="Helvetica" w:cs="Helvetica"/>
          <w:b/>
          <w:bCs/>
          <w:color w:val="202124"/>
          <w:sz w:val="26"/>
          <w:szCs w:val="26"/>
        </w:rPr>
        <w:t>webserver-sg</w:t>
      </w:r>
    </w:p>
    <w:p w14:paraId="4DDEB069" w14:textId="078211B1" w:rsidR="00B346EA" w:rsidRPr="0079742D" w:rsidRDefault="00B346EA" w:rsidP="00B346EA">
      <w:pPr>
        <w:numPr>
          <w:ilvl w:val="0"/>
          <w:numId w:val="4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Description </w:t>
      </w:r>
      <w:r w:rsidR="0079742D" w:rsidRPr="0079742D">
        <w:rPr>
          <w:rFonts w:ascii="Helvetica" w:eastAsia="Times New Roman" w:hAnsi="Helvetica" w:cs="Helvetica"/>
          <w:b/>
          <w:bCs/>
          <w:color w:val="202124"/>
          <w:sz w:val="26"/>
          <w:szCs w:val="26"/>
        </w:rPr>
        <w:t>webserver-sg</w:t>
      </w:r>
    </w:p>
    <w:p w14:paraId="23ED5CE3" w14:textId="4EE47795" w:rsidR="0079742D" w:rsidRPr="00A86F5C" w:rsidRDefault="0079742D" w:rsidP="00B346EA">
      <w:pPr>
        <w:numPr>
          <w:ilvl w:val="0"/>
          <w:numId w:val="4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Add 2 security groups rules (SSH and HTTP)</w:t>
      </w:r>
    </w:p>
    <w:p w14:paraId="732281C9" w14:textId="77777777" w:rsidR="00B346EA" w:rsidRDefault="00B346EA" w:rsidP="00B346EA">
      <w:pPr>
        <w:spacing w:before="840" w:after="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Pr>
          <w:rFonts w:ascii="Arial" w:eastAsia="Times New Roman" w:hAnsi="Arial" w:cs="Arial"/>
          <w:b/>
          <w:bCs/>
          <w:color w:val="202124"/>
          <w:sz w:val="36"/>
          <w:szCs w:val="36"/>
        </w:rPr>
        <w:t>6</w:t>
      </w:r>
      <w:r w:rsidRPr="00490C60">
        <w:rPr>
          <w:rFonts w:ascii="Arial" w:eastAsia="Times New Roman" w:hAnsi="Arial" w:cs="Arial"/>
          <w:b/>
          <w:bCs/>
          <w:color w:val="202124"/>
          <w:sz w:val="36"/>
          <w:szCs w:val="36"/>
        </w:rPr>
        <w:t xml:space="preserve">: </w:t>
      </w:r>
      <w:r>
        <w:rPr>
          <w:rFonts w:ascii="Arial" w:eastAsia="Times New Roman" w:hAnsi="Arial" w:cs="Arial"/>
          <w:b/>
          <w:bCs/>
          <w:color w:val="202124"/>
          <w:sz w:val="36"/>
          <w:szCs w:val="36"/>
        </w:rPr>
        <w:t>Configure storage.</w:t>
      </w:r>
    </w:p>
    <w:p w14:paraId="0DD9ED77" w14:textId="77777777" w:rsidR="00B346EA" w:rsidRPr="00195BD4"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stores data on a network-attached virtual disk called </w:t>
      </w:r>
      <w:r w:rsidRPr="00195BD4">
        <w:rPr>
          <w:rFonts w:ascii="Helvetica" w:eastAsia="Times New Roman" w:hAnsi="Helvetica" w:cs="Helvetica"/>
          <w:i/>
          <w:iCs/>
          <w:color w:val="202124"/>
          <w:sz w:val="26"/>
          <w:szCs w:val="26"/>
        </w:rPr>
        <w:t>Elastic Block Store</w:t>
      </w:r>
      <w:r w:rsidRPr="00195BD4">
        <w:rPr>
          <w:rFonts w:ascii="Helvetica" w:eastAsia="Times New Roman" w:hAnsi="Helvetica" w:cs="Helvetica"/>
          <w:color w:val="202124"/>
          <w:sz w:val="26"/>
          <w:szCs w:val="26"/>
        </w:rPr>
        <w:t>.</w:t>
      </w:r>
    </w:p>
    <w:p w14:paraId="7C77A201" w14:textId="77777777" w:rsidR="00B346EA" w:rsidRPr="002F0981"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will launch the Amazon EC2 instance using a default 8 GiB disk volume. This will be your root volume (also known as a 'boot' volume).</w:t>
      </w:r>
    </w:p>
    <w:p w14:paraId="148EEDE9" w14:textId="0C376D0E" w:rsidR="00B346EA" w:rsidRPr="002F0981" w:rsidRDefault="00B346EA" w:rsidP="00B346EA">
      <w:pPr>
        <w:pStyle w:val="ListParagraph"/>
        <w:numPr>
          <w:ilvl w:val="0"/>
          <w:numId w:val="54"/>
        </w:numPr>
        <w:spacing w:after="480" w:line="240" w:lineRule="auto"/>
        <w:outlineLvl w:val="2"/>
        <w:rPr>
          <w:rFonts w:ascii="Arial" w:eastAsia="Times New Roman" w:hAnsi="Arial" w:cs="Arial"/>
          <w:color w:val="202124"/>
          <w:sz w:val="28"/>
          <w:szCs w:val="28"/>
        </w:rPr>
      </w:pPr>
      <w:r w:rsidRPr="002F0981">
        <w:rPr>
          <w:rFonts w:ascii="Arial" w:eastAsia="Times New Roman" w:hAnsi="Arial" w:cs="Arial"/>
          <w:color w:val="202124"/>
          <w:sz w:val="28"/>
          <w:szCs w:val="28"/>
        </w:rPr>
        <w:t xml:space="preserve">Leave this section as </w:t>
      </w:r>
      <w:r w:rsidR="00E40C48" w:rsidRPr="002F0981">
        <w:rPr>
          <w:rFonts w:ascii="Arial" w:eastAsia="Times New Roman" w:hAnsi="Arial" w:cs="Arial"/>
          <w:color w:val="202124"/>
          <w:sz w:val="28"/>
          <w:szCs w:val="28"/>
        </w:rPr>
        <w:t>default.</w:t>
      </w:r>
    </w:p>
    <w:p w14:paraId="4A49CCB3" w14:textId="77777777" w:rsidR="00B346EA" w:rsidRPr="00490C60" w:rsidRDefault="00B346EA" w:rsidP="00B346EA">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Pr>
          <w:rFonts w:ascii="Arial" w:eastAsia="Times New Roman" w:hAnsi="Arial" w:cs="Arial"/>
          <w:b/>
          <w:bCs/>
          <w:color w:val="202124"/>
          <w:sz w:val="36"/>
          <w:szCs w:val="36"/>
        </w:rPr>
        <w:t>7</w:t>
      </w:r>
      <w:r w:rsidRPr="00490C60">
        <w:rPr>
          <w:rFonts w:ascii="Arial" w:eastAsia="Times New Roman" w:hAnsi="Arial" w:cs="Arial"/>
          <w:b/>
          <w:bCs/>
          <w:color w:val="202124"/>
          <w:sz w:val="36"/>
          <w:szCs w:val="36"/>
        </w:rPr>
        <w:t xml:space="preserve">: </w:t>
      </w:r>
      <w:r>
        <w:rPr>
          <w:rFonts w:ascii="Arial" w:eastAsia="Times New Roman" w:hAnsi="Arial" w:cs="Arial"/>
          <w:b/>
          <w:bCs/>
          <w:color w:val="202124"/>
          <w:sz w:val="36"/>
          <w:szCs w:val="36"/>
        </w:rPr>
        <w:t>Advance details</w:t>
      </w:r>
    </w:p>
    <w:p w14:paraId="79154199" w14:textId="45E39347" w:rsidR="00B346EA" w:rsidRPr="0079742D" w:rsidRDefault="00B346EA" w:rsidP="0079742D">
      <w:pPr>
        <w:numPr>
          <w:ilvl w:val="0"/>
          <w:numId w:val="49"/>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Scroll down, then expand </w:t>
      </w:r>
      <w:r w:rsidRPr="00195BD4">
        <w:rPr>
          <w:rFonts w:ascii="Helvetica" w:eastAsia="Times New Roman" w:hAnsi="Helvetica" w:cs="Helvetica"/>
          <w:b/>
          <w:bCs/>
          <w:color w:val="202124"/>
          <w:sz w:val="26"/>
          <w:szCs w:val="26"/>
        </w:rPr>
        <w:t>Advanced Details</w:t>
      </w:r>
      <w:r w:rsidRPr="00195BD4">
        <w:rPr>
          <w:rFonts w:ascii="Helvetica" w:eastAsia="Times New Roman" w:hAnsi="Helvetica" w:cs="Helvetica"/>
          <w:color w:val="202124"/>
          <w:sz w:val="26"/>
          <w:szCs w:val="26"/>
        </w:rPr>
        <w:t>.</w:t>
      </w:r>
    </w:p>
    <w:p w14:paraId="17E7B7B2" w14:textId="77777777" w:rsidR="00B346EA" w:rsidRDefault="00B346EA" w:rsidP="00B346EA">
      <w:pPr>
        <w:spacing w:after="0" w:line="240" w:lineRule="auto"/>
        <w:rPr>
          <w:rFonts w:ascii="Helvetica" w:eastAsia="Times New Roman" w:hAnsi="Helvetica" w:cs="Helvetica"/>
          <w:color w:val="202124"/>
          <w:sz w:val="26"/>
          <w:szCs w:val="26"/>
        </w:rPr>
      </w:pPr>
    </w:p>
    <w:p w14:paraId="2F7EECE6" w14:textId="77777777" w:rsidR="00B346EA" w:rsidRDefault="00B346EA" w:rsidP="00B346EA">
      <w:p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lastRenderedPageBreak/>
        <w:t xml:space="preserve">At the bottom of the page in the </w:t>
      </w:r>
      <w:r w:rsidRPr="00A86F5C">
        <w:rPr>
          <w:rFonts w:ascii="Helvetica" w:eastAsia="Times New Roman" w:hAnsi="Helvetica" w:cs="Helvetica"/>
          <w:b/>
          <w:bCs/>
          <w:color w:val="202124"/>
          <w:sz w:val="26"/>
          <w:szCs w:val="26"/>
          <w:shd w:val="clear" w:color="auto" w:fill="ED7D31" w:themeFill="accent2"/>
        </w:rPr>
        <w:t>User data</w:t>
      </w:r>
      <w:r w:rsidRPr="00195BD4">
        <w:rPr>
          <w:rFonts w:ascii="Helvetica" w:eastAsia="Times New Roman" w:hAnsi="Helvetica" w:cs="Helvetica"/>
          <w:color w:val="202124"/>
          <w:sz w:val="26"/>
          <w:szCs w:val="26"/>
        </w:rPr>
        <w:t> </w:t>
      </w:r>
      <w:r>
        <w:rPr>
          <w:rFonts w:ascii="Helvetica" w:eastAsia="Times New Roman" w:hAnsi="Helvetica" w:cs="Helvetica"/>
          <w:color w:val="202124"/>
          <w:sz w:val="26"/>
          <w:szCs w:val="26"/>
        </w:rPr>
        <w:t>section, copy and paste the attached user data content.</w:t>
      </w:r>
    </w:p>
    <w:p w14:paraId="3353071A" w14:textId="77777777" w:rsidR="00B346EA" w:rsidRDefault="00B346EA" w:rsidP="00B346EA">
      <w:pPr>
        <w:spacing w:after="360" w:line="240" w:lineRule="auto"/>
        <w:rPr>
          <w:rFonts w:ascii="Helvetica" w:eastAsia="Times New Roman" w:hAnsi="Helvetica" w:cs="Helvetica"/>
          <w:color w:val="202124"/>
          <w:sz w:val="26"/>
          <w:szCs w:val="26"/>
        </w:rPr>
      </w:pPr>
    </w:p>
    <w:p w14:paraId="1344383B" w14:textId="77777777" w:rsidR="00B346EA" w:rsidRPr="00195BD4"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When you launch an instance, you can pass </w:t>
      </w:r>
      <w:r w:rsidRPr="00195BD4">
        <w:rPr>
          <w:rFonts w:ascii="Helvetica" w:eastAsia="Times New Roman" w:hAnsi="Helvetica" w:cs="Helvetica"/>
          <w:i/>
          <w:iCs/>
          <w:color w:val="202124"/>
          <w:sz w:val="26"/>
          <w:szCs w:val="26"/>
        </w:rPr>
        <w:t>user data</w:t>
      </w:r>
      <w:r w:rsidRPr="00195BD4">
        <w:rPr>
          <w:rFonts w:ascii="Helvetica" w:eastAsia="Times New Roman" w:hAnsi="Helvetica" w:cs="Helvetica"/>
          <w:color w:val="202124"/>
          <w:sz w:val="26"/>
          <w:szCs w:val="26"/>
        </w:rPr>
        <w:t> to the instance that can be used to perform common automated configuration tasks and even run scripts after the instance starts.</w:t>
      </w:r>
    </w:p>
    <w:p w14:paraId="3B2DE35C" w14:textId="77777777" w:rsidR="00B346EA" w:rsidRPr="00195BD4"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Your instance is running Amazon Linux, so you will provide a </w:t>
      </w:r>
      <w:r w:rsidRPr="00195BD4">
        <w:rPr>
          <w:rFonts w:ascii="Helvetica" w:eastAsia="Times New Roman" w:hAnsi="Helvetica" w:cs="Helvetica"/>
          <w:i/>
          <w:iCs/>
          <w:color w:val="202124"/>
          <w:sz w:val="26"/>
          <w:szCs w:val="26"/>
        </w:rPr>
        <w:t>shell script</w:t>
      </w:r>
      <w:r w:rsidRPr="00195BD4">
        <w:rPr>
          <w:rFonts w:ascii="Helvetica" w:eastAsia="Times New Roman" w:hAnsi="Helvetica" w:cs="Helvetica"/>
          <w:color w:val="202124"/>
          <w:sz w:val="26"/>
          <w:szCs w:val="26"/>
        </w:rPr>
        <w:t> that will run when the instance starts.</w:t>
      </w:r>
    </w:p>
    <w:p w14:paraId="6A78158A" w14:textId="77777777" w:rsidR="00B346EA" w:rsidRDefault="00B346EA" w:rsidP="00B346EA">
      <w:pPr>
        <w:numPr>
          <w:ilvl w:val="0"/>
          <w:numId w:val="50"/>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Click on the link below, copy the data and paste</w:t>
      </w:r>
      <w:r w:rsidRPr="00195BD4">
        <w:rPr>
          <w:rFonts w:ascii="Helvetica" w:eastAsia="Times New Roman" w:hAnsi="Helvetica" w:cs="Helvetica"/>
          <w:color w:val="202124"/>
          <w:sz w:val="26"/>
          <w:szCs w:val="26"/>
        </w:rPr>
        <w:t xml:space="preserve"> into the </w:t>
      </w:r>
      <w:r w:rsidRPr="00195BD4">
        <w:rPr>
          <w:rFonts w:ascii="Helvetica" w:eastAsia="Times New Roman" w:hAnsi="Helvetica" w:cs="Helvetica"/>
          <w:b/>
          <w:bCs/>
          <w:color w:val="202124"/>
          <w:sz w:val="26"/>
          <w:szCs w:val="26"/>
        </w:rPr>
        <w:t>User data</w:t>
      </w:r>
      <w:r w:rsidRPr="00195BD4">
        <w:rPr>
          <w:rFonts w:ascii="Helvetica" w:eastAsia="Times New Roman" w:hAnsi="Helvetica" w:cs="Helvetica"/>
          <w:color w:val="202124"/>
          <w:sz w:val="26"/>
          <w:szCs w:val="26"/>
        </w:rPr>
        <w:t> field:</w:t>
      </w:r>
    </w:p>
    <w:p w14:paraId="1BDF3629" w14:textId="77777777" w:rsidR="00B346EA" w:rsidRDefault="00B346EA" w:rsidP="00B346EA">
      <w:pPr>
        <w:spacing w:after="360" w:line="240" w:lineRule="auto"/>
        <w:rPr>
          <w:rFonts w:ascii="Helvetica" w:eastAsia="Times New Roman" w:hAnsi="Helvetica" w:cs="Helvetica"/>
          <w:b/>
          <w:bCs/>
          <w:color w:val="202124"/>
          <w:sz w:val="26"/>
          <w:szCs w:val="26"/>
        </w:rPr>
      </w:pPr>
    </w:p>
    <w:p w14:paraId="5D2D935E" w14:textId="7E2E06C2" w:rsidR="00B346EA" w:rsidRDefault="00553D44" w:rsidP="00B346EA">
      <w:pPr>
        <w:spacing w:after="360" w:line="240" w:lineRule="auto"/>
        <w:rPr>
          <w:rFonts w:ascii="Courier New" w:eastAsia="Times New Roman" w:hAnsi="Courier New" w:cs="Courier New"/>
          <w:color w:val="CCCCCC"/>
          <w:sz w:val="20"/>
          <w:szCs w:val="20"/>
        </w:rPr>
      </w:pPr>
      <w:hyperlink r:id="rId12" w:history="1">
        <w:r w:rsidR="00B346EA" w:rsidRPr="00360157">
          <w:rPr>
            <w:rStyle w:val="Hyperlink"/>
            <w:rFonts w:ascii="Helvetica" w:eastAsia="Times New Roman" w:hAnsi="Helvetica" w:cs="Helvetica"/>
            <w:b/>
            <w:bCs/>
            <w:sz w:val="26"/>
            <w:szCs w:val="26"/>
          </w:rPr>
          <w:t>User data S</w:t>
        </w:r>
        <w:r w:rsidR="00B346EA" w:rsidRPr="00360157">
          <w:rPr>
            <w:rStyle w:val="Hyperlink"/>
            <w:rFonts w:ascii="Helvetica" w:eastAsia="Times New Roman" w:hAnsi="Helvetica" w:cs="Helvetica"/>
            <w:b/>
            <w:bCs/>
            <w:sz w:val="26"/>
            <w:szCs w:val="26"/>
          </w:rPr>
          <w:t>c</w:t>
        </w:r>
        <w:r w:rsidR="00B346EA" w:rsidRPr="00360157">
          <w:rPr>
            <w:rStyle w:val="Hyperlink"/>
            <w:rFonts w:ascii="Helvetica" w:eastAsia="Times New Roman" w:hAnsi="Helvetica" w:cs="Helvetica"/>
            <w:b/>
            <w:bCs/>
            <w:sz w:val="26"/>
            <w:szCs w:val="26"/>
          </w:rPr>
          <w:t>r</w:t>
        </w:r>
        <w:r w:rsidR="00B346EA" w:rsidRPr="00360157">
          <w:rPr>
            <w:rStyle w:val="Hyperlink"/>
            <w:rFonts w:ascii="Helvetica" w:eastAsia="Times New Roman" w:hAnsi="Helvetica" w:cs="Helvetica"/>
            <w:b/>
            <w:bCs/>
            <w:sz w:val="26"/>
            <w:szCs w:val="26"/>
          </w:rPr>
          <w:t>ipt</w:t>
        </w:r>
      </w:hyperlink>
    </w:p>
    <w:p w14:paraId="387B5A23" w14:textId="77777777" w:rsidR="00B346EA" w:rsidRPr="00195BD4"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script will:</w:t>
      </w:r>
    </w:p>
    <w:p w14:paraId="6F3DB426" w14:textId="77777777" w:rsidR="00B346EA" w:rsidRPr="00195BD4" w:rsidRDefault="00B346EA" w:rsidP="00B346EA">
      <w:pPr>
        <w:numPr>
          <w:ilvl w:val="1"/>
          <w:numId w:val="50"/>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Install an Apache web server (httpd)</w:t>
      </w:r>
    </w:p>
    <w:p w14:paraId="2D3501ED" w14:textId="77777777" w:rsidR="00B346EA" w:rsidRPr="00195BD4" w:rsidRDefault="00B346EA" w:rsidP="00B346EA">
      <w:pPr>
        <w:numPr>
          <w:ilvl w:val="1"/>
          <w:numId w:val="50"/>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Configure the web server to automatically start on boot</w:t>
      </w:r>
    </w:p>
    <w:p w14:paraId="6597BF21" w14:textId="0ED003C5" w:rsidR="00B346EA" w:rsidRPr="00195BD4" w:rsidRDefault="00B346EA" w:rsidP="00B346EA">
      <w:pPr>
        <w:numPr>
          <w:ilvl w:val="1"/>
          <w:numId w:val="50"/>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Activate the Web </w:t>
      </w:r>
      <w:r w:rsidR="0079742D" w:rsidRPr="00195BD4">
        <w:rPr>
          <w:rFonts w:ascii="Helvetica" w:eastAsia="Times New Roman" w:hAnsi="Helvetica" w:cs="Helvetica"/>
          <w:color w:val="202124"/>
          <w:sz w:val="26"/>
          <w:szCs w:val="26"/>
        </w:rPr>
        <w:t>server.</w:t>
      </w:r>
    </w:p>
    <w:p w14:paraId="098C539F" w14:textId="1DD2F096" w:rsidR="00B346EA" w:rsidRDefault="00B346EA" w:rsidP="00B346EA">
      <w:pPr>
        <w:numPr>
          <w:ilvl w:val="1"/>
          <w:numId w:val="50"/>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Create a simple web </w:t>
      </w:r>
      <w:r w:rsidR="0079742D" w:rsidRPr="00195BD4">
        <w:rPr>
          <w:rFonts w:ascii="Helvetica" w:eastAsia="Times New Roman" w:hAnsi="Helvetica" w:cs="Helvetica"/>
          <w:color w:val="202124"/>
          <w:sz w:val="26"/>
          <w:szCs w:val="26"/>
        </w:rPr>
        <w:t>page.</w:t>
      </w:r>
    </w:p>
    <w:p w14:paraId="02DEBE0E" w14:textId="77777777" w:rsidR="0079742D" w:rsidRDefault="0079742D" w:rsidP="0079742D">
      <w:pPr>
        <w:spacing w:after="0" w:line="240" w:lineRule="auto"/>
        <w:ind w:left="1080"/>
        <w:rPr>
          <w:rFonts w:ascii="Helvetica" w:eastAsia="Times New Roman" w:hAnsi="Helvetica" w:cs="Helvetica"/>
          <w:color w:val="202124"/>
          <w:sz w:val="26"/>
          <w:szCs w:val="26"/>
        </w:rPr>
      </w:pPr>
    </w:p>
    <w:p w14:paraId="6B3EC5E3" w14:textId="1BD9F7B9" w:rsidR="0079742D" w:rsidRDefault="0079742D" w:rsidP="0079742D">
      <w:pPr>
        <w:numPr>
          <w:ilvl w:val="0"/>
          <w:numId w:val="50"/>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on </w:t>
      </w:r>
      <w:r>
        <w:rPr>
          <w:rFonts w:ascii="Roboto" w:hAnsi="Roboto"/>
          <w:b/>
          <w:bCs/>
          <w:color w:val="16191F"/>
          <w:spacing w:val="4"/>
          <w:sz w:val="21"/>
          <w:szCs w:val="21"/>
          <w:shd w:val="clear" w:color="auto" w:fill="FF9900"/>
        </w:rPr>
        <w:t>Launch instance.</w:t>
      </w:r>
    </w:p>
    <w:p w14:paraId="3581CABA" w14:textId="77777777" w:rsidR="0079742D" w:rsidRPr="0094571F" w:rsidRDefault="0079742D" w:rsidP="0079742D">
      <w:pPr>
        <w:spacing w:after="0" w:line="240" w:lineRule="auto"/>
        <w:ind w:left="1080"/>
        <w:rPr>
          <w:rFonts w:ascii="Helvetica" w:eastAsia="Times New Roman" w:hAnsi="Helvetica" w:cs="Helvetica"/>
          <w:color w:val="202124"/>
          <w:sz w:val="26"/>
          <w:szCs w:val="26"/>
        </w:rPr>
      </w:pPr>
    </w:p>
    <w:p w14:paraId="0F07CF92" w14:textId="580D1342" w:rsidR="001B371F" w:rsidRPr="00E40C48" w:rsidRDefault="001B371F" w:rsidP="0079742D">
      <w:pPr>
        <w:pStyle w:val="ListParagraph"/>
        <w:numPr>
          <w:ilvl w:val="0"/>
          <w:numId w:val="50"/>
        </w:numPr>
        <w:spacing w:after="360" w:line="240" w:lineRule="auto"/>
        <w:rPr>
          <w:rFonts w:ascii="Helvetica" w:eastAsia="Times New Roman" w:hAnsi="Helvetica" w:cs="Helvetica"/>
          <w:color w:val="202124"/>
          <w:sz w:val="26"/>
          <w:szCs w:val="26"/>
        </w:rPr>
      </w:pPr>
      <w:r w:rsidRPr="0079742D">
        <w:rPr>
          <w:rFonts w:ascii="Helvetica" w:eastAsia="Times New Roman" w:hAnsi="Helvetica" w:cs="Helvetica"/>
          <w:color w:val="202124"/>
          <w:sz w:val="26"/>
          <w:szCs w:val="26"/>
        </w:rPr>
        <w:t xml:space="preserve">Launch the second instance </w:t>
      </w:r>
      <w:r w:rsidR="0079742D">
        <w:rPr>
          <w:rFonts w:ascii="Helvetica" w:eastAsia="Times New Roman" w:hAnsi="Helvetica" w:cs="Helvetica"/>
          <w:color w:val="202124"/>
          <w:sz w:val="26"/>
          <w:szCs w:val="26"/>
        </w:rPr>
        <w:t xml:space="preserve">in </w:t>
      </w:r>
      <w:r w:rsidRPr="0079742D">
        <w:rPr>
          <w:rFonts w:ascii="Helvetica" w:eastAsia="Times New Roman" w:hAnsi="Helvetica" w:cs="Helvetica"/>
          <w:b/>
          <w:bCs/>
          <w:color w:val="202124"/>
          <w:sz w:val="26"/>
          <w:szCs w:val="26"/>
        </w:rPr>
        <w:t xml:space="preserve">AZ </w:t>
      </w:r>
      <w:r w:rsidR="0079742D">
        <w:rPr>
          <w:rFonts w:ascii="Helvetica" w:eastAsia="Times New Roman" w:hAnsi="Helvetica" w:cs="Helvetica"/>
          <w:b/>
          <w:bCs/>
          <w:color w:val="202124"/>
          <w:sz w:val="26"/>
          <w:szCs w:val="26"/>
        </w:rPr>
        <w:t>1b.</w:t>
      </w:r>
      <w:r w:rsidR="00E40C48">
        <w:rPr>
          <w:rFonts w:ascii="Helvetica" w:eastAsia="Times New Roman" w:hAnsi="Helvetica" w:cs="Helvetica"/>
          <w:b/>
          <w:bCs/>
          <w:color w:val="202124"/>
          <w:sz w:val="26"/>
          <w:szCs w:val="26"/>
        </w:rPr>
        <w:t xml:space="preserve"> webser2</w:t>
      </w:r>
    </w:p>
    <w:p w14:paraId="096EF981" w14:textId="77777777" w:rsidR="00E40C48" w:rsidRPr="00E40C48" w:rsidRDefault="00E40C48" w:rsidP="00E40C48">
      <w:pPr>
        <w:pStyle w:val="ListParagraph"/>
        <w:rPr>
          <w:rFonts w:ascii="Helvetica" w:eastAsia="Times New Roman" w:hAnsi="Helvetica" w:cs="Helvetica"/>
          <w:color w:val="202124"/>
          <w:sz w:val="26"/>
          <w:szCs w:val="26"/>
        </w:rPr>
      </w:pPr>
    </w:p>
    <w:p w14:paraId="7FE82F64" w14:textId="0432EAF1" w:rsidR="00E40C48" w:rsidRPr="0079742D" w:rsidRDefault="00E40C48" w:rsidP="0079742D">
      <w:pPr>
        <w:pStyle w:val="ListParagraph"/>
        <w:numPr>
          <w:ilvl w:val="0"/>
          <w:numId w:val="50"/>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Make sure to use same security group as server1 webserver-sg</w:t>
      </w:r>
    </w:p>
    <w:p w14:paraId="103DE9DB" w14:textId="77777777" w:rsidR="0079742D" w:rsidRDefault="00992BA2" w:rsidP="0079742D">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 xml:space="preserve">This may take a few minutes. You can refresh the status of your instances by clicking the </w:t>
      </w:r>
      <w:r w:rsidR="0079742D" w:rsidRPr="00B533C9">
        <w:rPr>
          <w:rFonts w:ascii="Helvetica" w:eastAsia="Times New Roman" w:hAnsi="Helvetica" w:cs="Helvetica"/>
          <w:color w:val="202124"/>
          <w:sz w:val="26"/>
          <w:szCs w:val="26"/>
        </w:rPr>
        <w:t>refresh icon</w:t>
      </w:r>
      <w:r w:rsidRPr="00B533C9">
        <w:rPr>
          <w:rFonts w:ascii="Helvetica" w:eastAsia="Times New Roman" w:hAnsi="Helvetica" w:cs="Helvetica"/>
          <w:color w:val="202124"/>
          <w:sz w:val="26"/>
          <w:szCs w:val="26"/>
        </w:rPr>
        <w:t>.</w:t>
      </w:r>
    </w:p>
    <w:p w14:paraId="4C2C1E2F" w14:textId="0CC8D91D" w:rsidR="00623691" w:rsidRPr="00623691" w:rsidRDefault="00623691" w:rsidP="0079742D">
      <w:pPr>
        <w:spacing w:after="360" w:line="240" w:lineRule="auto"/>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Task 2: Create an Elastic Load Balancer</w:t>
      </w:r>
    </w:p>
    <w:p w14:paraId="538EDE18" w14:textId="77777777" w:rsidR="00623691" w:rsidRPr="00623691" w:rsidRDefault="00623691" w:rsidP="00DB30E8">
      <w:pPr>
        <w:numPr>
          <w:ilvl w:val="0"/>
          <w:numId w:val="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on the </w:t>
      </w:r>
      <w:r w:rsidRPr="00623691">
        <w:rPr>
          <w:rFonts w:ascii="Helvetica" w:eastAsia="Times New Roman" w:hAnsi="Helvetica" w:cs="Helvetica"/>
          <w:b/>
          <w:bCs/>
          <w:color w:val="FFFFFF"/>
          <w:sz w:val="23"/>
          <w:szCs w:val="23"/>
          <w:shd w:val="clear" w:color="auto" w:fill="232F3E"/>
        </w:rPr>
        <w:t>Services</w:t>
      </w:r>
      <w:r w:rsidRPr="00623691">
        <w:rPr>
          <w:rFonts w:ascii="Helvetica" w:eastAsia="Times New Roman" w:hAnsi="Helvetica" w:cs="Helvetica"/>
          <w:color w:val="202124"/>
          <w:sz w:val="26"/>
          <w:szCs w:val="26"/>
        </w:rPr>
        <w:t> menu, click </w:t>
      </w:r>
      <w:r w:rsidRPr="00623691">
        <w:rPr>
          <w:rFonts w:ascii="Helvetica" w:eastAsia="Times New Roman" w:hAnsi="Helvetica" w:cs="Helvetica"/>
          <w:b/>
          <w:bCs/>
          <w:color w:val="202124"/>
          <w:sz w:val="26"/>
          <w:szCs w:val="26"/>
        </w:rPr>
        <w:t>EC2.</w:t>
      </w:r>
    </w:p>
    <w:p w14:paraId="2AEB2393" w14:textId="77777777" w:rsidR="00623691" w:rsidRPr="00623691" w:rsidRDefault="00623691" w:rsidP="00DB30E8">
      <w:pPr>
        <w:numPr>
          <w:ilvl w:val="0"/>
          <w:numId w:val="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In the left navigation pane, click </w:t>
      </w:r>
      <w:r w:rsidRPr="00623691">
        <w:rPr>
          <w:rFonts w:ascii="Helvetica" w:eastAsia="Times New Roman" w:hAnsi="Helvetica" w:cs="Helvetica"/>
          <w:b/>
          <w:bCs/>
          <w:color w:val="202124"/>
          <w:sz w:val="26"/>
          <w:szCs w:val="26"/>
        </w:rPr>
        <w:t>Load Balancers</w:t>
      </w:r>
      <w:r w:rsidRPr="00623691">
        <w:rPr>
          <w:rFonts w:ascii="Helvetica" w:eastAsia="Times New Roman" w:hAnsi="Helvetica" w:cs="Helvetica"/>
          <w:color w:val="202124"/>
          <w:sz w:val="26"/>
          <w:szCs w:val="26"/>
        </w:rPr>
        <w:t>.</w:t>
      </w:r>
    </w:p>
    <w:p w14:paraId="19C0849D" w14:textId="77777777" w:rsidR="00623691" w:rsidRPr="00623691" w:rsidRDefault="00623691" w:rsidP="00DB30E8">
      <w:pPr>
        <w:numPr>
          <w:ilvl w:val="0"/>
          <w:numId w:val="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257ACF"/>
        </w:rPr>
        <w:t>Create Load Balancer</w:t>
      </w:r>
    </w:p>
    <w:p w14:paraId="09AC3615"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A load balancer serves as the single point of contact for clients. The load balancer distributes incoming traffic across multiple targets, such as Amazon EC2 instances. This increases the availability of your application.</w:t>
      </w:r>
    </w:p>
    <w:p w14:paraId="2EA37C33" w14:textId="77777777" w:rsidR="00623691" w:rsidRPr="00623691" w:rsidRDefault="00623691" w:rsidP="00DB30E8">
      <w:pPr>
        <w:numPr>
          <w:ilvl w:val="0"/>
          <w:numId w:val="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On the </w:t>
      </w:r>
      <w:r w:rsidRPr="00623691">
        <w:rPr>
          <w:rFonts w:ascii="Helvetica" w:eastAsia="Times New Roman" w:hAnsi="Helvetica" w:cs="Helvetica"/>
          <w:b/>
          <w:bCs/>
          <w:color w:val="202124"/>
          <w:sz w:val="26"/>
          <w:szCs w:val="26"/>
        </w:rPr>
        <w:t>Select load balancer type</w:t>
      </w:r>
      <w:r w:rsidRPr="00623691">
        <w:rPr>
          <w:rFonts w:ascii="Helvetica" w:eastAsia="Times New Roman" w:hAnsi="Helvetica" w:cs="Helvetica"/>
          <w:color w:val="202124"/>
          <w:sz w:val="26"/>
          <w:szCs w:val="26"/>
        </w:rPr>
        <w:t>, below </w:t>
      </w:r>
      <w:r w:rsidRPr="00623691">
        <w:rPr>
          <w:rFonts w:ascii="Helvetica" w:eastAsia="Times New Roman" w:hAnsi="Helvetica" w:cs="Helvetica"/>
          <w:b/>
          <w:bCs/>
          <w:color w:val="202124"/>
          <w:sz w:val="26"/>
          <w:szCs w:val="26"/>
        </w:rPr>
        <w:t>Network Load Balancer</w:t>
      </w:r>
      <w:r w:rsidRPr="00623691">
        <w:rPr>
          <w:rFonts w:ascii="Helvetica" w:eastAsia="Times New Roman" w:hAnsi="Helvetica" w:cs="Helvetica"/>
          <w:color w:val="202124"/>
          <w:sz w:val="26"/>
          <w:szCs w:val="26"/>
        </w:rPr>
        <w:t>, click </w:t>
      </w:r>
      <w:r w:rsidRPr="00623691">
        <w:rPr>
          <w:rFonts w:ascii="Helvetica" w:eastAsia="Times New Roman" w:hAnsi="Helvetica" w:cs="Helvetica"/>
          <w:b/>
          <w:bCs/>
          <w:color w:val="FFFFFF"/>
          <w:sz w:val="23"/>
          <w:szCs w:val="23"/>
          <w:shd w:val="clear" w:color="auto" w:fill="257ACF"/>
        </w:rPr>
        <w:t>Create</w:t>
      </w:r>
    </w:p>
    <w:p w14:paraId="50E08FB0"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A Network Load Balancer functions at the fourth layer of the Open Systems Interconnection (OSI) model. It can handle millions of requests per second. After the load balancer receives a connection request, it selects a target from the target group for the default rule. It attempts to open a TCP connection to the selected target on the port specified in the listener configuration.</w:t>
      </w:r>
    </w:p>
    <w:p w14:paraId="51F520A3" w14:textId="3886CB33" w:rsidR="00623691" w:rsidRPr="00623691" w:rsidRDefault="00623691" w:rsidP="00DB30E8">
      <w:pPr>
        <w:numPr>
          <w:ilvl w:val="0"/>
          <w:numId w:val="4"/>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On the </w:t>
      </w:r>
      <w:r w:rsidR="00BF4AE3" w:rsidRPr="00BF4AE3">
        <w:rPr>
          <w:rFonts w:ascii="Helvetica" w:eastAsia="Times New Roman" w:hAnsi="Helvetica" w:cs="Helvetica"/>
          <w:b/>
          <w:bCs/>
          <w:color w:val="202124"/>
          <w:sz w:val="26"/>
          <w:szCs w:val="26"/>
        </w:rPr>
        <w:t>Basic configuration</w:t>
      </w:r>
      <w:r w:rsidRPr="00623691">
        <w:rPr>
          <w:rFonts w:ascii="Helvetica" w:eastAsia="Times New Roman" w:hAnsi="Helvetica" w:cs="Helvetica"/>
          <w:color w:val="202124"/>
          <w:sz w:val="26"/>
          <w:szCs w:val="26"/>
        </w:rPr>
        <w:t> </w:t>
      </w:r>
      <w:r w:rsidR="00BF4AE3">
        <w:rPr>
          <w:rFonts w:ascii="Helvetica" w:eastAsia="Times New Roman" w:hAnsi="Helvetica" w:cs="Helvetica"/>
          <w:color w:val="202124"/>
          <w:sz w:val="26"/>
          <w:szCs w:val="26"/>
        </w:rPr>
        <w:t>section</w:t>
      </w:r>
      <w:r w:rsidRPr="00623691">
        <w:rPr>
          <w:rFonts w:ascii="Helvetica" w:eastAsia="Times New Roman" w:hAnsi="Helvetica" w:cs="Helvetica"/>
          <w:color w:val="202124"/>
          <w:sz w:val="26"/>
          <w:szCs w:val="26"/>
        </w:rPr>
        <w:t>, configure:</w:t>
      </w:r>
    </w:p>
    <w:p w14:paraId="04310072" w14:textId="0E55CC3D" w:rsidR="00E40C48" w:rsidRDefault="00623691" w:rsidP="00E40C48">
      <w:pPr>
        <w:numPr>
          <w:ilvl w:val="0"/>
          <w:numId w:val="5"/>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Load balancer name:</w:t>
      </w:r>
      <w:r w:rsidRPr="00623691">
        <w:rPr>
          <w:rFonts w:ascii="Helvetica" w:eastAsia="Times New Roman" w:hAnsi="Helvetica" w:cs="Helvetica"/>
          <w:color w:val="202124"/>
          <w:sz w:val="26"/>
          <w:szCs w:val="26"/>
        </w:rPr>
        <w:t> </w:t>
      </w:r>
      <w:r w:rsidRPr="00623691">
        <w:rPr>
          <w:rFonts w:ascii="Helvetica" w:eastAsia="Times New Roman" w:hAnsi="Helvetica" w:cs="Helvetica"/>
          <w:color w:val="202124"/>
          <w:sz w:val="26"/>
          <w:szCs w:val="26"/>
        </w:rPr>
        <w:object w:dxaOrig="225" w:dyaOrig="225" w14:anchorId="4AAE5F00">
          <v:shape id="_x0000_i1042" type="#_x0000_t75" style="width:30pt;height:18pt" o:ole="">
            <v:imagedata r:id="rId13" o:title=""/>
          </v:shape>
          <w:control r:id="rId14" w:name="DefaultOcxName" w:shapeid="_x0000_i1042"/>
        </w:object>
      </w:r>
    </w:p>
    <w:p w14:paraId="7EF8754D" w14:textId="5E1186B7" w:rsidR="00E40C48" w:rsidRPr="00E40C48" w:rsidRDefault="00E40C48" w:rsidP="00E40C48">
      <w:pPr>
        <w:numPr>
          <w:ilvl w:val="0"/>
          <w:numId w:val="5"/>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202124"/>
          <w:sz w:val="26"/>
          <w:szCs w:val="26"/>
        </w:rPr>
        <w:t>Scheme: Internet facing</w:t>
      </w:r>
    </w:p>
    <w:p w14:paraId="344D9DD5" w14:textId="3CE87E8B" w:rsidR="00623691" w:rsidRPr="00623691" w:rsidRDefault="00623691" w:rsidP="00DB30E8">
      <w:pPr>
        <w:numPr>
          <w:ilvl w:val="0"/>
          <w:numId w:val="5"/>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VPC:</w:t>
      </w:r>
      <w:r w:rsidRPr="00623691">
        <w:rPr>
          <w:rFonts w:ascii="Helvetica" w:eastAsia="Times New Roman" w:hAnsi="Helvetica" w:cs="Helvetica"/>
          <w:color w:val="202124"/>
          <w:sz w:val="26"/>
          <w:szCs w:val="26"/>
        </w:rPr>
        <w:t> </w:t>
      </w:r>
      <w:r w:rsidR="002B0CD1">
        <w:rPr>
          <w:rFonts w:ascii="Helvetica" w:eastAsia="Times New Roman" w:hAnsi="Helvetica" w:cs="Helvetica"/>
          <w:i/>
          <w:iCs/>
          <w:color w:val="202124"/>
          <w:sz w:val="26"/>
          <w:szCs w:val="26"/>
        </w:rPr>
        <w:t>DefaultVPC</w:t>
      </w:r>
    </w:p>
    <w:p w14:paraId="77218F2E" w14:textId="77777777" w:rsidR="00E40C48" w:rsidRPr="00E40C48" w:rsidRDefault="00E40C48" w:rsidP="00DB30E8">
      <w:pPr>
        <w:numPr>
          <w:ilvl w:val="0"/>
          <w:numId w:val="5"/>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202124"/>
          <w:sz w:val="26"/>
          <w:szCs w:val="26"/>
        </w:rPr>
        <w:t>Availability Zones</w:t>
      </w:r>
    </w:p>
    <w:p w14:paraId="20ACD2A4" w14:textId="1BE4E6AE" w:rsidR="00623691" w:rsidRPr="00623691" w:rsidRDefault="00E40C48" w:rsidP="00DB30E8">
      <w:pPr>
        <w:numPr>
          <w:ilvl w:val="0"/>
          <w:numId w:val="5"/>
        </w:numPr>
        <w:spacing w:after="0" w:line="240" w:lineRule="auto"/>
        <w:ind w:left="5520"/>
        <w:rPr>
          <w:rFonts w:ascii="Helvetica" w:eastAsia="Times New Roman" w:hAnsi="Helvetica" w:cs="Helvetica"/>
          <w:color w:val="202124"/>
          <w:sz w:val="26"/>
          <w:szCs w:val="26"/>
        </w:rPr>
      </w:pPr>
      <w:r w:rsidRPr="00E40C48">
        <w:rPr>
          <w:rFonts w:ascii="Helvetica" w:eastAsia="Times New Roman" w:hAnsi="Helvetica" w:cs="Helvetica"/>
          <w:b/>
          <w:bCs/>
          <w:color w:val="202124"/>
          <w:sz w:val="26"/>
          <w:szCs w:val="26"/>
        </w:rPr>
        <w:t>Mappings:</w:t>
      </w:r>
      <w:r>
        <w:rPr>
          <w:rFonts w:ascii="Helvetica" w:eastAsia="Times New Roman" w:hAnsi="Helvetica" w:cs="Helvetica"/>
          <w:color w:val="202124"/>
          <w:sz w:val="26"/>
          <w:szCs w:val="26"/>
        </w:rPr>
        <w:t xml:space="preserve"> </w:t>
      </w:r>
      <w:r w:rsidR="00623691" w:rsidRPr="00623691">
        <w:rPr>
          <w:rFonts w:ascii="Helvetica" w:eastAsia="Times New Roman" w:hAnsi="Helvetica" w:cs="Helvetica"/>
          <w:color w:val="202124"/>
          <w:sz w:val="26"/>
          <w:szCs w:val="26"/>
        </w:rPr>
        <w:t>Select both Availability Zones</w:t>
      </w:r>
      <w:r w:rsidR="00BF4AE3">
        <w:rPr>
          <w:rFonts w:ascii="Helvetica" w:eastAsia="Times New Roman" w:hAnsi="Helvetica" w:cs="Helvetica"/>
          <w:color w:val="202124"/>
          <w:sz w:val="26"/>
          <w:szCs w:val="26"/>
        </w:rPr>
        <w:t xml:space="preserve"> 1a and 1b</w:t>
      </w:r>
    </w:p>
    <w:p w14:paraId="4E0AD7F7" w14:textId="466C3FA6" w:rsidR="001C71A5" w:rsidRDefault="001C71A5" w:rsidP="00DB30E8">
      <w:pPr>
        <w:numPr>
          <w:ilvl w:val="0"/>
          <w:numId w:val="6"/>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Remove the </w:t>
      </w:r>
      <w:r w:rsidRPr="001C71A5">
        <w:rPr>
          <w:rFonts w:ascii="Helvetica" w:eastAsia="Times New Roman" w:hAnsi="Helvetica" w:cs="Helvetica"/>
          <w:b/>
          <w:bCs/>
          <w:color w:val="202124"/>
          <w:sz w:val="26"/>
          <w:szCs w:val="26"/>
        </w:rPr>
        <w:t>default</w:t>
      </w:r>
      <w:r>
        <w:rPr>
          <w:rFonts w:ascii="Helvetica" w:eastAsia="Times New Roman" w:hAnsi="Helvetica" w:cs="Helvetica"/>
          <w:color w:val="202124"/>
          <w:sz w:val="26"/>
          <w:szCs w:val="26"/>
        </w:rPr>
        <w:t xml:space="preserve"> security group and don’t select security group.</w:t>
      </w:r>
    </w:p>
    <w:p w14:paraId="2119A463" w14:textId="1F8F0DA3" w:rsidR="00623691" w:rsidRPr="00623691" w:rsidRDefault="00623691" w:rsidP="00DB30E8">
      <w:pPr>
        <w:numPr>
          <w:ilvl w:val="0"/>
          <w:numId w:val="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Listeners and routing</w:t>
      </w:r>
      <w:r w:rsidRPr="00623691">
        <w:rPr>
          <w:rFonts w:ascii="Helvetica" w:eastAsia="Times New Roman" w:hAnsi="Helvetica" w:cs="Helvetica"/>
          <w:color w:val="202124"/>
          <w:sz w:val="26"/>
          <w:szCs w:val="26"/>
        </w:rPr>
        <w:t> section, choose </w:t>
      </w:r>
      <w:r w:rsidRPr="00623691">
        <w:rPr>
          <w:rFonts w:ascii="Helvetica" w:eastAsia="Times New Roman" w:hAnsi="Helvetica" w:cs="Helvetica"/>
          <w:b/>
          <w:bCs/>
          <w:color w:val="202124"/>
          <w:sz w:val="26"/>
          <w:szCs w:val="26"/>
        </w:rPr>
        <w:t>Create target group</w:t>
      </w:r>
      <w:r w:rsidRPr="00623691">
        <w:rPr>
          <w:rFonts w:ascii="Helvetica" w:eastAsia="Times New Roman" w:hAnsi="Helvetica" w:cs="Helvetica"/>
          <w:color w:val="202124"/>
          <w:sz w:val="26"/>
          <w:szCs w:val="26"/>
        </w:rPr>
        <w:t>.</w:t>
      </w:r>
    </w:p>
    <w:p w14:paraId="6FC43664"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You register targets for your Network Load Balancer with a target group. By default, the load balancer sends requests to registered targets using the port and protocol that you specified for the target group.</w:t>
      </w:r>
    </w:p>
    <w:p w14:paraId="55677EA8" w14:textId="77777777" w:rsidR="00623691" w:rsidRPr="00623691" w:rsidRDefault="00623691" w:rsidP="00DB30E8">
      <w:pPr>
        <w:numPr>
          <w:ilvl w:val="0"/>
          <w:numId w:val="7"/>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Basic configuration</w:t>
      </w:r>
      <w:r w:rsidRPr="00623691">
        <w:rPr>
          <w:rFonts w:ascii="Helvetica" w:eastAsia="Times New Roman" w:hAnsi="Helvetica" w:cs="Helvetica"/>
          <w:color w:val="202124"/>
          <w:sz w:val="26"/>
          <w:szCs w:val="26"/>
        </w:rPr>
        <w:t> section, configure:</w:t>
      </w:r>
    </w:p>
    <w:p w14:paraId="7E72D542" w14:textId="3011DCEB" w:rsidR="00623691" w:rsidRDefault="00623691" w:rsidP="00DB30E8">
      <w:pPr>
        <w:numPr>
          <w:ilvl w:val="0"/>
          <w:numId w:val="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lastRenderedPageBreak/>
        <w:t>Target group name:</w:t>
      </w:r>
      <w:r w:rsidRPr="00623691">
        <w:rPr>
          <w:rFonts w:ascii="Helvetica" w:eastAsia="Times New Roman" w:hAnsi="Helvetica" w:cs="Helvetica"/>
          <w:color w:val="202124"/>
          <w:sz w:val="26"/>
          <w:szCs w:val="26"/>
        </w:rPr>
        <w:t> </w:t>
      </w:r>
      <w:r w:rsidRPr="00623691">
        <w:rPr>
          <w:rFonts w:ascii="Helvetica" w:eastAsia="Times New Roman" w:hAnsi="Helvetica" w:cs="Helvetica"/>
          <w:color w:val="202124"/>
          <w:sz w:val="26"/>
          <w:szCs w:val="26"/>
        </w:rPr>
        <w:object w:dxaOrig="225" w:dyaOrig="225" w14:anchorId="1E7F5AAB">
          <v:shape id="_x0000_i1037" type="#_x0000_t75" style="width:48pt;height:18pt" o:ole="">
            <v:imagedata r:id="rId15" o:title=""/>
          </v:shape>
          <w:control r:id="rId16" w:name="DefaultOcxName1" w:shapeid="_x0000_i1037"/>
        </w:object>
      </w:r>
    </w:p>
    <w:p w14:paraId="481E4A20" w14:textId="261AF7F0" w:rsidR="00BF4AE3" w:rsidRDefault="00BF4AE3" w:rsidP="00DB30E8">
      <w:pPr>
        <w:numPr>
          <w:ilvl w:val="0"/>
          <w:numId w:val="8"/>
        </w:numPr>
        <w:spacing w:after="0" w:line="240" w:lineRule="auto"/>
        <w:ind w:left="5520"/>
        <w:rPr>
          <w:rFonts w:ascii="Helvetica" w:eastAsia="Times New Roman" w:hAnsi="Helvetica" w:cs="Helvetica"/>
          <w:color w:val="202124"/>
          <w:sz w:val="26"/>
          <w:szCs w:val="26"/>
        </w:rPr>
      </w:pPr>
      <w:r w:rsidRPr="00BF4AE3">
        <w:rPr>
          <w:rFonts w:ascii="Helvetica" w:eastAsia="Times New Roman" w:hAnsi="Helvetica" w:cs="Helvetica"/>
          <w:b/>
          <w:bCs/>
          <w:color w:val="202124"/>
          <w:sz w:val="26"/>
          <w:szCs w:val="26"/>
        </w:rPr>
        <w:t>Choose a target type:</w:t>
      </w:r>
      <w:r>
        <w:rPr>
          <w:rFonts w:ascii="Helvetica" w:eastAsia="Times New Roman" w:hAnsi="Helvetica" w:cs="Helvetica"/>
          <w:color w:val="202124"/>
          <w:sz w:val="26"/>
          <w:szCs w:val="26"/>
        </w:rPr>
        <w:t xml:space="preserve"> I</w:t>
      </w:r>
      <w:r w:rsidR="002C5A97">
        <w:rPr>
          <w:rFonts w:ascii="Helvetica" w:eastAsia="Times New Roman" w:hAnsi="Helvetica" w:cs="Helvetica"/>
          <w:color w:val="202124"/>
          <w:sz w:val="26"/>
          <w:szCs w:val="26"/>
        </w:rPr>
        <w:t>nstances</w:t>
      </w:r>
    </w:p>
    <w:p w14:paraId="35BA75DC" w14:textId="27449500" w:rsidR="002C5A97" w:rsidRDefault="002C5A97" w:rsidP="00DB30E8">
      <w:pPr>
        <w:numPr>
          <w:ilvl w:val="0"/>
          <w:numId w:val="8"/>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202124"/>
          <w:sz w:val="26"/>
          <w:szCs w:val="26"/>
        </w:rPr>
        <w:t>Protocol:</w:t>
      </w:r>
      <w:r>
        <w:rPr>
          <w:rFonts w:ascii="Helvetica" w:eastAsia="Times New Roman" w:hAnsi="Helvetica" w:cs="Helvetica"/>
          <w:color w:val="202124"/>
          <w:sz w:val="26"/>
          <w:szCs w:val="26"/>
        </w:rPr>
        <w:t xml:space="preserve"> TCP</w:t>
      </w:r>
    </w:p>
    <w:p w14:paraId="0D14E6D6" w14:textId="482A9ECD" w:rsidR="002C5A97" w:rsidRPr="00623691" w:rsidRDefault="002C5A97" w:rsidP="00DB30E8">
      <w:pPr>
        <w:numPr>
          <w:ilvl w:val="0"/>
          <w:numId w:val="8"/>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202124"/>
          <w:sz w:val="26"/>
          <w:szCs w:val="26"/>
        </w:rPr>
        <w:t>Port:</w:t>
      </w:r>
      <w:r>
        <w:rPr>
          <w:rFonts w:ascii="Helvetica" w:eastAsia="Times New Roman" w:hAnsi="Helvetica" w:cs="Helvetica"/>
          <w:color w:val="202124"/>
          <w:sz w:val="26"/>
          <w:szCs w:val="26"/>
        </w:rPr>
        <w:t xml:space="preserve"> 80</w:t>
      </w:r>
    </w:p>
    <w:p w14:paraId="166C4A34" w14:textId="5779C45E" w:rsidR="00623691" w:rsidRPr="00623691" w:rsidRDefault="00623691" w:rsidP="00DB30E8">
      <w:pPr>
        <w:numPr>
          <w:ilvl w:val="0"/>
          <w:numId w:val="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VPC:</w:t>
      </w:r>
      <w:r w:rsidRPr="00623691">
        <w:rPr>
          <w:rFonts w:ascii="Helvetica" w:eastAsia="Times New Roman" w:hAnsi="Helvetica" w:cs="Helvetica"/>
          <w:color w:val="202124"/>
          <w:sz w:val="26"/>
          <w:szCs w:val="26"/>
        </w:rPr>
        <w:t> </w:t>
      </w:r>
      <w:r w:rsidR="002B0CD1">
        <w:rPr>
          <w:rFonts w:ascii="Helvetica" w:eastAsia="Times New Roman" w:hAnsi="Helvetica" w:cs="Helvetica"/>
          <w:i/>
          <w:iCs/>
          <w:color w:val="202124"/>
          <w:sz w:val="26"/>
          <w:szCs w:val="26"/>
        </w:rPr>
        <w:t>DefaultVPC</w:t>
      </w:r>
    </w:p>
    <w:p w14:paraId="53675EDE" w14:textId="77777777" w:rsidR="00623691" w:rsidRPr="00623691" w:rsidRDefault="00623691" w:rsidP="00DB30E8">
      <w:pPr>
        <w:numPr>
          <w:ilvl w:val="0"/>
          <w:numId w:val="9"/>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Expand  </w:t>
      </w:r>
      <w:r w:rsidRPr="00623691">
        <w:rPr>
          <w:rFonts w:ascii="Helvetica" w:eastAsia="Times New Roman" w:hAnsi="Helvetica" w:cs="Helvetica"/>
          <w:b/>
          <w:bCs/>
          <w:color w:val="202124"/>
          <w:sz w:val="26"/>
          <w:szCs w:val="26"/>
        </w:rPr>
        <w:t>Advanced health check settings</w:t>
      </w:r>
      <w:r w:rsidRPr="00623691">
        <w:rPr>
          <w:rFonts w:ascii="Helvetica" w:eastAsia="Times New Roman" w:hAnsi="Helvetica" w:cs="Helvetica"/>
          <w:color w:val="202124"/>
          <w:sz w:val="26"/>
          <w:szCs w:val="26"/>
        </w:rPr>
        <w:t>, then configure:</w:t>
      </w:r>
    </w:p>
    <w:p w14:paraId="3FAF4A68" w14:textId="37C4204D" w:rsidR="00623691" w:rsidRPr="00623691" w:rsidRDefault="00623691" w:rsidP="00DB30E8">
      <w:pPr>
        <w:numPr>
          <w:ilvl w:val="0"/>
          <w:numId w:val="10"/>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Healthy threshold:</w:t>
      </w:r>
      <w:r w:rsidRPr="00623691">
        <w:rPr>
          <w:rFonts w:ascii="Helvetica" w:eastAsia="Times New Roman" w:hAnsi="Helvetica" w:cs="Helvetica"/>
          <w:color w:val="202124"/>
          <w:sz w:val="26"/>
          <w:szCs w:val="26"/>
        </w:rPr>
        <w:t> </w:t>
      </w:r>
      <w:r w:rsidRPr="00623691">
        <w:rPr>
          <w:rFonts w:ascii="Helvetica" w:eastAsia="Times New Roman" w:hAnsi="Helvetica" w:cs="Helvetica"/>
          <w:color w:val="202124"/>
          <w:sz w:val="26"/>
          <w:szCs w:val="26"/>
        </w:rPr>
        <w:object w:dxaOrig="225" w:dyaOrig="225" w14:anchorId="16C61988">
          <v:shape id="_x0000_i1041" type="#_x0000_t75" style="width:18pt;height:18pt" o:ole="">
            <v:imagedata r:id="rId17" o:title=""/>
          </v:shape>
          <w:control r:id="rId18" w:name="DefaultOcxName2" w:shapeid="_x0000_i1041"/>
        </w:object>
      </w:r>
    </w:p>
    <w:p w14:paraId="42C656DE" w14:textId="77777777" w:rsidR="00623691" w:rsidRPr="00623691" w:rsidRDefault="00623691" w:rsidP="00DB30E8">
      <w:pPr>
        <w:numPr>
          <w:ilvl w:val="0"/>
          <w:numId w:val="10"/>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Interval:</w:t>
      </w:r>
      <w:r w:rsidRPr="00623691">
        <w:rPr>
          <w:rFonts w:ascii="Helvetica" w:eastAsia="Times New Roman" w:hAnsi="Helvetica" w:cs="Helvetica"/>
          <w:color w:val="202124"/>
          <w:sz w:val="26"/>
          <w:szCs w:val="26"/>
        </w:rPr>
        <w:t>  </w:t>
      </w:r>
      <w:r w:rsidRPr="00623691">
        <w:rPr>
          <w:rFonts w:ascii="Helvetica" w:eastAsia="Times New Roman" w:hAnsi="Helvetica" w:cs="Helvetica"/>
          <w:i/>
          <w:iCs/>
          <w:color w:val="202124"/>
          <w:sz w:val="26"/>
          <w:szCs w:val="26"/>
        </w:rPr>
        <w:t>10 seconds</w:t>
      </w:r>
    </w:p>
    <w:p w14:paraId="4DFF4961"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The load balancer sends a health check request to each registered target every HealthCheckIntervalSeconds seconds, using the specified port, protocol, and ping path. It waits for the target to respond within the response timeout period. If the health checks exceed the threshold for consecutive failed responses, the load balancer takes the target out of service. When the health checks exceed the threshold for consecutive successful responses, the load balancer puts the target back in service.</w:t>
      </w:r>
    </w:p>
    <w:p w14:paraId="55AEFA0F"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Since you've set the </w:t>
      </w:r>
      <w:r w:rsidRPr="00623691">
        <w:rPr>
          <w:rFonts w:ascii="Helvetica" w:eastAsia="Times New Roman" w:hAnsi="Helvetica" w:cs="Helvetica"/>
          <w:b/>
          <w:bCs/>
          <w:color w:val="202124"/>
          <w:sz w:val="26"/>
          <w:szCs w:val="26"/>
        </w:rPr>
        <w:t>Healthy threshold</w:t>
      </w:r>
      <w:r w:rsidRPr="00623691">
        <w:rPr>
          <w:rFonts w:ascii="Helvetica" w:eastAsia="Times New Roman" w:hAnsi="Helvetica" w:cs="Helvetica"/>
          <w:color w:val="202124"/>
          <w:sz w:val="26"/>
          <w:szCs w:val="26"/>
        </w:rPr>
        <w:t> to </w:t>
      </w:r>
      <w:r w:rsidRPr="00623691">
        <w:rPr>
          <w:rFonts w:ascii="Helvetica" w:eastAsia="Times New Roman" w:hAnsi="Helvetica" w:cs="Helvetica"/>
          <w:i/>
          <w:iCs/>
          <w:color w:val="202124"/>
          <w:sz w:val="26"/>
          <w:szCs w:val="26"/>
        </w:rPr>
        <w:t>2</w:t>
      </w:r>
      <w:r w:rsidRPr="00623691">
        <w:rPr>
          <w:rFonts w:ascii="Helvetica" w:eastAsia="Times New Roman" w:hAnsi="Helvetica" w:cs="Helvetica"/>
          <w:color w:val="202124"/>
          <w:sz w:val="26"/>
          <w:szCs w:val="26"/>
        </w:rPr>
        <w:t> and the interval to </w:t>
      </w:r>
      <w:r w:rsidRPr="00623691">
        <w:rPr>
          <w:rFonts w:ascii="Helvetica" w:eastAsia="Times New Roman" w:hAnsi="Helvetica" w:cs="Helvetica"/>
          <w:i/>
          <w:iCs/>
          <w:color w:val="202124"/>
          <w:sz w:val="26"/>
          <w:szCs w:val="26"/>
        </w:rPr>
        <w:t>10 seconds</w:t>
      </w:r>
      <w:r w:rsidRPr="00623691">
        <w:rPr>
          <w:rFonts w:ascii="Helvetica" w:eastAsia="Times New Roman" w:hAnsi="Helvetica" w:cs="Helvetica"/>
          <w:color w:val="202124"/>
          <w:sz w:val="26"/>
          <w:szCs w:val="26"/>
        </w:rPr>
        <w:t>, it will take at least </w:t>
      </w:r>
      <w:r w:rsidRPr="00623691">
        <w:rPr>
          <w:rFonts w:ascii="Helvetica" w:eastAsia="Times New Roman" w:hAnsi="Helvetica" w:cs="Helvetica"/>
          <w:i/>
          <w:iCs/>
          <w:color w:val="202124"/>
          <w:sz w:val="26"/>
          <w:szCs w:val="26"/>
        </w:rPr>
        <w:t>20 seconds</w:t>
      </w:r>
      <w:r w:rsidRPr="00623691">
        <w:rPr>
          <w:rFonts w:ascii="Helvetica" w:eastAsia="Times New Roman" w:hAnsi="Helvetica" w:cs="Helvetica"/>
          <w:color w:val="202124"/>
          <w:sz w:val="26"/>
          <w:szCs w:val="26"/>
        </w:rPr>
        <w:t> for your instance to report a </w:t>
      </w:r>
      <w:r w:rsidRPr="00623691">
        <w:rPr>
          <w:rFonts w:ascii="Helvetica" w:eastAsia="Times New Roman" w:hAnsi="Helvetica" w:cs="Helvetica"/>
          <w:i/>
          <w:iCs/>
          <w:color w:val="202124"/>
          <w:sz w:val="26"/>
          <w:szCs w:val="26"/>
        </w:rPr>
        <w:t>healthy</w:t>
      </w:r>
      <w:r w:rsidRPr="00623691">
        <w:rPr>
          <w:rFonts w:ascii="Helvetica" w:eastAsia="Times New Roman" w:hAnsi="Helvetica" w:cs="Helvetica"/>
          <w:color w:val="202124"/>
          <w:sz w:val="26"/>
          <w:szCs w:val="26"/>
        </w:rPr>
        <w:t> status. By default, each load balancer node routes requests only to the healthy targets in its Availability Zone.</w:t>
      </w:r>
    </w:p>
    <w:p w14:paraId="34BBF9E6" w14:textId="77777777" w:rsidR="00623691" w:rsidRPr="00623691" w:rsidRDefault="00623691" w:rsidP="00DB30E8">
      <w:pPr>
        <w:numPr>
          <w:ilvl w:val="0"/>
          <w:numId w:val="1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At the bottom of the screen, click </w:t>
      </w:r>
      <w:r w:rsidRPr="00623691">
        <w:rPr>
          <w:rFonts w:ascii="Helvetica" w:eastAsia="Times New Roman" w:hAnsi="Helvetica" w:cs="Helvetica"/>
          <w:b/>
          <w:bCs/>
          <w:color w:val="FFFFFF"/>
          <w:sz w:val="23"/>
          <w:szCs w:val="23"/>
          <w:shd w:val="clear" w:color="auto" w:fill="EC7211"/>
        </w:rPr>
        <w:t>Next</w:t>
      </w:r>
    </w:p>
    <w:p w14:paraId="2A6ECE56" w14:textId="4C0D1319" w:rsidR="00623691" w:rsidRDefault="00623691" w:rsidP="00DB30E8">
      <w:pPr>
        <w:numPr>
          <w:ilvl w:val="0"/>
          <w:numId w:val="1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006B664C" w:rsidRPr="006B664C">
        <w:rPr>
          <w:rFonts w:ascii="Helvetica" w:eastAsia="Times New Roman" w:hAnsi="Helvetica" w:cs="Helvetica"/>
          <w:b/>
          <w:bCs/>
          <w:color w:val="202124"/>
          <w:sz w:val="26"/>
          <w:szCs w:val="26"/>
        </w:rPr>
        <w:t>Available Instances</w:t>
      </w:r>
      <w:r w:rsidRPr="00623691">
        <w:rPr>
          <w:rFonts w:ascii="Helvetica" w:eastAsia="Times New Roman" w:hAnsi="Helvetica" w:cs="Helvetica"/>
          <w:color w:val="202124"/>
          <w:sz w:val="26"/>
          <w:szCs w:val="26"/>
        </w:rPr>
        <w:t> </w:t>
      </w:r>
      <w:r w:rsidR="006B664C">
        <w:rPr>
          <w:rFonts w:ascii="Helvetica" w:eastAsia="Times New Roman" w:hAnsi="Helvetica" w:cs="Helvetica"/>
          <w:color w:val="202124"/>
          <w:sz w:val="26"/>
          <w:szCs w:val="26"/>
        </w:rPr>
        <w:t>Section</w:t>
      </w:r>
    </w:p>
    <w:p w14:paraId="6399EB22" w14:textId="469C1D88" w:rsidR="001F4354" w:rsidRPr="001F4354" w:rsidRDefault="002C5A97" w:rsidP="001F4354">
      <w:pPr>
        <w:numPr>
          <w:ilvl w:val="0"/>
          <w:numId w:val="11"/>
        </w:numPr>
        <w:spacing w:after="360"/>
        <w:ind w:left="5520"/>
        <w:rPr>
          <w:rFonts w:ascii="Helvetica" w:hAnsi="Helvetica" w:cs="Helvetica"/>
          <w:b/>
          <w:bCs/>
          <w:color w:val="202124"/>
          <w:sz w:val="26"/>
          <w:szCs w:val="26"/>
        </w:rPr>
      </w:pPr>
      <w:r>
        <w:rPr>
          <w:rFonts w:ascii="Helvetica" w:eastAsia="Times New Roman" w:hAnsi="Helvetica" w:cs="Helvetica"/>
          <w:color w:val="202124"/>
          <w:sz w:val="26"/>
          <w:szCs w:val="26"/>
        </w:rPr>
        <w:t>Select both instances</w:t>
      </w:r>
    </w:p>
    <w:p w14:paraId="77EE94A7" w14:textId="77777777" w:rsidR="00623691" w:rsidRPr="00623691" w:rsidRDefault="00623691" w:rsidP="00DB30E8">
      <w:pPr>
        <w:numPr>
          <w:ilvl w:val="0"/>
          <w:numId w:val="1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545B64"/>
          <w:sz w:val="23"/>
          <w:szCs w:val="23"/>
          <w:bdr w:val="single" w:sz="6" w:space="2" w:color="545B64" w:frame="1"/>
          <w:shd w:val="clear" w:color="auto" w:fill="FFFFFF"/>
        </w:rPr>
        <w:t>Include as pending below</w:t>
      </w:r>
    </w:p>
    <w:p w14:paraId="16C9BB96"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Make sure you click </w:t>
      </w:r>
      <w:r w:rsidRPr="00623691">
        <w:rPr>
          <w:rFonts w:ascii="Helvetica" w:eastAsia="Times New Roman" w:hAnsi="Helvetica" w:cs="Helvetica"/>
          <w:b/>
          <w:bCs/>
          <w:color w:val="545B64"/>
          <w:sz w:val="23"/>
          <w:szCs w:val="23"/>
          <w:bdr w:val="single" w:sz="6" w:space="2" w:color="545B64" w:frame="1"/>
          <w:shd w:val="clear" w:color="auto" w:fill="FFFFFF"/>
        </w:rPr>
        <w:t>Include as pending below</w:t>
      </w:r>
    </w:p>
    <w:p w14:paraId="542E3924" w14:textId="77777777" w:rsidR="00623691" w:rsidRPr="00623691" w:rsidRDefault="00623691" w:rsidP="00DB30E8">
      <w:pPr>
        <w:numPr>
          <w:ilvl w:val="0"/>
          <w:numId w:val="1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EC7211"/>
        </w:rPr>
        <w:t>Create target group</w:t>
      </w:r>
    </w:p>
    <w:p w14:paraId="0C52F724" w14:textId="77777777" w:rsidR="00623691" w:rsidRPr="00623691" w:rsidRDefault="00623691" w:rsidP="00DB30E8">
      <w:pPr>
        <w:numPr>
          <w:ilvl w:val="0"/>
          <w:numId w:val="1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Navigate to the tab that you were using to create your load balancer.</w:t>
      </w:r>
    </w:p>
    <w:p w14:paraId="65DFEA7B" w14:textId="77777777" w:rsidR="00623691" w:rsidRPr="00623691" w:rsidRDefault="00623691" w:rsidP="00DB30E8">
      <w:pPr>
        <w:numPr>
          <w:ilvl w:val="0"/>
          <w:numId w:val="1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Listeners and routing</w:t>
      </w:r>
      <w:r w:rsidRPr="00623691">
        <w:rPr>
          <w:rFonts w:ascii="Helvetica" w:eastAsia="Times New Roman" w:hAnsi="Helvetica" w:cs="Helvetica"/>
          <w:color w:val="202124"/>
          <w:sz w:val="26"/>
          <w:szCs w:val="26"/>
        </w:rPr>
        <w:t> section, click the refresh button.</w:t>
      </w:r>
    </w:p>
    <w:p w14:paraId="5A3358AF" w14:textId="77777777" w:rsidR="00623691" w:rsidRPr="00623691" w:rsidRDefault="00623691" w:rsidP="00DB30E8">
      <w:pPr>
        <w:numPr>
          <w:ilvl w:val="0"/>
          <w:numId w:val="1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Select the target group that you created earlier.</w:t>
      </w:r>
    </w:p>
    <w:p w14:paraId="7EDE0FE8" w14:textId="77777777" w:rsidR="00623691" w:rsidRPr="00623691" w:rsidRDefault="00623691" w:rsidP="00DB30E8">
      <w:pPr>
        <w:numPr>
          <w:ilvl w:val="0"/>
          <w:numId w:val="1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Review your load balancer configuration</w:t>
      </w:r>
    </w:p>
    <w:p w14:paraId="28152B6C" w14:textId="77777777" w:rsidR="00623691" w:rsidRPr="00623691" w:rsidRDefault="00623691" w:rsidP="00DB30E8">
      <w:pPr>
        <w:numPr>
          <w:ilvl w:val="0"/>
          <w:numId w:val="1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EC7211"/>
        </w:rPr>
        <w:t>Create load balancer</w:t>
      </w:r>
    </w:p>
    <w:p w14:paraId="4F2F96B0" w14:textId="77777777" w:rsidR="00623691" w:rsidRPr="00623691" w:rsidRDefault="00623691" w:rsidP="00DB30E8">
      <w:pPr>
        <w:numPr>
          <w:ilvl w:val="0"/>
          <w:numId w:val="14"/>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EC7211"/>
        </w:rPr>
        <w:t>View load balancers</w:t>
      </w:r>
    </w:p>
    <w:p w14:paraId="6FB4D093" w14:textId="464AC481" w:rsidR="00623691" w:rsidRPr="00623691" w:rsidRDefault="001C71A5" w:rsidP="00DB30E8">
      <w:pPr>
        <w:numPr>
          <w:ilvl w:val="0"/>
          <w:numId w:val="14"/>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Select your NLB and </w:t>
      </w:r>
      <w:r w:rsidR="00623691" w:rsidRPr="00623691">
        <w:rPr>
          <w:rFonts w:ascii="Helvetica" w:eastAsia="Times New Roman" w:hAnsi="Helvetica" w:cs="Helvetica"/>
          <w:color w:val="202124"/>
          <w:sz w:val="26"/>
          <w:szCs w:val="26"/>
        </w:rPr>
        <w:t>In the </w:t>
      </w:r>
      <w:r>
        <w:rPr>
          <w:rFonts w:ascii="Helvetica" w:eastAsia="Times New Roman" w:hAnsi="Helvetica" w:cs="Helvetica"/>
          <w:b/>
          <w:bCs/>
          <w:color w:val="202124"/>
          <w:sz w:val="26"/>
          <w:szCs w:val="26"/>
        </w:rPr>
        <w:t>Details</w:t>
      </w:r>
      <w:r w:rsidR="00623691" w:rsidRPr="00623691">
        <w:rPr>
          <w:rFonts w:ascii="Helvetica" w:eastAsia="Times New Roman" w:hAnsi="Helvetica" w:cs="Helvetica"/>
          <w:color w:val="202124"/>
          <w:sz w:val="26"/>
          <w:szCs w:val="26"/>
        </w:rPr>
        <w:t> tab of your load balancer, copy the DNS name to your text editor.</w:t>
      </w:r>
    </w:p>
    <w:p w14:paraId="06B29429"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Your DNS name will look similar to </w:t>
      </w:r>
      <w:r w:rsidRPr="00623691">
        <w:rPr>
          <w:rFonts w:ascii="Helvetica" w:eastAsia="Times New Roman" w:hAnsi="Helvetica" w:cs="Helvetica"/>
          <w:i/>
          <w:iCs/>
          <w:color w:val="202124"/>
          <w:sz w:val="26"/>
          <w:szCs w:val="26"/>
        </w:rPr>
        <w:t>myELB-4e009e86b4f704cc.elb.us-west-2.amazonaws.com</w:t>
      </w:r>
    </w:p>
    <w:p w14:paraId="0BEAAD02" w14:textId="77777777" w:rsidR="00623691" w:rsidRPr="00623691" w:rsidRDefault="00623691" w:rsidP="00DB30E8">
      <w:pPr>
        <w:numPr>
          <w:ilvl w:val="0"/>
          <w:numId w:val="1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left navigation pane, click </w:t>
      </w:r>
      <w:r w:rsidRPr="00623691">
        <w:rPr>
          <w:rFonts w:ascii="Helvetica" w:eastAsia="Times New Roman" w:hAnsi="Helvetica" w:cs="Helvetica"/>
          <w:b/>
          <w:bCs/>
          <w:color w:val="202124"/>
          <w:sz w:val="26"/>
          <w:szCs w:val="26"/>
        </w:rPr>
        <w:t>Target Groups</w:t>
      </w:r>
      <w:r w:rsidRPr="00623691">
        <w:rPr>
          <w:rFonts w:ascii="Helvetica" w:eastAsia="Times New Roman" w:hAnsi="Helvetica" w:cs="Helvetica"/>
          <w:color w:val="202124"/>
          <w:sz w:val="26"/>
          <w:szCs w:val="26"/>
        </w:rPr>
        <w:t>.</w:t>
      </w:r>
    </w:p>
    <w:p w14:paraId="44FBDD79" w14:textId="5299254F" w:rsidR="00623691" w:rsidRPr="00623691" w:rsidRDefault="00623691" w:rsidP="00DB30E8">
      <w:pPr>
        <w:numPr>
          <w:ilvl w:val="0"/>
          <w:numId w:val="1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001F4354">
        <w:rPr>
          <w:rFonts w:ascii="Helvetica" w:eastAsia="Times New Roman" w:hAnsi="Helvetica" w:cs="Helvetica"/>
          <w:b/>
          <w:bCs/>
          <w:color w:val="202124"/>
          <w:sz w:val="26"/>
          <w:szCs w:val="26"/>
        </w:rPr>
        <w:t>MyTG</w:t>
      </w:r>
      <w:r w:rsidRPr="00623691">
        <w:rPr>
          <w:rFonts w:ascii="Helvetica" w:eastAsia="Times New Roman" w:hAnsi="Helvetica" w:cs="Helvetica"/>
          <w:color w:val="202124"/>
          <w:sz w:val="26"/>
          <w:szCs w:val="26"/>
        </w:rPr>
        <w:t>.</w:t>
      </w:r>
    </w:p>
    <w:p w14:paraId="0D6C4A32" w14:textId="77777777" w:rsidR="00623691" w:rsidRPr="00623691" w:rsidRDefault="00623691" w:rsidP="00DB30E8">
      <w:pPr>
        <w:numPr>
          <w:ilvl w:val="0"/>
          <w:numId w:val="1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the </w:t>
      </w:r>
      <w:r w:rsidRPr="00623691">
        <w:rPr>
          <w:rFonts w:ascii="Helvetica" w:eastAsia="Times New Roman" w:hAnsi="Helvetica" w:cs="Helvetica"/>
          <w:b/>
          <w:bCs/>
          <w:color w:val="202124"/>
          <w:sz w:val="26"/>
          <w:szCs w:val="26"/>
        </w:rPr>
        <w:t>Targets</w:t>
      </w:r>
      <w:r w:rsidRPr="00623691">
        <w:rPr>
          <w:rFonts w:ascii="Helvetica" w:eastAsia="Times New Roman" w:hAnsi="Helvetica" w:cs="Helvetica"/>
          <w:color w:val="202124"/>
          <w:sz w:val="26"/>
          <w:szCs w:val="26"/>
        </w:rPr>
        <w:t> tab.</w:t>
      </w:r>
    </w:p>
    <w:p w14:paraId="0E670E79" w14:textId="77777777" w:rsidR="00623691" w:rsidRPr="00623691" w:rsidRDefault="00623691" w:rsidP="00DB30E8">
      <w:pPr>
        <w:numPr>
          <w:ilvl w:val="0"/>
          <w:numId w:val="1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for your EC2 instances to have a status of </w:t>
      </w:r>
      <w:r w:rsidRPr="00623691">
        <w:rPr>
          <w:rFonts w:ascii="Helvetica" w:eastAsia="Times New Roman" w:hAnsi="Helvetica" w:cs="Helvetica"/>
          <w:i/>
          <w:iCs/>
          <w:color w:val="202124"/>
          <w:sz w:val="26"/>
          <w:szCs w:val="26"/>
        </w:rPr>
        <w:t>healthy</w:t>
      </w:r>
      <w:r w:rsidRPr="00623691">
        <w:rPr>
          <w:rFonts w:ascii="Helvetica" w:eastAsia="Times New Roman" w:hAnsi="Helvetica" w:cs="Helvetica"/>
          <w:color w:val="202124"/>
          <w:sz w:val="26"/>
          <w:szCs w:val="26"/>
        </w:rPr>
        <w:t>.</w:t>
      </w:r>
    </w:p>
    <w:p w14:paraId="22A2F52D"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may have to refresh the screen to see the changes. Here are the possible values for the health status of a registered target:</w:t>
      </w:r>
    </w:p>
    <w:p w14:paraId="60A4822F"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initial:</w:t>
      </w:r>
      <w:r w:rsidRPr="00623691">
        <w:rPr>
          <w:rFonts w:ascii="Helvetica" w:eastAsia="Times New Roman" w:hAnsi="Helvetica" w:cs="Helvetica"/>
          <w:color w:val="202124"/>
          <w:sz w:val="26"/>
          <w:szCs w:val="26"/>
        </w:rPr>
        <w:t xml:space="preserve"> The load balancer is in the process of registering the </w:t>
      </w:r>
      <w:r w:rsidRPr="00623691">
        <w:rPr>
          <w:rFonts w:ascii="Helvetica" w:eastAsia="Times New Roman" w:hAnsi="Helvetica" w:cs="Helvetica"/>
          <w:color w:val="202124"/>
          <w:sz w:val="26"/>
          <w:szCs w:val="26"/>
        </w:rPr>
        <w:lastRenderedPageBreak/>
        <w:t>target or performing the initial health checks on the target</w:t>
      </w:r>
    </w:p>
    <w:p w14:paraId="22231FD1"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healthy:</w:t>
      </w:r>
      <w:r w:rsidRPr="00623691">
        <w:rPr>
          <w:rFonts w:ascii="Helvetica" w:eastAsia="Times New Roman" w:hAnsi="Helvetica" w:cs="Helvetica"/>
          <w:color w:val="202124"/>
          <w:sz w:val="26"/>
          <w:szCs w:val="26"/>
        </w:rPr>
        <w:t> The target is healthy</w:t>
      </w:r>
    </w:p>
    <w:p w14:paraId="38884721"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unhealthy:</w:t>
      </w:r>
      <w:r w:rsidRPr="00623691">
        <w:rPr>
          <w:rFonts w:ascii="Helvetica" w:eastAsia="Times New Roman" w:hAnsi="Helvetica" w:cs="Helvetica"/>
          <w:color w:val="202124"/>
          <w:sz w:val="26"/>
          <w:szCs w:val="26"/>
        </w:rPr>
        <w:t> The target did not respond to a health check or failed the health check.</w:t>
      </w:r>
    </w:p>
    <w:p w14:paraId="5F1D8B49"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unused:</w:t>
      </w:r>
      <w:r w:rsidRPr="00623691">
        <w:rPr>
          <w:rFonts w:ascii="Helvetica" w:eastAsia="Times New Roman" w:hAnsi="Helvetica" w:cs="Helvetica"/>
          <w:color w:val="202124"/>
          <w:sz w:val="26"/>
          <w:szCs w:val="26"/>
        </w:rPr>
        <w:t> The target is not registered with a target group, the target group is not used in a listener rule for the load balancer, or the target is in an Availability Zone that is not enabled for the load balancer.</w:t>
      </w:r>
    </w:p>
    <w:p w14:paraId="0B75689B"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draining:</w:t>
      </w:r>
      <w:r w:rsidRPr="00623691">
        <w:rPr>
          <w:rFonts w:ascii="Helvetica" w:eastAsia="Times New Roman" w:hAnsi="Helvetica" w:cs="Helvetica"/>
          <w:color w:val="202124"/>
          <w:sz w:val="26"/>
          <w:szCs w:val="26"/>
        </w:rPr>
        <w:t> The target is deregistering and connection draining is in process</w:t>
      </w:r>
    </w:p>
    <w:p w14:paraId="323ACA2A" w14:textId="77777777" w:rsidR="00623691" w:rsidRPr="00623691" w:rsidRDefault="00623691" w:rsidP="00623691">
      <w:pPr>
        <w:spacing w:before="2400"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Task 3: Test Your Load Balancer</w:t>
      </w:r>
    </w:p>
    <w:p w14:paraId="146A8E85"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Test the Default Functionality</w:t>
      </w:r>
    </w:p>
    <w:p w14:paraId="56EA2EF3" w14:textId="77777777" w:rsidR="00623691" w:rsidRPr="00623691" w:rsidRDefault="00623691" w:rsidP="00DB30E8">
      <w:pPr>
        <w:numPr>
          <w:ilvl w:val="0"/>
          <w:numId w:val="17"/>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a new browser tab, paste the DNS name and then press </w:t>
      </w:r>
      <w:r w:rsidRPr="00623691">
        <w:rPr>
          <w:rFonts w:ascii="Helvetica" w:eastAsia="Times New Roman" w:hAnsi="Helvetica" w:cs="Helvetica"/>
          <w:b/>
          <w:bCs/>
          <w:color w:val="202124"/>
          <w:sz w:val="26"/>
          <w:szCs w:val="26"/>
        </w:rPr>
        <w:t>Enter</w:t>
      </w:r>
      <w:r w:rsidRPr="00623691">
        <w:rPr>
          <w:rFonts w:ascii="Helvetica" w:eastAsia="Times New Roman" w:hAnsi="Helvetica" w:cs="Helvetica"/>
          <w:color w:val="202124"/>
          <w:sz w:val="26"/>
          <w:szCs w:val="26"/>
        </w:rPr>
        <w:t>.</w:t>
      </w:r>
    </w:p>
    <w:p w14:paraId="711807AD"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will see the HTML page for one of your EC2 instances.</w:t>
      </w:r>
    </w:p>
    <w:p w14:paraId="41EB6B2A" w14:textId="77777777" w:rsidR="00623691" w:rsidRPr="00623691" w:rsidRDefault="00623691" w:rsidP="00DB30E8">
      <w:pPr>
        <w:numPr>
          <w:ilvl w:val="0"/>
          <w:numId w:val="1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Refresh the page a few times.</w:t>
      </w:r>
    </w:p>
    <w:p w14:paraId="7F7AF2B6"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Notice that the same EC2 instance page is displayed.</w:t>
      </w:r>
    </w:p>
    <w:p w14:paraId="2ABE22C2"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 With Network Load Balancers, cross-zone load balancing is disabled by default. After you create a Network Load Balancer, you can enable or disable cross-zone load balancing at any time.</w:t>
      </w:r>
    </w:p>
    <w:p w14:paraId="5B484304"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Cross-zone load balancing distributes traffic evenly across all targets in the Availability Zones enabled for the load balancer.</w:t>
      </w:r>
    </w:p>
    <w:p w14:paraId="47EE37BE" w14:textId="77777777" w:rsidR="00623691" w:rsidRPr="00623691" w:rsidRDefault="00623691" w:rsidP="00623691">
      <w:pPr>
        <w:spacing w:before="2400"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Task 4: Test Your Load Balancer During a Failure</w:t>
      </w:r>
    </w:p>
    <w:p w14:paraId="18DD4566"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Test Load Balancer During a Failure</w:t>
      </w:r>
    </w:p>
    <w:p w14:paraId="7BBC1791"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in the left navigation pane, click </w:t>
      </w:r>
      <w:r w:rsidRPr="00623691">
        <w:rPr>
          <w:rFonts w:ascii="Helvetica" w:eastAsia="Times New Roman" w:hAnsi="Helvetica" w:cs="Helvetica"/>
          <w:b/>
          <w:bCs/>
          <w:color w:val="202124"/>
          <w:sz w:val="26"/>
          <w:szCs w:val="26"/>
        </w:rPr>
        <w:t>Instances</w:t>
      </w:r>
      <w:r w:rsidRPr="00623691">
        <w:rPr>
          <w:rFonts w:ascii="Helvetica" w:eastAsia="Times New Roman" w:hAnsi="Helvetica" w:cs="Helvetica"/>
          <w:color w:val="202124"/>
          <w:sz w:val="26"/>
          <w:szCs w:val="26"/>
        </w:rPr>
        <w:t>.</w:t>
      </w:r>
    </w:p>
    <w:p w14:paraId="79E11ABF"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Select the  EC2 instance that is currently serving you the web page.</w:t>
      </w:r>
    </w:p>
    <w:p w14:paraId="4BCC0201"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Instance state</w:t>
      </w:r>
      <w:r w:rsidRPr="00623691">
        <w:rPr>
          <w:rFonts w:ascii="Helvetica" w:eastAsia="Times New Roman" w:hAnsi="Helvetica" w:cs="Helvetica"/>
          <w:color w:val="202124"/>
          <w:sz w:val="26"/>
          <w:szCs w:val="26"/>
        </w:rPr>
        <w:t> menu, click </w:t>
      </w:r>
      <w:r w:rsidRPr="00623691">
        <w:rPr>
          <w:rFonts w:ascii="Helvetica" w:eastAsia="Times New Roman" w:hAnsi="Helvetica" w:cs="Helvetica"/>
          <w:b/>
          <w:bCs/>
          <w:color w:val="202124"/>
          <w:sz w:val="26"/>
          <w:szCs w:val="26"/>
        </w:rPr>
        <w:t>Stop instance</w:t>
      </w:r>
      <w:r w:rsidRPr="00623691">
        <w:rPr>
          <w:rFonts w:ascii="Helvetica" w:eastAsia="Times New Roman" w:hAnsi="Helvetica" w:cs="Helvetica"/>
          <w:color w:val="202124"/>
          <w:sz w:val="26"/>
          <w:szCs w:val="26"/>
        </w:rPr>
        <w:t>.</w:t>
      </w:r>
    </w:p>
    <w:p w14:paraId="6C75BA80"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EC7211"/>
        </w:rPr>
        <w:t>Stop</w:t>
      </w:r>
    </w:p>
    <w:p w14:paraId="7B80AE0B"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a minute or two.</w:t>
      </w:r>
    </w:p>
    <w:p w14:paraId="12A1CB6B"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Return to the browser tab that you used to access your load balancer.</w:t>
      </w:r>
    </w:p>
    <w:p w14:paraId="64057F3E"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Refresh the page a few times.</w:t>
      </w:r>
    </w:p>
    <w:p w14:paraId="41EF5047"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will see that that your load balancer now displays the web page for your other instance.</w:t>
      </w:r>
    </w:p>
    <w:p w14:paraId="14E79D12"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Test Load Balancer After Recovering From a Failure</w:t>
      </w:r>
    </w:p>
    <w:p w14:paraId="148176E3" w14:textId="77777777" w:rsidR="00623691" w:rsidRPr="00623691" w:rsidRDefault="00623691" w:rsidP="00DB30E8">
      <w:pPr>
        <w:numPr>
          <w:ilvl w:val="0"/>
          <w:numId w:val="26"/>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in the left navigation pane, click </w:t>
      </w:r>
      <w:r w:rsidRPr="00623691">
        <w:rPr>
          <w:rFonts w:ascii="Helvetica" w:eastAsia="Times New Roman" w:hAnsi="Helvetica" w:cs="Helvetica"/>
          <w:b/>
          <w:bCs/>
          <w:color w:val="202124"/>
          <w:sz w:val="26"/>
          <w:szCs w:val="26"/>
        </w:rPr>
        <w:t>Instances</w:t>
      </w:r>
      <w:r w:rsidRPr="00623691">
        <w:rPr>
          <w:rFonts w:ascii="Helvetica" w:eastAsia="Times New Roman" w:hAnsi="Helvetica" w:cs="Helvetica"/>
          <w:color w:val="202124"/>
          <w:sz w:val="26"/>
          <w:szCs w:val="26"/>
        </w:rPr>
        <w:t>.</w:t>
      </w:r>
    </w:p>
    <w:p w14:paraId="45BA908C" w14:textId="77777777" w:rsidR="00623691" w:rsidRPr="00623691" w:rsidRDefault="00623691" w:rsidP="00DB30E8">
      <w:pPr>
        <w:numPr>
          <w:ilvl w:val="0"/>
          <w:numId w:val="26"/>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Select the  instance that you stopped earlier.</w:t>
      </w:r>
    </w:p>
    <w:p w14:paraId="21481989" w14:textId="77777777" w:rsidR="00623691" w:rsidRPr="00623691" w:rsidRDefault="00623691" w:rsidP="00DB30E8">
      <w:pPr>
        <w:numPr>
          <w:ilvl w:val="0"/>
          <w:numId w:val="26"/>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Instance state</w:t>
      </w:r>
      <w:r w:rsidRPr="00623691">
        <w:rPr>
          <w:rFonts w:ascii="Helvetica" w:eastAsia="Times New Roman" w:hAnsi="Helvetica" w:cs="Helvetica"/>
          <w:color w:val="202124"/>
          <w:sz w:val="26"/>
          <w:szCs w:val="26"/>
        </w:rPr>
        <w:t> menu, click </w:t>
      </w:r>
      <w:r w:rsidRPr="00623691">
        <w:rPr>
          <w:rFonts w:ascii="Helvetica" w:eastAsia="Times New Roman" w:hAnsi="Helvetica" w:cs="Helvetica"/>
          <w:b/>
          <w:bCs/>
          <w:color w:val="202124"/>
          <w:sz w:val="26"/>
          <w:szCs w:val="26"/>
        </w:rPr>
        <w:t>Start instance</w:t>
      </w:r>
      <w:r w:rsidRPr="00623691">
        <w:rPr>
          <w:rFonts w:ascii="Helvetica" w:eastAsia="Times New Roman" w:hAnsi="Helvetica" w:cs="Helvetica"/>
          <w:color w:val="202124"/>
          <w:sz w:val="26"/>
          <w:szCs w:val="26"/>
        </w:rPr>
        <w:t>.</w:t>
      </w:r>
    </w:p>
    <w:p w14:paraId="66086BF7" w14:textId="77777777" w:rsidR="00623691" w:rsidRPr="00623691" w:rsidRDefault="00623691" w:rsidP="00DB30E8">
      <w:pPr>
        <w:numPr>
          <w:ilvl w:val="0"/>
          <w:numId w:val="26"/>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for a minute or two for your instance to fully start.</w:t>
      </w:r>
    </w:p>
    <w:p w14:paraId="6C22E2B5"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can click the </w:t>
      </w:r>
      <w:r w:rsidRPr="00623691">
        <w:rPr>
          <w:rFonts w:ascii="Helvetica" w:eastAsia="Times New Roman" w:hAnsi="Helvetica" w:cs="Helvetica"/>
          <w:b/>
          <w:bCs/>
          <w:color w:val="202124"/>
          <w:sz w:val="26"/>
          <w:szCs w:val="26"/>
        </w:rPr>
        <w:t>refresh</w:t>
      </w:r>
      <w:r w:rsidRPr="00623691">
        <w:rPr>
          <w:rFonts w:ascii="Helvetica" w:eastAsia="Times New Roman" w:hAnsi="Helvetica" w:cs="Helvetica"/>
          <w:color w:val="202124"/>
          <w:sz w:val="26"/>
          <w:szCs w:val="26"/>
        </w:rPr>
        <w:t>  button to update the status.</w:t>
      </w:r>
    </w:p>
    <w:p w14:paraId="11601CE3" w14:textId="77777777" w:rsidR="00623691" w:rsidRPr="00623691" w:rsidRDefault="00623691" w:rsidP="00DB30E8">
      <w:pPr>
        <w:numPr>
          <w:ilvl w:val="0"/>
          <w:numId w:val="27"/>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browser tab for your Load Balancer, refresh the page.</w:t>
      </w:r>
    </w:p>
    <w:p w14:paraId="2F40EFEE"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will see that that your load balancer now displays the web page of the instance that it originally used.</w:t>
      </w:r>
    </w:p>
    <w:p w14:paraId="69415187" w14:textId="77777777" w:rsidR="00623691" w:rsidRPr="00623691" w:rsidRDefault="00623691" w:rsidP="00DB30E8">
      <w:pPr>
        <w:spacing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Conclusion</w:t>
      </w:r>
    </w:p>
    <w:p w14:paraId="09E1A09B"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Congratulations! You now have successfully:</w:t>
      </w:r>
    </w:p>
    <w:p w14:paraId="2FDB17C0"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Tested connectivity to two web servers that resided in two different Availability Zones</w:t>
      </w:r>
    </w:p>
    <w:p w14:paraId="032AF87F"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Created a Network Load Balancer</w:t>
      </w:r>
    </w:p>
    <w:p w14:paraId="228BC827"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Tested the default functionality of your load balancer</w:t>
      </w:r>
    </w:p>
    <w:p w14:paraId="3BE669E0"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Tested the behavior of your load balancer during a failure of one of your web servers</w:t>
      </w:r>
    </w:p>
    <w:p w14:paraId="11788EF2"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Tested the behavior of your load balancer after your web server recovered</w:t>
      </w:r>
    </w:p>
    <w:p w14:paraId="1C284846" w14:textId="77777777" w:rsidR="00623691" w:rsidRPr="00623691" w:rsidRDefault="00623691" w:rsidP="00DB30E8">
      <w:pPr>
        <w:spacing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Additional Resources</w:t>
      </w:r>
    </w:p>
    <w:p w14:paraId="506960EC" w14:textId="77777777" w:rsidR="00623691" w:rsidRPr="00623691" w:rsidRDefault="00553D44" w:rsidP="00DB30E8">
      <w:pPr>
        <w:numPr>
          <w:ilvl w:val="0"/>
          <w:numId w:val="29"/>
        </w:numPr>
        <w:spacing w:after="0" w:line="240" w:lineRule="auto"/>
        <w:ind w:left="5520"/>
        <w:rPr>
          <w:rFonts w:ascii="Helvetica" w:eastAsia="Times New Roman" w:hAnsi="Helvetica" w:cs="Helvetica"/>
          <w:color w:val="202124"/>
          <w:sz w:val="26"/>
          <w:szCs w:val="26"/>
        </w:rPr>
      </w:pPr>
      <w:hyperlink r:id="rId19" w:anchor="cross-zone-load-balancing" w:tgtFrame="_blank" w:history="1">
        <w:r w:rsidR="00623691" w:rsidRPr="00623691">
          <w:rPr>
            <w:rFonts w:ascii="Helvetica" w:eastAsia="Times New Roman" w:hAnsi="Helvetica" w:cs="Helvetica"/>
            <w:color w:val="0000FF"/>
            <w:sz w:val="26"/>
            <w:szCs w:val="26"/>
            <w:u w:val="single"/>
          </w:rPr>
          <w:t>How Elastic Load Balancing Works</w:t>
        </w:r>
      </w:hyperlink>
    </w:p>
    <w:p w14:paraId="75B8201D" w14:textId="77777777" w:rsidR="00623691" w:rsidRPr="00623691" w:rsidRDefault="00553D44" w:rsidP="00DB30E8">
      <w:pPr>
        <w:numPr>
          <w:ilvl w:val="0"/>
          <w:numId w:val="29"/>
        </w:numPr>
        <w:spacing w:after="0" w:line="240" w:lineRule="auto"/>
        <w:ind w:left="5520"/>
        <w:rPr>
          <w:rFonts w:ascii="Helvetica" w:eastAsia="Times New Roman" w:hAnsi="Helvetica" w:cs="Helvetica"/>
          <w:color w:val="202124"/>
          <w:sz w:val="26"/>
          <w:szCs w:val="26"/>
        </w:rPr>
      </w:pPr>
      <w:hyperlink r:id="rId20" w:tgtFrame="_blank" w:history="1">
        <w:r w:rsidR="00623691" w:rsidRPr="00623691">
          <w:rPr>
            <w:rFonts w:ascii="Helvetica" w:eastAsia="Times New Roman" w:hAnsi="Helvetica" w:cs="Helvetica"/>
            <w:color w:val="0000FF"/>
            <w:sz w:val="26"/>
            <w:szCs w:val="26"/>
            <w:u w:val="single"/>
          </w:rPr>
          <w:t>Amazon ELB</w:t>
        </w:r>
      </w:hyperlink>
    </w:p>
    <w:p w14:paraId="3DCEBDD4" w14:textId="0C8E841A" w:rsidR="00DB30E8" w:rsidRPr="00DB30E8" w:rsidRDefault="00553D44" w:rsidP="00DB30E8">
      <w:pPr>
        <w:numPr>
          <w:ilvl w:val="0"/>
          <w:numId w:val="29"/>
        </w:numPr>
        <w:spacing w:after="0" w:line="240" w:lineRule="auto"/>
        <w:ind w:left="5520"/>
        <w:rPr>
          <w:rFonts w:ascii="Helvetica" w:eastAsia="Times New Roman" w:hAnsi="Helvetica" w:cs="Helvetica"/>
          <w:color w:val="202124"/>
          <w:sz w:val="26"/>
          <w:szCs w:val="26"/>
        </w:rPr>
      </w:pPr>
      <w:hyperlink r:id="rId21" w:tgtFrame="_blank" w:history="1">
        <w:r w:rsidR="00623691" w:rsidRPr="00623691">
          <w:rPr>
            <w:rFonts w:ascii="Helvetica" w:eastAsia="Times New Roman" w:hAnsi="Helvetica" w:cs="Helvetica"/>
            <w:color w:val="0000FF"/>
            <w:sz w:val="26"/>
            <w:szCs w:val="26"/>
            <w:u w:val="single"/>
          </w:rPr>
          <w:t>What Is a Network Load Balancer</w:t>
        </w:r>
      </w:hyperlink>
    </w:p>
    <w:sectPr w:rsidR="00DB30E8" w:rsidRPr="00DB30E8">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209C2" w14:textId="77777777" w:rsidR="00992BA2" w:rsidRDefault="00992BA2" w:rsidP="00623691">
      <w:pPr>
        <w:spacing w:after="0" w:line="240" w:lineRule="auto"/>
      </w:pPr>
      <w:r>
        <w:separator/>
      </w:r>
    </w:p>
  </w:endnote>
  <w:endnote w:type="continuationSeparator" w:id="0">
    <w:p w14:paraId="72FF7DE7" w14:textId="77777777" w:rsidR="00992BA2" w:rsidRDefault="00992BA2" w:rsidP="00623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F02F6" w14:textId="77777777" w:rsidR="00992BA2" w:rsidRDefault="00992BA2" w:rsidP="00623691">
      <w:pPr>
        <w:spacing w:after="0" w:line="240" w:lineRule="auto"/>
      </w:pPr>
      <w:r>
        <w:separator/>
      </w:r>
    </w:p>
  </w:footnote>
  <w:footnote w:type="continuationSeparator" w:id="0">
    <w:p w14:paraId="5A84C6FF" w14:textId="77777777" w:rsidR="00992BA2" w:rsidRDefault="00992BA2" w:rsidP="00623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E0414" w14:textId="34EEE622" w:rsidR="00992BA2" w:rsidRPr="00114192" w:rsidRDefault="00114192" w:rsidP="00114192">
    <w:pPr>
      <w:pStyle w:val="Header"/>
      <w:rPr>
        <w:i/>
        <w:iCs/>
        <w:color w:val="C45911" w:themeColor="accent2" w:themeShade="BF"/>
        <w:sz w:val="20"/>
        <w:szCs w:val="20"/>
      </w:rPr>
    </w:pPr>
    <w:r>
      <w:rPr>
        <w:b/>
        <w:bCs/>
        <w:i/>
        <w:iCs/>
        <w:noProof/>
        <w:color w:val="C45911" w:themeColor="accent2" w:themeShade="BF"/>
        <w:sz w:val="20"/>
        <w:szCs w:val="20"/>
      </w:rPr>
      <w:drawing>
        <wp:inline distT="0" distB="0" distL="0" distR="0" wp14:anchorId="2C88D054" wp14:editId="17ACF678">
          <wp:extent cx="914400" cy="552477"/>
          <wp:effectExtent l="0" t="0" r="0" b="0"/>
          <wp:docPr id="376272834" name="Picture 1"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72834" name="Picture 1" descr="A logo with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167" cy="569858"/>
                  </a:xfrm>
                  <a:prstGeom prst="rect">
                    <a:avLst/>
                  </a:prstGeom>
                  <a:noFill/>
                  <a:ln>
                    <a:noFill/>
                  </a:ln>
                </pic:spPr>
              </pic:pic>
            </a:graphicData>
          </a:graphic>
        </wp:inline>
      </w:drawing>
    </w:r>
    <w:r w:rsidRPr="00A86F5C">
      <w:rPr>
        <w:b/>
        <w:bCs/>
        <w:i/>
        <w:iCs/>
        <w:color w:val="C45911" w:themeColor="accent2" w:themeShade="BF"/>
        <w:sz w:val="20"/>
        <w:szCs w:val="20"/>
      </w:rPr>
      <w:tab/>
    </w:r>
    <w:r>
      <w:rPr>
        <w:b/>
        <w:bCs/>
        <w:i/>
        <w:iCs/>
        <w:color w:val="C45911" w:themeColor="accent2" w:themeShade="BF"/>
        <w:sz w:val="20"/>
        <w:szCs w:val="20"/>
      </w:rPr>
      <w:t xml:space="preserve">                                                     </w:t>
    </w:r>
    <w:r w:rsidRPr="00627261">
      <w:rPr>
        <w:b/>
        <w:bCs/>
        <w:i/>
        <w:iCs/>
        <w:color w:val="ED7D31" w:themeColor="accent2"/>
        <w:sz w:val="20"/>
        <w:szCs w:val="20"/>
      </w:rPr>
      <w:t xml:space="preserve">www.tngslearningsolutions.com  </w:t>
    </w:r>
    <w:hyperlink r:id="rId2" w:history="1">
      <w:r w:rsidRPr="00907CAF">
        <w:rPr>
          <w:rStyle w:val="Hyperlink"/>
          <w:b/>
          <w:bCs/>
          <w:i/>
          <w:iCs/>
          <w:sz w:val="20"/>
          <w:szCs w:val="20"/>
        </w:rPr>
        <w:t>info@tngslearningsolutions.com</w:t>
      </w:r>
    </w:hyperlink>
    <w:r w:rsidRPr="00A86F5C">
      <w:rPr>
        <w:b/>
        <w:bCs/>
        <w:i/>
        <w:iCs/>
        <w:color w:val="C45911" w:themeColor="accent2" w:themeShade="BF"/>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6B92"/>
    <w:multiLevelType w:val="multilevel"/>
    <w:tmpl w:val="29389E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900DE"/>
    <w:multiLevelType w:val="multilevel"/>
    <w:tmpl w:val="D4E4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75349"/>
    <w:multiLevelType w:val="multilevel"/>
    <w:tmpl w:val="986E51F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62685"/>
    <w:multiLevelType w:val="multilevel"/>
    <w:tmpl w:val="E9E8FB6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C30E3"/>
    <w:multiLevelType w:val="multilevel"/>
    <w:tmpl w:val="6DA8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7601E"/>
    <w:multiLevelType w:val="multilevel"/>
    <w:tmpl w:val="40241C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6A3A0A"/>
    <w:multiLevelType w:val="multilevel"/>
    <w:tmpl w:val="A120BF7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2462B2"/>
    <w:multiLevelType w:val="multilevel"/>
    <w:tmpl w:val="11EA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560803"/>
    <w:multiLevelType w:val="hybridMultilevel"/>
    <w:tmpl w:val="35DCC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BC0741"/>
    <w:multiLevelType w:val="multilevel"/>
    <w:tmpl w:val="D690D0E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2964C8"/>
    <w:multiLevelType w:val="multilevel"/>
    <w:tmpl w:val="4EFC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6972EA"/>
    <w:multiLevelType w:val="multilevel"/>
    <w:tmpl w:val="BC4A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076DF3"/>
    <w:multiLevelType w:val="multilevel"/>
    <w:tmpl w:val="9EAE0F34"/>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E070E3"/>
    <w:multiLevelType w:val="multilevel"/>
    <w:tmpl w:val="03D8CB3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6F0B8B"/>
    <w:multiLevelType w:val="multilevel"/>
    <w:tmpl w:val="2E36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92443F"/>
    <w:multiLevelType w:val="multilevel"/>
    <w:tmpl w:val="B990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0C2B38"/>
    <w:multiLevelType w:val="hybridMultilevel"/>
    <w:tmpl w:val="989C25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7F68CC"/>
    <w:multiLevelType w:val="multilevel"/>
    <w:tmpl w:val="487417B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2A7E4F"/>
    <w:multiLevelType w:val="multilevel"/>
    <w:tmpl w:val="E578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811286"/>
    <w:multiLevelType w:val="hybridMultilevel"/>
    <w:tmpl w:val="C54A2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8947DB3"/>
    <w:multiLevelType w:val="multilevel"/>
    <w:tmpl w:val="0A8E4D9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7568F8"/>
    <w:multiLevelType w:val="multilevel"/>
    <w:tmpl w:val="801AC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0320D2"/>
    <w:multiLevelType w:val="multilevel"/>
    <w:tmpl w:val="B39CF45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B975CE"/>
    <w:multiLevelType w:val="multilevel"/>
    <w:tmpl w:val="60CC036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D3287E"/>
    <w:multiLevelType w:val="multilevel"/>
    <w:tmpl w:val="4566CCE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A5050E"/>
    <w:multiLevelType w:val="hybridMultilevel"/>
    <w:tmpl w:val="CD2ED9A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0F71E4A"/>
    <w:multiLevelType w:val="hybridMultilevel"/>
    <w:tmpl w:val="69E01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3D24704"/>
    <w:multiLevelType w:val="multilevel"/>
    <w:tmpl w:val="D49CFB12"/>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34B12A3D"/>
    <w:multiLevelType w:val="hybridMultilevel"/>
    <w:tmpl w:val="9552D4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4F84D5D"/>
    <w:multiLevelType w:val="multilevel"/>
    <w:tmpl w:val="66CC265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BE22B6"/>
    <w:multiLevelType w:val="multilevel"/>
    <w:tmpl w:val="ADB8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E529EB"/>
    <w:multiLevelType w:val="multilevel"/>
    <w:tmpl w:val="D49CFB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7D7F83"/>
    <w:multiLevelType w:val="multilevel"/>
    <w:tmpl w:val="299230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A644E0"/>
    <w:multiLevelType w:val="multilevel"/>
    <w:tmpl w:val="32D44BE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663FB1"/>
    <w:multiLevelType w:val="multilevel"/>
    <w:tmpl w:val="6B2E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0F1BAB"/>
    <w:multiLevelType w:val="multilevel"/>
    <w:tmpl w:val="41D4B1B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A174B4"/>
    <w:multiLevelType w:val="multilevel"/>
    <w:tmpl w:val="E062A1A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103303"/>
    <w:multiLevelType w:val="multilevel"/>
    <w:tmpl w:val="7BA0335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232161"/>
    <w:multiLevelType w:val="multilevel"/>
    <w:tmpl w:val="9AFEA2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306AAB"/>
    <w:multiLevelType w:val="multilevel"/>
    <w:tmpl w:val="FBB01E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6861D0"/>
    <w:multiLevelType w:val="multilevel"/>
    <w:tmpl w:val="615E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08467F"/>
    <w:multiLevelType w:val="multilevel"/>
    <w:tmpl w:val="5F9A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9165A6"/>
    <w:multiLevelType w:val="multilevel"/>
    <w:tmpl w:val="C06221C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152145"/>
    <w:multiLevelType w:val="multilevel"/>
    <w:tmpl w:val="3326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88254B"/>
    <w:multiLevelType w:val="multilevel"/>
    <w:tmpl w:val="F056C45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064751"/>
    <w:multiLevelType w:val="multilevel"/>
    <w:tmpl w:val="5824CAA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23C6394"/>
    <w:multiLevelType w:val="multilevel"/>
    <w:tmpl w:val="FFBA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D5435B"/>
    <w:multiLevelType w:val="multilevel"/>
    <w:tmpl w:val="910882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78E0264"/>
    <w:multiLevelType w:val="hybridMultilevel"/>
    <w:tmpl w:val="ACEEDB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8CB76DA"/>
    <w:multiLevelType w:val="multilevel"/>
    <w:tmpl w:val="9B8CC41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9B224C8"/>
    <w:multiLevelType w:val="multilevel"/>
    <w:tmpl w:val="74C0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6D4052"/>
    <w:multiLevelType w:val="multilevel"/>
    <w:tmpl w:val="B5A4D22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6154214"/>
    <w:multiLevelType w:val="multilevel"/>
    <w:tmpl w:val="7952BE0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171C80"/>
    <w:multiLevelType w:val="multilevel"/>
    <w:tmpl w:val="191814B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2413790">
    <w:abstractNumId w:val="34"/>
  </w:num>
  <w:num w:numId="2" w16cid:durableId="2069256626">
    <w:abstractNumId w:val="32"/>
  </w:num>
  <w:num w:numId="3" w16cid:durableId="497233652">
    <w:abstractNumId w:val="5"/>
  </w:num>
  <w:num w:numId="4" w16cid:durableId="262956634">
    <w:abstractNumId w:val="9"/>
  </w:num>
  <w:num w:numId="5" w16cid:durableId="1019702940">
    <w:abstractNumId w:val="21"/>
  </w:num>
  <w:num w:numId="6" w16cid:durableId="295137823">
    <w:abstractNumId w:val="24"/>
  </w:num>
  <w:num w:numId="7" w16cid:durableId="1027099669">
    <w:abstractNumId w:val="6"/>
  </w:num>
  <w:num w:numId="8" w16cid:durableId="187765132">
    <w:abstractNumId w:val="10"/>
  </w:num>
  <w:num w:numId="9" w16cid:durableId="449860090">
    <w:abstractNumId w:val="37"/>
  </w:num>
  <w:num w:numId="10" w16cid:durableId="912934053">
    <w:abstractNumId w:val="1"/>
  </w:num>
  <w:num w:numId="11" w16cid:durableId="997272587">
    <w:abstractNumId w:val="3"/>
  </w:num>
  <w:num w:numId="12" w16cid:durableId="1800953506">
    <w:abstractNumId w:val="44"/>
  </w:num>
  <w:num w:numId="13" w16cid:durableId="1833334024">
    <w:abstractNumId w:val="43"/>
  </w:num>
  <w:num w:numId="14" w16cid:durableId="1720129644">
    <w:abstractNumId w:val="52"/>
  </w:num>
  <w:num w:numId="15" w16cid:durableId="1614633900">
    <w:abstractNumId w:val="36"/>
  </w:num>
  <w:num w:numId="16" w16cid:durableId="1798641259">
    <w:abstractNumId w:val="46"/>
  </w:num>
  <w:num w:numId="17" w16cid:durableId="1251811380">
    <w:abstractNumId w:val="33"/>
  </w:num>
  <w:num w:numId="18" w16cid:durableId="1860506401">
    <w:abstractNumId w:val="17"/>
  </w:num>
  <w:num w:numId="19" w16cid:durableId="895167589">
    <w:abstractNumId w:val="53"/>
  </w:num>
  <w:num w:numId="20" w16cid:durableId="865405974">
    <w:abstractNumId w:val="11"/>
  </w:num>
  <w:num w:numId="21" w16cid:durableId="661544438">
    <w:abstractNumId w:val="29"/>
  </w:num>
  <w:num w:numId="22" w16cid:durableId="859319300">
    <w:abstractNumId w:val="49"/>
  </w:num>
  <w:num w:numId="23" w16cid:durableId="1002198368">
    <w:abstractNumId w:val="15"/>
  </w:num>
  <w:num w:numId="24" w16cid:durableId="1806971846">
    <w:abstractNumId w:val="13"/>
  </w:num>
  <w:num w:numId="25" w16cid:durableId="1429812288">
    <w:abstractNumId w:val="51"/>
  </w:num>
  <w:num w:numId="26" w16cid:durableId="1801681125">
    <w:abstractNumId w:val="12"/>
  </w:num>
  <w:num w:numId="27" w16cid:durableId="1967151973">
    <w:abstractNumId w:val="35"/>
  </w:num>
  <w:num w:numId="28" w16cid:durableId="1734888939">
    <w:abstractNumId w:val="30"/>
  </w:num>
  <w:num w:numId="29" w16cid:durableId="677000284">
    <w:abstractNumId w:val="50"/>
  </w:num>
  <w:num w:numId="30" w16cid:durableId="306787833">
    <w:abstractNumId w:val="47"/>
  </w:num>
  <w:num w:numId="31" w16cid:durableId="560213013">
    <w:abstractNumId w:val="39"/>
  </w:num>
  <w:num w:numId="32" w16cid:durableId="1546335520">
    <w:abstractNumId w:val="40"/>
  </w:num>
  <w:num w:numId="33" w16cid:durableId="970210087">
    <w:abstractNumId w:val="0"/>
  </w:num>
  <w:num w:numId="34" w16cid:durableId="1991514803">
    <w:abstractNumId w:val="2"/>
  </w:num>
  <w:num w:numId="35" w16cid:durableId="610631010">
    <w:abstractNumId w:val="23"/>
  </w:num>
  <w:num w:numId="36" w16cid:durableId="1078676809">
    <w:abstractNumId w:val="41"/>
  </w:num>
  <w:num w:numId="37" w16cid:durableId="518280737">
    <w:abstractNumId w:val="22"/>
  </w:num>
  <w:num w:numId="38" w16cid:durableId="1186753553">
    <w:abstractNumId w:val="7"/>
  </w:num>
  <w:num w:numId="39" w16cid:durableId="737099302">
    <w:abstractNumId w:val="42"/>
  </w:num>
  <w:num w:numId="40" w16cid:durableId="602104419">
    <w:abstractNumId w:val="4"/>
  </w:num>
  <w:num w:numId="41" w16cid:durableId="1402019566">
    <w:abstractNumId w:val="45"/>
  </w:num>
  <w:num w:numId="42" w16cid:durableId="606011705">
    <w:abstractNumId w:val="20"/>
  </w:num>
  <w:num w:numId="43" w16cid:durableId="1118598393">
    <w:abstractNumId w:val="14"/>
  </w:num>
  <w:num w:numId="44" w16cid:durableId="1849101051">
    <w:abstractNumId w:val="38"/>
  </w:num>
  <w:num w:numId="45" w16cid:durableId="1200751052">
    <w:abstractNumId w:val="18"/>
  </w:num>
  <w:num w:numId="46" w16cid:durableId="81032306">
    <w:abstractNumId w:val="16"/>
  </w:num>
  <w:num w:numId="47" w16cid:durableId="203834365">
    <w:abstractNumId w:val="25"/>
  </w:num>
  <w:num w:numId="48" w16cid:durableId="2076391758">
    <w:abstractNumId w:val="48"/>
  </w:num>
  <w:num w:numId="49" w16cid:durableId="303700943">
    <w:abstractNumId w:val="8"/>
  </w:num>
  <w:num w:numId="50" w16cid:durableId="166333190">
    <w:abstractNumId w:val="28"/>
  </w:num>
  <w:num w:numId="51" w16cid:durableId="519054577">
    <w:abstractNumId w:val="31"/>
  </w:num>
  <w:num w:numId="52" w16cid:durableId="1479763115">
    <w:abstractNumId w:val="27"/>
  </w:num>
  <w:num w:numId="53" w16cid:durableId="1286809851">
    <w:abstractNumId w:val="26"/>
  </w:num>
  <w:num w:numId="54" w16cid:durableId="1927231342">
    <w:abstractNumId w:val="1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91"/>
    <w:rsid w:val="00114192"/>
    <w:rsid w:val="001B371F"/>
    <w:rsid w:val="001C71A5"/>
    <w:rsid w:val="001F4354"/>
    <w:rsid w:val="002B0CD1"/>
    <w:rsid w:val="002C5A97"/>
    <w:rsid w:val="00490714"/>
    <w:rsid w:val="004D3E20"/>
    <w:rsid w:val="00553D44"/>
    <w:rsid w:val="00623691"/>
    <w:rsid w:val="006B664C"/>
    <w:rsid w:val="0079742D"/>
    <w:rsid w:val="007B2325"/>
    <w:rsid w:val="007C1EFA"/>
    <w:rsid w:val="00867D02"/>
    <w:rsid w:val="00992BA2"/>
    <w:rsid w:val="00B054F0"/>
    <w:rsid w:val="00B346EA"/>
    <w:rsid w:val="00BF4AE3"/>
    <w:rsid w:val="00BF53BC"/>
    <w:rsid w:val="00C63306"/>
    <w:rsid w:val="00D77305"/>
    <w:rsid w:val="00DB30E8"/>
    <w:rsid w:val="00E40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734FB7B"/>
  <w15:chartTrackingRefBased/>
  <w15:docId w15:val="{6F6CAC96-B58D-4D39-B3DD-6FAD7A9F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36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36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36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36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6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36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36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3691"/>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623691"/>
    <w:rPr>
      <w:color w:val="0000FF"/>
      <w:u w:val="single"/>
    </w:rPr>
  </w:style>
  <w:style w:type="character" w:customStyle="1" w:styleId="timer">
    <w:name w:val="timer"/>
    <w:basedOn w:val="DefaultParagraphFont"/>
    <w:rsid w:val="00623691"/>
  </w:style>
  <w:style w:type="paragraph" w:styleId="NormalWeb">
    <w:name w:val="Normal (Web)"/>
    <w:basedOn w:val="Normal"/>
    <w:uiPriority w:val="99"/>
    <w:semiHidden/>
    <w:unhideWhenUsed/>
    <w:rsid w:val="006236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3691"/>
    <w:rPr>
      <w:b/>
      <w:bCs/>
    </w:rPr>
  </w:style>
  <w:style w:type="character" w:styleId="Emphasis">
    <w:name w:val="Emphasis"/>
    <w:basedOn w:val="DefaultParagraphFont"/>
    <w:uiPriority w:val="20"/>
    <w:qFormat/>
    <w:rsid w:val="00623691"/>
    <w:rPr>
      <w:i/>
      <w:iCs/>
    </w:rPr>
  </w:style>
  <w:style w:type="paragraph" w:styleId="Header">
    <w:name w:val="header"/>
    <w:basedOn w:val="Normal"/>
    <w:link w:val="HeaderChar"/>
    <w:uiPriority w:val="99"/>
    <w:unhideWhenUsed/>
    <w:rsid w:val="00623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691"/>
  </w:style>
  <w:style w:type="paragraph" w:styleId="Footer">
    <w:name w:val="footer"/>
    <w:basedOn w:val="Normal"/>
    <w:link w:val="FooterChar"/>
    <w:uiPriority w:val="99"/>
    <w:unhideWhenUsed/>
    <w:rsid w:val="00623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691"/>
  </w:style>
  <w:style w:type="character" w:styleId="UnresolvedMention">
    <w:name w:val="Unresolved Mention"/>
    <w:basedOn w:val="DefaultParagraphFont"/>
    <w:uiPriority w:val="99"/>
    <w:semiHidden/>
    <w:unhideWhenUsed/>
    <w:rsid w:val="00C63306"/>
    <w:rPr>
      <w:color w:val="605E5C"/>
      <w:shd w:val="clear" w:color="auto" w:fill="E1DFDD"/>
    </w:rPr>
  </w:style>
  <w:style w:type="character" w:styleId="FollowedHyperlink">
    <w:name w:val="FollowedHyperlink"/>
    <w:basedOn w:val="DefaultParagraphFont"/>
    <w:uiPriority w:val="99"/>
    <w:semiHidden/>
    <w:unhideWhenUsed/>
    <w:rsid w:val="00BF53BC"/>
    <w:rPr>
      <w:color w:val="954F72" w:themeColor="followedHyperlink"/>
      <w:u w:val="single"/>
    </w:rPr>
  </w:style>
  <w:style w:type="paragraph" w:styleId="ListParagraph">
    <w:name w:val="List Paragraph"/>
    <w:basedOn w:val="Normal"/>
    <w:uiPriority w:val="34"/>
    <w:qFormat/>
    <w:rsid w:val="00B346EA"/>
    <w:pPr>
      <w:ind w:left="720"/>
      <w:contextualSpacing/>
    </w:pPr>
  </w:style>
  <w:style w:type="character" w:customStyle="1" w:styleId="awsuiheading-text2qdw91upmp262">
    <w:name w:val="awsui_heading-text_2qdw9_1upmp_262"/>
    <w:basedOn w:val="DefaultParagraphFont"/>
    <w:rsid w:val="00B34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5564">
      <w:bodyDiv w:val="1"/>
      <w:marLeft w:val="0"/>
      <w:marRight w:val="0"/>
      <w:marTop w:val="0"/>
      <w:marBottom w:val="0"/>
      <w:divBdr>
        <w:top w:val="none" w:sz="0" w:space="0" w:color="auto"/>
        <w:left w:val="none" w:sz="0" w:space="0" w:color="auto"/>
        <w:bottom w:val="none" w:sz="0" w:space="0" w:color="auto"/>
        <w:right w:val="none" w:sz="0" w:space="0" w:color="auto"/>
      </w:divBdr>
      <w:divsChild>
        <w:div w:id="770009183">
          <w:marLeft w:val="0"/>
          <w:marRight w:val="0"/>
          <w:marTop w:val="0"/>
          <w:marBottom w:val="0"/>
          <w:divBdr>
            <w:top w:val="none" w:sz="0" w:space="0" w:color="auto"/>
            <w:left w:val="none" w:sz="0" w:space="0" w:color="auto"/>
            <w:bottom w:val="single" w:sz="6" w:space="0" w:color="DADCE0"/>
            <w:right w:val="none" w:sz="0" w:space="0" w:color="auto"/>
          </w:divBdr>
          <w:divsChild>
            <w:div w:id="828136936">
              <w:marLeft w:val="0"/>
              <w:marRight w:val="0"/>
              <w:marTop w:val="0"/>
              <w:marBottom w:val="0"/>
              <w:divBdr>
                <w:top w:val="none" w:sz="0" w:space="0" w:color="auto"/>
                <w:left w:val="none" w:sz="0" w:space="0" w:color="auto"/>
                <w:bottom w:val="none" w:sz="0" w:space="0" w:color="auto"/>
                <w:right w:val="none" w:sz="0" w:space="0" w:color="auto"/>
              </w:divBdr>
              <w:divsChild>
                <w:div w:id="1170634673">
                  <w:marLeft w:val="0"/>
                  <w:marRight w:val="0"/>
                  <w:marTop w:val="0"/>
                  <w:marBottom w:val="0"/>
                  <w:divBdr>
                    <w:top w:val="none" w:sz="0" w:space="0" w:color="auto"/>
                    <w:left w:val="none" w:sz="0" w:space="0" w:color="auto"/>
                    <w:bottom w:val="none" w:sz="0" w:space="0" w:color="auto"/>
                    <w:right w:val="none" w:sz="0" w:space="0" w:color="auto"/>
                  </w:divBdr>
                </w:div>
                <w:div w:id="1507745927">
                  <w:marLeft w:val="0"/>
                  <w:marRight w:val="0"/>
                  <w:marTop w:val="0"/>
                  <w:marBottom w:val="0"/>
                  <w:divBdr>
                    <w:top w:val="none" w:sz="0" w:space="0" w:color="auto"/>
                    <w:left w:val="none" w:sz="0" w:space="0" w:color="auto"/>
                    <w:bottom w:val="none" w:sz="0" w:space="0" w:color="auto"/>
                    <w:right w:val="none" w:sz="0" w:space="0" w:color="auto"/>
                  </w:divBdr>
                  <w:divsChild>
                    <w:div w:id="2054767578">
                      <w:marLeft w:val="0"/>
                      <w:marRight w:val="360"/>
                      <w:marTop w:val="0"/>
                      <w:marBottom w:val="0"/>
                      <w:divBdr>
                        <w:top w:val="none" w:sz="0" w:space="0" w:color="auto"/>
                        <w:left w:val="none" w:sz="0" w:space="0" w:color="auto"/>
                        <w:bottom w:val="none" w:sz="0" w:space="0" w:color="auto"/>
                        <w:right w:val="none" w:sz="0" w:space="0" w:color="auto"/>
                      </w:divBdr>
                    </w:div>
                    <w:div w:id="786972099">
                      <w:marLeft w:val="0"/>
                      <w:marRight w:val="360"/>
                      <w:marTop w:val="0"/>
                      <w:marBottom w:val="0"/>
                      <w:divBdr>
                        <w:top w:val="none" w:sz="0" w:space="0" w:color="auto"/>
                        <w:left w:val="none" w:sz="0" w:space="0" w:color="auto"/>
                        <w:bottom w:val="none" w:sz="0" w:space="0" w:color="auto"/>
                        <w:right w:val="none" w:sz="0" w:space="0" w:color="auto"/>
                      </w:divBdr>
                    </w:div>
                    <w:div w:id="265122146">
                      <w:marLeft w:val="0"/>
                      <w:marRight w:val="0"/>
                      <w:marTop w:val="0"/>
                      <w:marBottom w:val="0"/>
                      <w:divBdr>
                        <w:top w:val="none" w:sz="0" w:space="0" w:color="auto"/>
                        <w:left w:val="none" w:sz="0" w:space="0" w:color="auto"/>
                        <w:bottom w:val="none" w:sz="0" w:space="0" w:color="auto"/>
                        <w:right w:val="none" w:sz="0" w:space="0" w:color="auto"/>
                      </w:divBdr>
                      <w:divsChild>
                        <w:div w:id="11432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3557">
          <w:marLeft w:val="0"/>
          <w:marRight w:val="0"/>
          <w:marTop w:val="0"/>
          <w:marBottom w:val="0"/>
          <w:divBdr>
            <w:top w:val="none" w:sz="0" w:space="0" w:color="auto"/>
            <w:left w:val="none" w:sz="0" w:space="0" w:color="auto"/>
            <w:bottom w:val="none" w:sz="0" w:space="0" w:color="auto"/>
            <w:right w:val="none" w:sz="0" w:space="0" w:color="auto"/>
          </w:divBdr>
          <w:divsChild>
            <w:div w:id="491485719">
              <w:marLeft w:val="0"/>
              <w:marRight w:val="0"/>
              <w:marTop w:val="0"/>
              <w:marBottom w:val="0"/>
              <w:divBdr>
                <w:top w:val="none" w:sz="0" w:space="0" w:color="auto"/>
                <w:left w:val="none" w:sz="0" w:space="0" w:color="auto"/>
                <w:bottom w:val="none" w:sz="0" w:space="0" w:color="auto"/>
                <w:right w:val="none" w:sz="0" w:space="0" w:color="auto"/>
              </w:divBdr>
              <w:divsChild>
                <w:div w:id="1838421604">
                  <w:marLeft w:val="0"/>
                  <w:marRight w:val="0"/>
                  <w:marTop w:val="0"/>
                  <w:marBottom w:val="180"/>
                  <w:divBdr>
                    <w:top w:val="none" w:sz="0" w:space="0" w:color="auto"/>
                    <w:left w:val="none" w:sz="0" w:space="0" w:color="auto"/>
                    <w:bottom w:val="none" w:sz="0" w:space="0" w:color="auto"/>
                    <w:right w:val="none" w:sz="0" w:space="0" w:color="auto"/>
                  </w:divBdr>
                  <w:divsChild>
                    <w:div w:id="909190373">
                      <w:marLeft w:val="0"/>
                      <w:marRight w:val="0"/>
                      <w:marTop w:val="0"/>
                      <w:marBottom w:val="0"/>
                      <w:divBdr>
                        <w:top w:val="none" w:sz="0" w:space="0" w:color="auto"/>
                        <w:left w:val="none" w:sz="0" w:space="0" w:color="auto"/>
                        <w:bottom w:val="none" w:sz="0" w:space="0" w:color="auto"/>
                        <w:right w:val="none" w:sz="0" w:space="0" w:color="auto"/>
                      </w:divBdr>
                      <w:divsChild>
                        <w:div w:id="9091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1428">
                  <w:marLeft w:val="0"/>
                  <w:marRight w:val="0"/>
                  <w:marTop w:val="0"/>
                  <w:marBottom w:val="0"/>
                  <w:divBdr>
                    <w:top w:val="none" w:sz="0" w:space="0" w:color="auto"/>
                    <w:left w:val="none" w:sz="0" w:space="0" w:color="auto"/>
                    <w:bottom w:val="none" w:sz="0" w:space="0" w:color="auto"/>
                    <w:right w:val="none" w:sz="0" w:space="0" w:color="auto"/>
                  </w:divBdr>
                </w:div>
                <w:div w:id="1016466113">
                  <w:marLeft w:val="4800"/>
                  <w:marRight w:val="4800"/>
                  <w:marTop w:val="0"/>
                  <w:marBottom w:val="0"/>
                  <w:divBdr>
                    <w:top w:val="none" w:sz="0" w:space="0" w:color="auto"/>
                    <w:left w:val="none" w:sz="0" w:space="0" w:color="auto"/>
                    <w:bottom w:val="none" w:sz="0" w:space="0" w:color="auto"/>
                    <w:right w:val="none" w:sz="0" w:space="0" w:color="auto"/>
                  </w:divBdr>
                  <w:divsChild>
                    <w:div w:id="1487936375">
                      <w:marLeft w:val="0"/>
                      <w:marRight w:val="0"/>
                      <w:marTop w:val="0"/>
                      <w:marBottom w:val="0"/>
                      <w:divBdr>
                        <w:top w:val="none" w:sz="0" w:space="0" w:color="auto"/>
                        <w:left w:val="none" w:sz="0" w:space="0" w:color="auto"/>
                        <w:bottom w:val="none" w:sz="0" w:space="0" w:color="auto"/>
                        <w:right w:val="none" w:sz="0" w:space="0" w:color="auto"/>
                      </w:divBdr>
                      <w:divsChild>
                        <w:div w:id="1888838294">
                          <w:marLeft w:val="0"/>
                          <w:marRight w:val="0"/>
                          <w:marTop w:val="0"/>
                          <w:marBottom w:val="0"/>
                          <w:divBdr>
                            <w:top w:val="none" w:sz="0" w:space="0" w:color="auto"/>
                            <w:left w:val="none" w:sz="0" w:space="0" w:color="auto"/>
                            <w:bottom w:val="none" w:sz="0" w:space="0" w:color="auto"/>
                            <w:right w:val="none" w:sz="0" w:space="0" w:color="auto"/>
                          </w:divBdr>
                          <w:divsChild>
                            <w:div w:id="1921912953">
                              <w:marLeft w:val="0"/>
                              <w:marRight w:val="0"/>
                              <w:marTop w:val="0"/>
                              <w:marBottom w:val="0"/>
                              <w:divBdr>
                                <w:top w:val="none" w:sz="0" w:space="0" w:color="auto"/>
                                <w:left w:val="none" w:sz="0" w:space="0" w:color="auto"/>
                                <w:bottom w:val="none" w:sz="0" w:space="0" w:color="auto"/>
                                <w:right w:val="none" w:sz="0" w:space="0" w:color="auto"/>
                              </w:divBdr>
                              <w:divsChild>
                                <w:div w:id="4259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38313">
                          <w:marLeft w:val="0"/>
                          <w:marRight w:val="0"/>
                          <w:marTop w:val="0"/>
                          <w:marBottom w:val="0"/>
                          <w:divBdr>
                            <w:top w:val="none" w:sz="0" w:space="0" w:color="auto"/>
                            <w:left w:val="none" w:sz="0" w:space="0" w:color="auto"/>
                            <w:bottom w:val="none" w:sz="0" w:space="0" w:color="auto"/>
                            <w:right w:val="none" w:sz="0" w:space="0" w:color="auto"/>
                          </w:divBdr>
                        </w:div>
                      </w:divsChild>
                    </w:div>
                    <w:div w:id="1172572279">
                      <w:marLeft w:val="0"/>
                      <w:marRight w:val="0"/>
                      <w:marTop w:val="0"/>
                      <w:marBottom w:val="0"/>
                      <w:divBdr>
                        <w:top w:val="none" w:sz="0" w:space="0" w:color="auto"/>
                        <w:left w:val="none" w:sz="0" w:space="0" w:color="auto"/>
                        <w:bottom w:val="none" w:sz="0" w:space="0" w:color="auto"/>
                        <w:right w:val="none" w:sz="0" w:space="0" w:color="auto"/>
                      </w:divBdr>
                      <w:divsChild>
                        <w:div w:id="1071150904">
                          <w:marLeft w:val="0"/>
                          <w:marRight w:val="0"/>
                          <w:marTop w:val="0"/>
                          <w:marBottom w:val="0"/>
                          <w:divBdr>
                            <w:top w:val="none" w:sz="0" w:space="0" w:color="auto"/>
                            <w:left w:val="none" w:sz="0" w:space="0" w:color="auto"/>
                            <w:bottom w:val="none" w:sz="0" w:space="0" w:color="auto"/>
                            <w:right w:val="none" w:sz="0" w:space="0" w:color="auto"/>
                          </w:divBdr>
                          <w:divsChild>
                            <w:div w:id="1178930532">
                              <w:marLeft w:val="0"/>
                              <w:marRight w:val="0"/>
                              <w:marTop w:val="0"/>
                              <w:marBottom w:val="0"/>
                              <w:divBdr>
                                <w:top w:val="none" w:sz="0" w:space="0" w:color="auto"/>
                                <w:left w:val="none" w:sz="0" w:space="0" w:color="auto"/>
                                <w:bottom w:val="none" w:sz="0" w:space="0" w:color="auto"/>
                                <w:right w:val="none" w:sz="0" w:space="0" w:color="auto"/>
                              </w:divBdr>
                              <w:divsChild>
                                <w:div w:id="1972251506">
                                  <w:marLeft w:val="0"/>
                                  <w:marRight w:val="0"/>
                                  <w:marTop w:val="0"/>
                                  <w:marBottom w:val="0"/>
                                  <w:divBdr>
                                    <w:top w:val="none" w:sz="0" w:space="0" w:color="auto"/>
                                    <w:left w:val="none" w:sz="0" w:space="0" w:color="auto"/>
                                    <w:bottom w:val="none" w:sz="0" w:space="0" w:color="auto"/>
                                    <w:right w:val="none" w:sz="0" w:space="0" w:color="auto"/>
                                  </w:divBdr>
                                  <w:divsChild>
                                    <w:div w:id="1647592381">
                                      <w:marLeft w:val="0"/>
                                      <w:marRight w:val="0"/>
                                      <w:marTop w:val="0"/>
                                      <w:marBottom w:val="0"/>
                                      <w:divBdr>
                                        <w:top w:val="none" w:sz="0" w:space="0" w:color="auto"/>
                                        <w:left w:val="none" w:sz="0" w:space="0" w:color="auto"/>
                                        <w:bottom w:val="none" w:sz="0" w:space="0" w:color="auto"/>
                                        <w:right w:val="none" w:sz="0" w:space="0" w:color="auto"/>
                                      </w:divBdr>
                                      <w:divsChild>
                                        <w:div w:id="365107670">
                                          <w:marLeft w:val="0"/>
                                          <w:marRight w:val="0"/>
                                          <w:marTop w:val="0"/>
                                          <w:marBottom w:val="90"/>
                                          <w:divBdr>
                                            <w:top w:val="none" w:sz="0" w:space="0" w:color="auto"/>
                                            <w:left w:val="none" w:sz="0" w:space="0" w:color="auto"/>
                                            <w:bottom w:val="none" w:sz="0" w:space="0" w:color="auto"/>
                                            <w:right w:val="none" w:sz="0" w:space="0" w:color="auto"/>
                                          </w:divBdr>
                                        </w:div>
                                      </w:divsChild>
                                    </w:div>
                                    <w:div w:id="1601251784">
                                      <w:marLeft w:val="0"/>
                                      <w:marRight w:val="0"/>
                                      <w:marTop w:val="0"/>
                                      <w:marBottom w:val="0"/>
                                      <w:divBdr>
                                        <w:top w:val="none" w:sz="0" w:space="0" w:color="auto"/>
                                        <w:left w:val="none" w:sz="0" w:space="0" w:color="auto"/>
                                        <w:bottom w:val="none" w:sz="0" w:space="0" w:color="auto"/>
                                        <w:right w:val="none" w:sz="0" w:space="0" w:color="auto"/>
                                      </w:divBdr>
                                      <w:divsChild>
                                        <w:div w:id="19928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08970">
      <w:bodyDiv w:val="1"/>
      <w:marLeft w:val="0"/>
      <w:marRight w:val="0"/>
      <w:marTop w:val="0"/>
      <w:marBottom w:val="0"/>
      <w:divBdr>
        <w:top w:val="none" w:sz="0" w:space="0" w:color="auto"/>
        <w:left w:val="none" w:sz="0" w:space="0" w:color="auto"/>
        <w:bottom w:val="none" w:sz="0" w:space="0" w:color="auto"/>
        <w:right w:val="none" w:sz="0" w:space="0" w:color="auto"/>
      </w:divBdr>
    </w:div>
    <w:div w:id="397674941">
      <w:bodyDiv w:val="1"/>
      <w:marLeft w:val="0"/>
      <w:marRight w:val="0"/>
      <w:marTop w:val="0"/>
      <w:marBottom w:val="0"/>
      <w:divBdr>
        <w:top w:val="none" w:sz="0" w:space="0" w:color="auto"/>
        <w:left w:val="none" w:sz="0" w:space="0" w:color="auto"/>
        <w:bottom w:val="none" w:sz="0" w:space="0" w:color="auto"/>
        <w:right w:val="none" w:sz="0" w:space="0" w:color="auto"/>
      </w:divBdr>
    </w:div>
    <w:div w:id="1205674765">
      <w:bodyDiv w:val="1"/>
      <w:marLeft w:val="0"/>
      <w:marRight w:val="0"/>
      <w:marTop w:val="0"/>
      <w:marBottom w:val="0"/>
      <w:divBdr>
        <w:top w:val="none" w:sz="0" w:space="0" w:color="auto"/>
        <w:left w:val="none" w:sz="0" w:space="0" w:color="auto"/>
        <w:bottom w:val="none" w:sz="0" w:space="0" w:color="auto"/>
        <w:right w:val="none" w:sz="0" w:space="0" w:color="auto"/>
      </w:divBdr>
    </w:div>
    <w:div w:id="1384911479">
      <w:bodyDiv w:val="1"/>
      <w:marLeft w:val="0"/>
      <w:marRight w:val="0"/>
      <w:marTop w:val="0"/>
      <w:marBottom w:val="0"/>
      <w:divBdr>
        <w:top w:val="none" w:sz="0" w:space="0" w:color="auto"/>
        <w:left w:val="none" w:sz="0" w:space="0" w:color="auto"/>
        <w:bottom w:val="none" w:sz="0" w:space="0" w:color="auto"/>
        <w:right w:val="none" w:sz="0" w:space="0" w:color="auto"/>
      </w:divBdr>
    </w:div>
    <w:div w:id="179667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s3.us-west-2.amazonaws.com/us-west-2-aws-training/awsu-spl/spl-68/2.0.8.prod/images/diagram.png" TargetMode="External"/><Relationship Id="rId13" Type="http://schemas.openxmlformats.org/officeDocument/2006/relationships/image" Target="media/image5.wmf"/><Relationship Id="rId18" Type="http://schemas.openxmlformats.org/officeDocument/2006/relationships/control" Target="activeX/activeX3.xml"/><Relationship Id="rId3" Type="http://schemas.openxmlformats.org/officeDocument/2006/relationships/settings" Target="settings.xml"/><Relationship Id="rId21" Type="http://schemas.openxmlformats.org/officeDocument/2006/relationships/hyperlink" Target="https://docs.aws.amazon.com/elasticloadbalancing/latest/network/introduction.html" TargetMode="External"/><Relationship Id="rId7" Type="http://schemas.openxmlformats.org/officeDocument/2006/relationships/image" Target="media/image1.png"/><Relationship Id="rId12" Type="http://schemas.openxmlformats.org/officeDocument/2006/relationships/hyperlink" Target="https://tngslearningsolutions.s3.amazonaws.com/Bootstrap.txt" TargetMode="External"/><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hyperlink" Target="https://aws.amazon.com/elasticloadbalanc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aws.amazon.com/elasticloadbalancing/latest/userguide/how-elastic-load-balancing-works.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ontrol" Target="activeX/activeX1.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info@tngslearningsolutions.com" TargetMode="External"/><Relationship Id="rId1" Type="http://schemas.openxmlformats.org/officeDocument/2006/relationships/image" Target="media/image8.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15</Pages>
  <Words>2330</Words>
  <Characters>13286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14</cp:revision>
  <cp:lastPrinted>2023-01-31T05:50:00Z</cp:lastPrinted>
  <dcterms:created xsi:type="dcterms:W3CDTF">2021-04-14T23:42:00Z</dcterms:created>
  <dcterms:modified xsi:type="dcterms:W3CDTF">2023-09-20T01:11:00Z</dcterms:modified>
</cp:coreProperties>
</file>