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513225">
        <w:rPr>
          <w:rFonts w:ascii="Helvetica" w:eastAsia="Times New Roman" w:hAnsi="Helvetica" w:cs="Helvetica"/>
          <w:color w:val="202124"/>
          <w:sz w:val="26"/>
          <w:szCs w:val="26"/>
        </w:rPr>
        <w:fldChar w:fldCharType="begin"/>
      </w:r>
      <w:r w:rsidR="00513225">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513225">
        <w:rPr>
          <w:rFonts w:ascii="Helvetica" w:eastAsia="Times New Roman" w:hAnsi="Helvetica" w:cs="Helvetica"/>
          <w:color w:val="202124"/>
          <w:sz w:val="26"/>
          <w:szCs w:val="26"/>
        </w:rPr>
        <w:fldChar w:fldCharType="separate"/>
      </w:r>
      <w:r w:rsidR="0086175F">
        <w:rPr>
          <w:rFonts w:ascii="Helvetica" w:eastAsia="Times New Roman" w:hAnsi="Helvetica" w:cs="Helvetica"/>
          <w:color w:val="202124"/>
          <w:sz w:val="26"/>
          <w:szCs w:val="26"/>
        </w:rPr>
        <w:fldChar w:fldCharType="begin"/>
      </w:r>
      <w:r w:rsidR="0086175F">
        <w:rPr>
          <w:rFonts w:ascii="Helvetica" w:eastAsia="Times New Roman" w:hAnsi="Helvetica" w:cs="Helvetica"/>
          <w:color w:val="202124"/>
          <w:sz w:val="26"/>
          <w:szCs w:val="26"/>
        </w:rPr>
        <w:instrText xml:space="preserve"> </w:instrText>
      </w:r>
      <w:r w:rsidR="0086175F">
        <w:rPr>
          <w:rFonts w:ascii="Helvetica" w:eastAsia="Times New Roman" w:hAnsi="Helvetica" w:cs="Helvetica"/>
          <w:color w:val="202124"/>
          <w:sz w:val="26"/>
          <w:szCs w:val="26"/>
        </w:rPr>
        <w:instrText>INCLUDEPICTURE  "https://s3.us-west-2.amazonaws.com/us-west-2-aws-training/awsu-spl/SPL-TF-200-NWCDVW-1/1.0.4.prod/instructions/en_us/images/VPCDiagram.png" \* MERGEFORM</w:instrText>
      </w:r>
      <w:r w:rsidR="0086175F">
        <w:rPr>
          <w:rFonts w:ascii="Helvetica" w:eastAsia="Times New Roman" w:hAnsi="Helvetica" w:cs="Helvetica"/>
          <w:color w:val="202124"/>
          <w:sz w:val="26"/>
          <w:szCs w:val="26"/>
        </w:rPr>
        <w:instrText>ATINET</w:instrText>
      </w:r>
      <w:r w:rsidR="0086175F">
        <w:rPr>
          <w:rFonts w:ascii="Helvetica" w:eastAsia="Times New Roman" w:hAnsi="Helvetica" w:cs="Helvetica"/>
          <w:color w:val="202124"/>
          <w:sz w:val="26"/>
          <w:szCs w:val="26"/>
        </w:rPr>
        <w:instrText xml:space="preserve"> </w:instrText>
      </w:r>
      <w:r w:rsidR="0086175F">
        <w:rPr>
          <w:rFonts w:ascii="Helvetica" w:eastAsia="Times New Roman" w:hAnsi="Helvetica" w:cs="Helvetica"/>
          <w:color w:val="202124"/>
          <w:sz w:val="26"/>
          <w:szCs w:val="26"/>
        </w:rPr>
        <w:fldChar w:fldCharType="separate"/>
      </w:r>
      <w:r w:rsidR="0086175F">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9pt;height:643.95pt">
            <v:imagedata r:id="rId7" r:href="rId8"/>
          </v:shape>
        </w:pict>
      </w:r>
      <w:r w:rsidR="0086175F">
        <w:rPr>
          <w:rFonts w:ascii="Helvetica" w:eastAsia="Times New Roman" w:hAnsi="Helvetica" w:cs="Helvetica"/>
          <w:color w:val="202124"/>
          <w:sz w:val="26"/>
          <w:szCs w:val="26"/>
        </w:rPr>
        <w:fldChar w:fldCharType="end"/>
      </w:r>
      <w:r w:rsidR="00513225">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86175F"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65270919"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124" type="#_x0000_t75" style="width:32.85pt;height:17.85pt" o:ole="">
            <v:imagedata r:id="rId11" o:title=""/>
          </v:shape>
          <w:control r:id="rId12" w:name="DefaultOcxName" w:shapeid="_x0000_i1124"/>
        </w:object>
      </w:r>
    </w:p>
    <w:p w14:paraId="07668A8B" w14:textId="3B564D3D"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127" type="#_x0000_t75" style="width:50.1pt;height:17.85pt" o:ole="">
            <v:imagedata r:id="rId13" o:title=""/>
          </v:shape>
          <w:control r:id="rId14" w:name="DefaultOcxName1" w:shapeid="_x0000_i1127"/>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A823093" w14:textId="179813A9"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267" type="#_x0000_t75" style="width:63.95pt;height:17.85pt" o:ole="">
            <v:imagedata r:id="rId15" o:title=""/>
          </v:shape>
          <w:control r:id="rId16" w:name="DefaultOcxName2" w:shapeid="_x0000_i1267"/>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2A38B7F9"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133" type="#_x0000_t75" style="width:60.5pt;height:17.85pt" o:ole="">
            <v:imagedata r:id="rId17" o:title=""/>
          </v:shape>
          <w:control r:id="rId18" w:name="DefaultOcxName3" w:shapeid="_x0000_i1133"/>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115865FC"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136" type="#_x0000_t75" style="width:32.85pt;height:17.85pt" o:ole="">
            <v:imagedata r:id="rId20" o:title=""/>
          </v:shape>
          <w:control r:id="rId21" w:name="DefaultOcxName4" w:shapeid="_x0000_i1136"/>
        </w:object>
      </w:r>
    </w:p>
    <w:p w14:paraId="333FC1D7" w14:textId="52304BD8"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139" type="#_x0000_t75" style="width:57pt;height:17.85pt" o:ole="">
            <v:imagedata r:id="rId22" o:title=""/>
          </v:shape>
          <w:control r:id="rId23" w:name="DefaultOcxName5" w:shapeid="_x0000_i1139"/>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4CCB9000"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142" type="#_x0000_t75" style="width:50.1pt;height:17.85pt" o:ole="">
            <v:imagedata r:id="rId24" o:title=""/>
          </v:shape>
          <w:control r:id="rId25" w:name="DefaultOcxName6" w:shapeid="_x0000_i1142"/>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xml:space="preserve">: Even though we named these subnets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848F373" w14:textId="42A80D0B"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145" type="#_x0000_t75" style="width:60.5pt;height:17.85pt" o:ole="">
            <v:imagedata r:id="rId26" o:title=""/>
          </v:shape>
          <w:control r:id="rId27" w:name="DefaultOcxName7" w:shapeid="_x0000_i1145"/>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1A34C30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148" type="#_x0000_t75" style="width:53.55pt;height:17.85pt" o:ole="">
            <v:imagedata r:id="rId28" o:title=""/>
          </v:shape>
          <w:control r:id="rId29" w:name="DefaultOcxName8" w:shapeid="_x0000_i1148"/>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FDFE462" w14:textId="10C1C149"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151" type="#_x0000_t75" style="width:60.5pt;height:17.85pt" o:ole="">
            <v:imagedata r:id="rId30" o:title=""/>
          </v:shape>
          <w:control r:id="rId31" w:name="DefaultOcxName9" w:shapeid="_x0000_i1151"/>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40FF12E2"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154" type="#_x0000_t75" style="width:53.55pt;height:17.85pt" o:ole="">
            <v:imagedata r:id="rId32" o:title=""/>
          </v:shape>
          <w:control r:id="rId33" w:name="DefaultOcxName10" w:shapeid="_x0000_i1154"/>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3C6CF6A" w14:textId="339D6C9B"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57" type="#_x0000_t75" style="width:60.5pt;height:17.85pt" o:ole="">
            <v:imagedata r:id="rId34" o:title=""/>
          </v:shape>
          <w:control r:id="rId35" w:name="DefaultOcxName11" w:shapeid="_x0000_i1157"/>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0636FAFF"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160" type="#_x0000_t75" style="width:53.55pt;height:17.85pt" o:ole="">
            <v:imagedata r:id="rId36" o:title=""/>
          </v:shape>
          <w:control r:id="rId37" w:name="DefaultOcxName12" w:shapeid="_x0000_i1160"/>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65FCBA73" w14:textId="553CA5B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63" type="#_x0000_t75" style="width:60.5pt;height:17.85pt" o:ole="">
            <v:imagedata r:id="rId38" o:title=""/>
          </v:shape>
          <w:control r:id="rId39" w:name="DefaultOcxName13" w:shapeid="_x0000_i1163"/>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620DB50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166" type="#_x0000_t75" style="width:53.55pt;height:17.85pt" o:ole="">
            <v:imagedata r:id="rId40" o:title=""/>
          </v:shape>
          <w:control r:id="rId41" w:name="DefaultOcxName14" w:shapeid="_x0000_i1166"/>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38D25129"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69" type="#_x0000_t75" style="width:85.25pt;height:17.85pt" o:ole="">
            <v:imagedata r:id="rId42" o:title=""/>
          </v:shape>
          <w:control r:id="rId43" w:name="DefaultOcxName15" w:shapeid="_x0000_i1169"/>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7022857A"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72" type="#_x0000_t75" style="width:67.4pt;height:17.85pt" o:ole="">
            <v:imagedata r:id="rId45" o:title=""/>
          </v:shape>
          <w:control r:id="rId46" w:name="DefaultOcxName16" w:shapeid="_x0000_i1172"/>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1669FFF5"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75" type="#_x0000_t75" style="width:67.4pt;height:17.85pt" o:ole="">
            <v:imagedata r:id="rId47" o:title=""/>
          </v:shape>
          <w:control r:id="rId48" w:name="DefaultOcxName17" w:shapeid="_x0000_i1175"/>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PublicRouteTable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4F54C98E"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78" type="#_x0000_t75" style="width:43.2pt;height:17.85pt" o:ole="">
            <v:imagedata r:id="rId49" o:title=""/>
          </v:shape>
          <w:control r:id="rId50" w:name="DefaultOcxName18" w:shapeid="_x0000_i1178"/>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LabVPCInternetGateway</w:t>
      </w:r>
      <w:proofErr w:type="spellEnd"/>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The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xml:space="preserve">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7E554315"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81" type="#_x0000_t75" style="width:70.85pt;height:17.85pt" o:ole="">
            <v:imagedata r:id="rId51" o:title=""/>
          </v:shape>
          <w:control r:id="rId52" w:name="DefaultOcxName19" w:shapeid="_x0000_i1181"/>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PrivateRouteTable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64731583"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84" type="#_x0000_t75" style="width:43.2pt;height:17.85pt" o:ole="">
            <v:imagedata r:id="rId53" o:title=""/>
          </v:shape>
          <w:control r:id="rId54" w:name="DefaultOcxName20" w:shapeid="_x0000_i1184"/>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LabVPCNATGateway</w:t>
      </w:r>
      <w:proofErr w:type="spellEnd"/>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On the Edit subnet associations page, select </w:t>
      </w:r>
      <w:proofErr w:type="gramStart"/>
      <w:r w:rsidRPr="0047480A">
        <w:rPr>
          <w:rFonts w:ascii="Helvetica" w:eastAsia="Times New Roman" w:hAnsi="Helvetica" w:cs="Helvetica"/>
          <w:color w:val="202124"/>
          <w:sz w:val="26"/>
          <w:szCs w:val="26"/>
        </w:rPr>
        <w:t>all of</w:t>
      </w:r>
      <w:proofErr w:type="gramEnd"/>
      <w:r w:rsidRPr="0047480A">
        <w:rPr>
          <w:rFonts w:ascii="Helvetica" w:eastAsia="Times New Roman" w:hAnsi="Helvetica" w:cs="Helvetica"/>
          <w:color w:val="202124"/>
          <w:sz w:val="26"/>
          <w:szCs w:val="26"/>
        </w:rPr>
        <w:t xml:space="preserve"> the rows with </w:t>
      </w:r>
      <w:proofErr w:type="spellStart"/>
      <w:r w:rsidRPr="0047480A">
        <w:rPr>
          <w:rFonts w:ascii="Helvetica" w:eastAsia="Times New Roman" w:hAnsi="Helvetica" w:cs="Helvetica"/>
          <w:i/>
          <w:iCs/>
          <w:color w:val="202124"/>
          <w:sz w:val="26"/>
          <w:szCs w:val="26"/>
        </w:rPr>
        <w:t>PrivateSubnet</w:t>
      </w:r>
      <w:proofErr w:type="spellEnd"/>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 xml:space="preserve">The </w:t>
      </w:r>
      <w:proofErr w:type="spellStart"/>
      <w:r w:rsidRPr="0047480A">
        <w:rPr>
          <w:rFonts w:ascii="Helvetica" w:eastAsia="Times New Roman" w:hAnsi="Helvetica" w:cs="Helvetica"/>
          <w:i/>
          <w:iCs/>
          <w:color w:val="202124"/>
          <w:sz w:val="26"/>
          <w:szCs w:val="26"/>
        </w:rPr>
        <w:t>ALBSecurityGroup</w:t>
      </w:r>
      <w:proofErr w:type="spellEnd"/>
      <w:r w:rsidRPr="0047480A">
        <w:rPr>
          <w:rFonts w:ascii="Helvetica" w:eastAsia="Times New Roman" w:hAnsi="Helvetica" w:cs="Helvetica"/>
          <w:i/>
          <w:iCs/>
          <w:color w:val="202124"/>
          <w:sz w:val="26"/>
          <w:szCs w:val="26"/>
        </w:rPr>
        <w:t xml:space="preserve">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76AF2D03"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D7EF66D">
          <v:shape id="_x0000_i1187" type="#_x0000_t75" style="width:50.1pt;height:17.85pt" o:ole="">
            <v:imagedata r:id="rId55" o:title=""/>
          </v:shape>
          <w:control r:id="rId56" w:name="DefaultOcxName21" w:shapeid="_x0000_i1187"/>
        </w:object>
      </w:r>
    </w:p>
    <w:p w14:paraId="4F1346CD" w14:textId="7D3F31B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AC076BC">
          <v:shape id="_x0000_i1190" type="#_x0000_t75" style="width:70.85pt;height:17.85pt" o:ole="">
            <v:imagedata r:id="rId57" o:title=""/>
          </v:shape>
          <w:control r:id="rId58" w:name="DefaultOcxName22" w:shapeid="_x0000_i1190"/>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071D69F8"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97DA8B">
          <v:shape id="_x0000_i1193" type="#_x0000_t75" style="width:25.9pt;height:17.85pt" o:ole="">
            <v:imagedata r:id="rId59" o:title=""/>
          </v:shape>
          <w:control r:id="rId60" w:name="DefaultOcxName23" w:shapeid="_x0000_i1193"/>
        </w:object>
      </w:r>
    </w:p>
    <w:p w14:paraId="4BE3FAF6" w14:textId="1B71585F"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60A7F4F0">
          <v:shape id="_x0000_i1196" type="#_x0000_t75" style="width:50.1pt;height:17.85pt" o:ole="">
            <v:imagedata r:id="rId61" o:title=""/>
          </v:shape>
          <w:control r:id="rId62" w:name="DefaultOcxName24" w:shapeid="_x0000_i1196"/>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 xml:space="preserve">Only the </w:t>
      </w:r>
      <w:proofErr w:type="spellStart"/>
      <w:r w:rsidRPr="0047480A">
        <w:rPr>
          <w:rFonts w:ascii="Helvetica" w:eastAsia="Times New Roman" w:hAnsi="Helvetica" w:cs="Helvetica"/>
          <w:i/>
          <w:iCs/>
          <w:color w:val="202124"/>
          <w:sz w:val="26"/>
          <w:szCs w:val="26"/>
        </w:rPr>
        <w:t>ALBSecurityGroup</w:t>
      </w:r>
      <w:proofErr w:type="spellEnd"/>
      <w:r w:rsidRPr="0047480A">
        <w:rPr>
          <w:rFonts w:ascii="Helvetica" w:eastAsia="Times New Roman" w:hAnsi="Helvetica" w:cs="Helvetica"/>
          <w:i/>
          <w:iCs/>
          <w:color w:val="202124"/>
          <w:sz w:val="26"/>
          <w:szCs w:val="26"/>
        </w:rPr>
        <w:t xml:space="preserve">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5A048E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66C915A">
          <v:shape id="_x0000_i1199" type="#_x0000_t75" style="width:50.1pt;height:17.85pt" o:ole="">
            <v:imagedata r:id="rId63" o:title=""/>
          </v:shape>
          <w:control r:id="rId64" w:name="DefaultOcxName25" w:shapeid="_x0000_i1199"/>
        </w:object>
      </w:r>
    </w:p>
    <w:p w14:paraId="078B0301" w14:textId="5E9296E5"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10EE55">
          <v:shape id="_x0000_i1202" type="#_x0000_t75" style="width:144.6pt;height:17.85pt" o:ole="">
            <v:imagedata r:id="rId65" o:title=""/>
          </v:shape>
          <w:control r:id="rId66" w:name="DefaultOcxName26" w:shapeid="_x0000_i1202"/>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LabVPCALBSG</w:t>
      </w:r>
      <w:proofErr w:type="spellEnd"/>
    </w:p>
    <w:p w14:paraId="0D178BF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inbound rule with the following details:</w:t>
      </w:r>
    </w:p>
    <w:p w14:paraId="5B61504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3F51B3E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8443</w:t>
      </w:r>
    </w:p>
    <w:p w14:paraId="3C702F7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LabVPCALBSG</w:t>
      </w:r>
      <w:proofErr w:type="spellEnd"/>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05C884C8"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A93F50A">
          <v:shape id="_x0000_i1205" type="#_x0000_t75" style="width:25.9pt;height:17.85pt" o:ole="">
            <v:imagedata r:id="rId67" o:title=""/>
          </v:shape>
          <w:control r:id="rId68" w:name="DefaultOcxName27" w:shapeid="_x0000_i1205"/>
        </w:object>
      </w:r>
    </w:p>
    <w:p w14:paraId="12330384" w14:textId="41BCED42"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92C6961">
          <v:shape id="_x0000_i1208" type="#_x0000_t75" style="width:50.1pt;height:17.85pt" o:ole="">
            <v:imagedata r:id="rId69" o:title=""/>
          </v:shape>
          <w:control r:id="rId70" w:name="DefaultOcxName28" w:shapeid="_x0000_i1208"/>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80 and 8443)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Now, you will create an </w:t>
      </w:r>
      <w:proofErr w:type="spellStart"/>
      <w:r w:rsidRPr="0047480A">
        <w:rPr>
          <w:rFonts w:ascii="Helvetica" w:eastAsia="Times New Roman" w:hAnsi="Helvetica" w:cs="Helvetica"/>
          <w:color w:val="202124"/>
          <w:sz w:val="26"/>
          <w:szCs w:val="26"/>
        </w:rPr>
        <w:t>RDSSecurityGroup</w:t>
      </w:r>
      <w:proofErr w:type="spellEnd"/>
      <w:r w:rsidRPr="0047480A">
        <w:rPr>
          <w:rFonts w:ascii="Helvetica" w:eastAsia="Times New Roman" w:hAnsi="Helvetica" w:cs="Helvetica"/>
          <w:color w:val="202124"/>
          <w:sz w:val="26"/>
          <w:szCs w:val="26"/>
        </w:rPr>
        <w:t xml:space="preserve">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03DCFA81"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7D3ABE5">
          <v:shape id="_x0000_i1211" type="#_x0000_t75" style="width:50.1pt;height:17.85pt" o:ole="">
            <v:imagedata r:id="rId71" o:title=""/>
          </v:shape>
          <w:control r:id="rId72" w:name="DefaultOcxName29" w:shapeid="_x0000_i1211"/>
        </w:object>
      </w:r>
    </w:p>
    <w:p w14:paraId="0322932C" w14:textId="199AFC08"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E763B32">
          <v:shape id="_x0000_i1214" type="#_x0000_t75" style="width:172.2pt;height:17.85pt" o:ole="">
            <v:imagedata r:id="rId73" o:title=""/>
          </v:shape>
          <w:control r:id="rId74" w:name="DefaultOcxName30" w:shapeid="_x0000_i1214"/>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6F5B2111"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8C9C030">
          <v:shape id="_x0000_i1217" type="#_x0000_t75" style="width:25.9pt;height:17.85pt" o:ole="">
            <v:imagedata r:id="rId75" o:title=""/>
          </v:shape>
          <w:control r:id="rId76" w:name="DefaultOcxName31" w:shapeid="_x0000_i1217"/>
        </w:object>
      </w:r>
    </w:p>
    <w:p w14:paraId="18A691AD" w14:textId="740DEE1E"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EDEAECD">
          <v:shape id="_x0000_i1220" type="#_x0000_t75" style="width:50.1pt;height:17.85pt" o:ole="">
            <v:imagedata r:id="rId77" o:title=""/>
          </v:shape>
          <w:control r:id="rId78" w:name="DefaultOcxName32" w:shapeid="_x0000_i1220"/>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w:t>
      </w:r>
      <w:proofErr w:type="gramEnd"/>
      <w:r w:rsidRPr="0047480A">
        <w:rPr>
          <w:rFonts w:ascii="Helvetica" w:eastAsia="Times New Roman" w:hAnsi="Helvetica" w:cs="Helvetica"/>
          <w:color w:val="202124"/>
          <w:sz w:val="26"/>
          <w:szCs w:val="26"/>
        </w:rPr>
        <w:t>,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33036169"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4E59C">
          <v:shape id="_x0000_i1223" type="#_x0000_t75" style="width:81.2pt;height:17.85pt" o:ole="">
            <v:imagedata r:id="rId79" o:title=""/>
          </v:shape>
          <w:control r:id="rId80" w:name="DefaultOcxName33" w:shapeid="_x0000_i1223"/>
        </w:object>
      </w:r>
    </w:p>
    <w:p w14:paraId="3AB8DF0E" w14:textId="2DA73A75"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49642B">
          <v:shape id="_x0000_i1226" type="#_x0000_t75" style="width:81.2pt;height:17.85pt" o:ole="">
            <v:imagedata r:id="rId81" o:title=""/>
          </v:shape>
          <w:control r:id="rId82" w:name="DefaultOcxName34" w:shapeid="_x0000_i1226"/>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5283BEBB"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9949EF0">
          <v:shape id="_x0000_i1229" type="#_x0000_t75" style="width:63.95pt;height:17.85pt" o:ole="">
            <v:imagedata r:id="rId83" o:title=""/>
          </v:shape>
          <w:control r:id="rId84" w:name="DefaultOcxName35" w:shapeid="_x0000_i1229"/>
        </w:object>
      </w:r>
    </w:p>
    <w:p w14:paraId="62AE4016" w14:textId="1378636E"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225" w:dyaOrig="225" w14:anchorId="15A22472">
          <v:shape id="_x0000_i1232" type="#_x0000_t75" style="width:29.4pt;height:17.85pt" o:ole="">
            <v:imagedata r:id="rId85" o:title=""/>
          </v:shape>
          <w:control r:id="rId86" w:name="DefaultOcxName36" w:shapeid="_x0000_i1232"/>
        </w:object>
      </w:r>
    </w:p>
    <w:p w14:paraId="51DD8227" w14:textId="4BAA3896"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5CF94B">
          <v:shape id="_x0000_i1235" type="#_x0000_t75" style="width:70.85pt;height:17.85pt" o:ole="">
            <v:imagedata r:id="rId87" o:title=""/>
          </v:shape>
          <w:control r:id="rId88" w:name="DefaultOcxName37" w:shapeid="_x0000_i1235"/>
        </w:object>
      </w:r>
    </w:p>
    <w:p w14:paraId="39D6FD2B" w14:textId="29F04274"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1D4577C">
          <v:shape id="_x0000_i1238" type="#_x0000_t75" style="width:70.85pt;height:17.85pt" o:ole="">
            <v:imagedata r:id="rId89" o:title=""/>
          </v:shape>
          <w:control r:id="rId90" w:name="DefaultOcxName38" w:shapeid="_x0000_i1238"/>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 xml:space="preserve">Virtual private </w:t>
      </w:r>
      <w:proofErr w:type="gramStart"/>
      <w:r w:rsidRPr="0047480A">
        <w:rPr>
          <w:rFonts w:ascii="Helvetica" w:eastAsia="Times New Roman" w:hAnsi="Helvetica" w:cs="Helvetica"/>
          <w:b/>
          <w:bCs/>
          <w:color w:val="202124"/>
          <w:sz w:val="26"/>
          <w:szCs w:val="26"/>
        </w:rPr>
        <w:t>cloud(</w:t>
      </w:r>
      <w:proofErr w:type="gramEnd"/>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LabVPCRDSsubnetgroup</w:t>
      </w:r>
      <w:proofErr w:type="spellEnd"/>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Existing VPC security groups</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LabVPCRDSSG</w:t>
      </w:r>
      <w:proofErr w:type="spellEnd"/>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w:t>
      </w:r>
      <w:proofErr w:type="gramEnd"/>
      <w:r w:rsidRPr="0047480A">
        <w:rPr>
          <w:rFonts w:ascii="Helvetica" w:eastAsia="Times New Roman" w:hAnsi="Helvetica" w:cs="Helvetica"/>
          <w:b/>
          <w:bCs/>
          <w:color w:val="202124"/>
          <w:sz w:val="26"/>
          <w:szCs w:val="26"/>
        </w:rPr>
        <w:t xml:space="preserve"> Configuration</w:t>
      </w:r>
    </w:p>
    <w:p w14:paraId="6F2E6D35" w14:textId="08AD182F"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A2D1473">
          <v:shape id="_x0000_i1241" type="#_x0000_t75" style="width:46.65pt;height:17.85pt" o:ole="">
            <v:imagedata r:id="rId91" o:title=""/>
          </v:shape>
          <w:control r:id="rId92" w:name="DefaultOcxName39" w:shapeid="_x0000_i1241"/>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proofErr w:type="spellStart"/>
      <w:r w:rsidRPr="0047480A">
        <w:rPr>
          <w:rFonts w:ascii="Helvetica" w:eastAsia="Times New Roman" w:hAnsi="Helvetica" w:cs="Helvetica"/>
          <w:i/>
          <w:iCs/>
          <w:color w:val="202124"/>
          <w:sz w:val="26"/>
          <w:szCs w:val="26"/>
        </w:rPr>
        <w:t>LabVPCDBCluster</w:t>
      </w:r>
      <w:proofErr w:type="spellEnd"/>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w:t>
      </w:r>
      <w:proofErr w:type="gramEnd"/>
      <w:r w:rsidRPr="0047480A">
        <w:rPr>
          <w:rFonts w:ascii="Helvetica" w:eastAsia="Times New Roman" w:hAnsi="Helvetica" w:cs="Helvetica"/>
          <w:color w:val="202124"/>
          <w:sz w:val="26"/>
          <w:szCs w:val="26"/>
        </w:rPr>
        <w:t>,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5B69A1D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7668E7">
          <v:shape id="_x0000_i1245" type="#_x0000_t75" style="width:70.85pt;height:17.85pt" o:ole="">
            <v:imagedata r:id="rId93" o:title=""/>
          </v:shape>
          <w:control r:id="rId94" w:name="DefaultOcxName40" w:shapeid="_x0000_i1245"/>
        </w:object>
      </w:r>
    </w:p>
    <w:p w14:paraId="5DB6CED3" w14:textId="734ED1A8"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FA339C4">
          <v:shape id="_x0000_i1248" type="#_x0000_t75" style="width:214.25pt;height:17.85pt" o:ole="">
            <v:imagedata r:id="rId95" o:title=""/>
          </v:shape>
          <w:control r:id="rId96" w:name="DefaultOcxName41" w:shapeid="_x0000_i1248"/>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7D895438"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w:t>
      </w:r>
      <w:proofErr w:type="gramStart"/>
      <w:r w:rsidRPr="0047480A">
        <w:rPr>
          <w:rFonts w:ascii="Helvetica" w:eastAsia="Times New Roman" w:hAnsi="Helvetica" w:cs="Helvetica"/>
          <w:i/>
          <w:iCs/>
          <w:color w:val="202124"/>
          <w:sz w:val="26"/>
          <w:szCs w:val="26"/>
        </w:rPr>
        <w:t>2.</w:t>
      </w:r>
      <w:r w:rsidR="000B52F8">
        <w:rPr>
          <w:rFonts w:ascii="Helvetica" w:eastAsia="Times New Roman" w:hAnsi="Helvetica" w:cs="Helvetica"/>
          <w:i/>
          <w:iCs/>
          <w:color w:val="202124"/>
          <w:sz w:val="26"/>
          <w:szCs w:val="26"/>
        </w:rPr>
        <w:t>micro</w:t>
      </w:r>
      <w:proofErr w:type="gramEnd"/>
    </w:p>
    <w:p w14:paraId="3E0C1AD0" w14:textId="1696403E" w:rsidR="00AC1F9A" w:rsidRPr="0047480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w:t>
      </w:r>
      <w:r w:rsidRPr="0047480A">
        <w:rPr>
          <w:rFonts w:ascii="Helvetica" w:eastAsia="Times New Roman" w:hAnsi="Helvetica" w:cs="Helvetica"/>
          <w:color w:val="202124"/>
          <w:sz w:val="26"/>
          <w:szCs w:val="26"/>
        </w:rPr>
        <w:t>:</w:t>
      </w:r>
    </w:p>
    <w:p w14:paraId="1870E4F4" w14:textId="6A9DC3A8" w:rsidR="00AC1F9A" w:rsidRPr="00AC1F9A" w:rsidRDefault="00AC1F9A" w:rsidP="00AC1F9A">
      <w:pPr>
        <w:numPr>
          <w:ilvl w:val="1"/>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 name</w:t>
      </w:r>
      <w:r w:rsidRPr="0047480A">
        <w:rPr>
          <w:rFonts w:ascii="Helvetica" w:eastAsia="Times New Roman" w:hAnsi="Helvetica" w:cs="Helvetica"/>
          <w:color w:val="202124"/>
          <w:sz w:val="26"/>
          <w:szCs w:val="26"/>
        </w:rPr>
        <w:t>: Select</w:t>
      </w:r>
      <w:r>
        <w:rPr>
          <w:rFonts w:ascii="Helvetica" w:eastAsia="Times New Roman" w:hAnsi="Helvetica" w:cs="Helvetica"/>
          <w:color w:val="202124"/>
          <w:sz w:val="26"/>
          <w:szCs w:val="26"/>
        </w:rPr>
        <w:t xml:space="preserve"> your keypair name</w:t>
      </w:r>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562BB55C" w:rsidR="0047480A" w:rsidRPr="0047480A" w:rsidRDefault="0086175F" w:rsidP="007A103F">
      <w:pPr>
        <w:numPr>
          <w:ilvl w:val="1"/>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Subnet</w:t>
      </w:r>
      <w:r w:rsidR="0047480A" w:rsidRPr="0047480A">
        <w:rPr>
          <w:rFonts w:ascii="Helvetica" w:eastAsia="Times New Roman" w:hAnsi="Helvetica" w:cs="Helvetica"/>
          <w:color w:val="202124"/>
          <w:sz w:val="26"/>
          <w:szCs w:val="26"/>
        </w:rPr>
        <w:t>: Select </w:t>
      </w:r>
      <w:r w:rsidRPr="0086175F">
        <w:rPr>
          <w:rFonts w:ascii="Helvetica" w:eastAsia="Times New Roman" w:hAnsi="Helvetica" w:cs="Helvetica"/>
          <w:b/>
          <w:bCs/>
          <w:color w:val="202124"/>
          <w:sz w:val="26"/>
          <w:szCs w:val="26"/>
        </w:rPr>
        <w:t>PublicSubnet1</w:t>
      </w:r>
    </w:p>
    <w:p w14:paraId="15FAF68B" w14:textId="39A3442C"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77B1FD4" w14:textId="512C13B7" w:rsidR="00AC1F9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Resource tags: </w:t>
      </w:r>
      <w:r w:rsidRPr="00AC1F9A">
        <w:rPr>
          <w:rFonts w:ascii="Helvetica" w:eastAsia="Times New Roman" w:hAnsi="Helvetica" w:cs="Helvetica"/>
          <w:color w:val="202124"/>
          <w:sz w:val="26"/>
          <w:szCs w:val="26"/>
        </w:rPr>
        <w:t>Click</w:t>
      </w:r>
      <w:r>
        <w:rPr>
          <w:rFonts w:ascii="Helvetica" w:eastAsia="Times New Roman" w:hAnsi="Helvetica" w:cs="Helvetica"/>
          <w:color w:val="202124"/>
          <w:sz w:val="26"/>
          <w:szCs w:val="26"/>
        </w:rPr>
        <w:t xml:space="preserve"> Add tag and add the following</w:t>
      </w:r>
    </w:p>
    <w:p w14:paraId="22FD4500" w14:textId="4FAF1D1C" w:rsidR="00AC1F9A" w:rsidRPr="00AC1F9A" w:rsidRDefault="00AC1F9A" w:rsidP="00AC1F9A">
      <w:pPr>
        <w:spacing w:after="0" w:line="240" w:lineRule="auto"/>
        <w:ind w:left="720"/>
        <w:rPr>
          <w:rFonts w:ascii="Helvetica" w:eastAsia="Times New Roman" w:hAnsi="Helvetica" w:cs="Helvetica"/>
          <w:color w:val="202124"/>
          <w:sz w:val="26"/>
          <w:szCs w:val="26"/>
        </w:rPr>
      </w:pPr>
      <w:r>
        <w:rPr>
          <w:noProof/>
        </w:rPr>
        <w:drawing>
          <wp:inline distT="0" distB="0" distL="0" distR="0" wp14:anchorId="0BFC8BF3" wp14:editId="325032DA">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2169160"/>
                    </a:xfrm>
                    <a:prstGeom prst="rect">
                      <a:avLst/>
                    </a:prstGeom>
                  </pic:spPr>
                </pic:pic>
              </a:graphicData>
            </a:graphic>
          </wp:inline>
        </w:drawing>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w:t>
      </w:r>
      <w:proofErr w:type="gramEnd"/>
      <w:r w:rsidRPr="0047480A">
        <w:rPr>
          <w:rFonts w:ascii="Helvetica" w:eastAsia="Times New Roman" w:hAnsi="Helvetica" w:cs="Helvetica"/>
          <w:b/>
          <w:bCs/>
          <w:color w:val="202124"/>
          <w:sz w:val="26"/>
          <w:szCs w:val="26"/>
        </w:rPr>
        <w:t xml:space="preserve"> details</w:t>
      </w:r>
    </w:p>
    <w:p w14:paraId="10C8C99A" w14:textId="0421EE9D" w:rsidR="00A252BA" w:rsidRP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62F60CD5" w14:textId="77777777" w:rsidR="0086175F" w:rsidRDefault="0086175F" w:rsidP="0047480A">
      <w:pPr>
        <w:spacing w:after="360" w:line="240" w:lineRule="auto"/>
        <w:rPr>
          <w:rFonts w:ascii="Helvetica" w:eastAsia="Times New Roman" w:hAnsi="Helvetica" w:cs="Helvetica"/>
          <w:i/>
          <w:iCs/>
          <w:color w:val="202124"/>
          <w:sz w:val="26"/>
          <w:szCs w:val="26"/>
        </w:rPr>
      </w:pPr>
    </w:p>
    <w:p w14:paraId="720EC00F" w14:textId="2888CBC4" w:rsidR="0086175F" w:rsidRPr="0086175F" w:rsidRDefault="0086175F" w:rsidP="0047480A">
      <w:pPr>
        <w:spacing w:after="360" w:line="240" w:lineRule="auto"/>
        <w:rPr>
          <w:rFonts w:ascii="Helvetica" w:eastAsia="Times New Roman" w:hAnsi="Helvetica" w:cs="Helvetica"/>
          <w:color w:val="202124"/>
          <w:sz w:val="26"/>
          <w:szCs w:val="26"/>
        </w:rPr>
      </w:pPr>
      <w:hyperlink r:id="rId98" w:history="1">
        <w:proofErr w:type="spellStart"/>
        <w:r w:rsidRPr="0086175F">
          <w:rPr>
            <w:rStyle w:val="Hyperlink"/>
            <w:rFonts w:ascii="Helvetica" w:eastAsia="Times New Roman" w:hAnsi="Helvetica" w:cs="Helvetica"/>
            <w:sz w:val="26"/>
            <w:szCs w:val="26"/>
          </w:rPr>
          <w:t>NLBServerBootstrap</w:t>
        </w:r>
        <w:proofErr w:type="spellEnd"/>
      </w:hyperlink>
    </w:p>
    <w:p w14:paraId="0EE9EC84" w14:textId="14573EBE"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3F232BA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w:t>
      </w:r>
      <w:proofErr w:type="gramStart"/>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User</w:t>
      </w:r>
      <w:proofErr w:type="gramEnd"/>
      <w:r w:rsidRPr="0047480A">
        <w:rPr>
          <w:rFonts w:ascii="Helvetica" w:eastAsia="Times New Roman" w:hAnsi="Helvetica" w:cs="Helvetica"/>
          <w:b/>
          <w:bCs/>
          <w:color w:val="202124"/>
          <w:sz w:val="26"/>
          <w:szCs w:val="26"/>
        </w:rPr>
        <w:t xml:space="preserve"> data has already been base64 encoded</w:t>
      </w:r>
      <w:r w:rsidRPr="0047480A">
        <w:rPr>
          <w:rFonts w:ascii="Helvetica" w:eastAsia="Times New Roman" w:hAnsi="Helvetica" w:cs="Helvetica"/>
          <w:color w:val="202124"/>
          <w:sz w:val="26"/>
          <w:szCs w:val="26"/>
        </w:rPr>
        <w:t>.</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77FD43D3" w14:textId="44EE39D0" w:rsid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launch template</w:t>
      </w:r>
    </w:p>
    <w:p w14:paraId="3B7DBC92" w14:textId="6B643C5A" w:rsidR="0047480A" w:rsidRP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Click &gt; </w:t>
      </w:r>
      <w:r w:rsidRPr="00171ABC">
        <w:rPr>
          <w:rFonts w:ascii="Helvetica" w:eastAsia="Times New Roman" w:hAnsi="Helvetica" w:cs="Helvetica"/>
          <w:b/>
          <w:bCs/>
          <w:color w:val="202124"/>
          <w:sz w:val="26"/>
          <w:szCs w:val="26"/>
        </w:rPr>
        <w:t>Action</w:t>
      </w:r>
      <w:r w:rsidR="0047480A" w:rsidRPr="0047480A">
        <w:rPr>
          <w:rFonts w:ascii="Helvetica" w:eastAsia="Times New Roman" w:hAnsi="Helvetica" w:cs="Helvetica"/>
          <w:color w:val="202124"/>
          <w:sz w:val="26"/>
          <w:szCs w:val="26"/>
        </w:rPr>
        <w:t> </w:t>
      </w:r>
      <w:r>
        <w:rPr>
          <w:rFonts w:ascii="Helvetica" w:eastAsia="Times New Roman" w:hAnsi="Helvetica" w:cs="Helvetica"/>
          <w:color w:val="202124"/>
          <w:sz w:val="26"/>
          <w:szCs w:val="26"/>
        </w:rPr>
        <w:t xml:space="preserve">&gt; and select </w:t>
      </w:r>
      <w:r w:rsidRPr="00171ABC">
        <w:rPr>
          <w:rFonts w:ascii="Helvetica" w:eastAsia="Times New Roman" w:hAnsi="Helvetica" w:cs="Helvetica"/>
          <w:b/>
          <w:bCs/>
          <w:color w:val="202124"/>
          <w:sz w:val="26"/>
          <w:szCs w:val="26"/>
        </w:rPr>
        <w:t>Launch instance from template</w:t>
      </w:r>
    </w:p>
    <w:p w14:paraId="7F6C33D7" w14:textId="5EBB85F7" w:rsidR="00171ABC" w:rsidRPr="0047480A" w:rsidRDefault="00171ABC" w:rsidP="007A103F">
      <w:pPr>
        <w:numPr>
          <w:ilvl w:val="0"/>
          <w:numId w:val="12"/>
        </w:numPr>
        <w:spacing w:after="360" w:line="240" w:lineRule="auto"/>
        <w:rPr>
          <w:rFonts w:ascii="Helvetica" w:eastAsia="Times New Roman" w:hAnsi="Helvetica" w:cs="Helvetica"/>
          <w:color w:val="202124"/>
          <w:sz w:val="26"/>
          <w:szCs w:val="26"/>
        </w:rPr>
      </w:pPr>
      <w:r w:rsidRPr="00171ABC">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Launch instance</w:t>
      </w:r>
    </w:p>
    <w:p w14:paraId="2EB6CEB0" w14:textId="77777777" w:rsidR="0047480A" w:rsidRPr="00316D82" w:rsidRDefault="0047480A" w:rsidP="0047480A">
      <w:pPr>
        <w:spacing w:before="840" w:after="480" w:line="240" w:lineRule="auto"/>
        <w:outlineLvl w:val="2"/>
        <w:rPr>
          <w:rFonts w:ascii="Arial" w:eastAsia="Times New Roman" w:hAnsi="Arial" w:cs="Arial"/>
          <w:b/>
          <w:bCs/>
          <w:color w:val="202124"/>
          <w:sz w:val="36"/>
          <w:szCs w:val="36"/>
        </w:rPr>
      </w:pPr>
      <w:r w:rsidRPr="00316D82">
        <w:rPr>
          <w:rFonts w:ascii="Arial" w:eastAsia="Times New Roman" w:hAnsi="Arial" w:cs="Arial"/>
          <w:b/>
          <w:bCs/>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proofErr w:type="spellStart"/>
      <w:r w:rsidRPr="0047480A">
        <w:rPr>
          <w:rFonts w:ascii="Helvetica" w:eastAsia="Times New Roman" w:hAnsi="Helvetica" w:cs="Helvetica"/>
          <w:b/>
          <w:bCs/>
          <w:color w:val="202124"/>
          <w:sz w:val="26"/>
          <w:szCs w:val="26"/>
        </w:rPr>
        <w:t>Applicaton</w:t>
      </w:r>
      <w:proofErr w:type="spellEnd"/>
      <w:r w:rsidRPr="0047480A">
        <w:rPr>
          <w:rFonts w:ascii="Helvetica" w:eastAsia="Times New Roman" w:hAnsi="Helvetica" w:cs="Helvetica"/>
          <w:b/>
          <w:bCs/>
          <w:color w:val="202124"/>
          <w:sz w:val="26"/>
          <w:szCs w:val="26"/>
        </w:rPr>
        <w:t xml:space="preserve"> Load Balancer</w:t>
      </w:r>
      <w:r w:rsidRPr="0047480A">
        <w:rPr>
          <w:rFonts w:ascii="Helvetica" w:eastAsia="Times New Roman" w:hAnsi="Helvetica" w:cs="Helvetica"/>
          <w:color w:val="202124"/>
          <w:sz w:val="26"/>
          <w:szCs w:val="26"/>
        </w:rPr>
        <w:t> column.</w:t>
      </w:r>
    </w:p>
    <w:p w14:paraId="64AA6016" w14:textId="5465FDF2" w:rsid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4D88D40E" w:rsid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Load balancer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4B39FA2B">
          <v:shape id="_x0000_i1251" type="#_x0000_t75" style="width:43.2pt;height:17.85pt" o:ole="">
            <v:imagedata r:id="rId99" o:title=""/>
          </v:shape>
          <w:control r:id="rId100" w:name="DefaultOcxName44" w:shapeid="_x0000_i1251"/>
        </w:object>
      </w:r>
    </w:p>
    <w:p w14:paraId="403734B9" w14:textId="711FD4A4" w:rsidR="00316D82" w:rsidRPr="00316D82" w:rsidRDefault="00316D82" w:rsidP="00316D82">
      <w:pPr>
        <w:numPr>
          <w:ilvl w:val="0"/>
          <w:numId w:val="3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Scheme: </w:t>
      </w:r>
      <w:r w:rsidRPr="00316D82">
        <w:rPr>
          <w:rFonts w:ascii="Helvetica" w:eastAsia="Times New Roman" w:hAnsi="Helvetica" w:cs="Helvetica"/>
          <w:b/>
          <w:bCs/>
          <w:color w:val="202124"/>
          <w:sz w:val="26"/>
          <w:szCs w:val="26"/>
        </w:rPr>
        <w:t>Internet-facing</w: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4AB0BA65"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225" w:dyaOrig="225" w14:anchorId="0A3F1C91">
          <v:shape id="_x0000_i1254" type="#_x0000_t75" style="width:32.85pt;height:17.85pt" o:ole="">
            <v:imagedata r:id="rId101" o:title=""/>
          </v:shape>
          <w:control r:id="rId102" w:name="DefaultOcxName45" w:shapeid="_x0000_i1254"/>
        </w:object>
      </w:r>
    </w:p>
    <w:p w14:paraId="304CEAAB" w14:textId="71F79201" w:rsidR="0047480A" w:rsidRP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Mappings</w:t>
      </w:r>
      <w:r w:rsidR="0047480A" w:rsidRPr="0047480A">
        <w:rPr>
          <w:rFonts w:ascii="Helvetica" w:eastAsia="Times New Roman" w:hAnsi="Helvetica" w:cs="Helvetica"/>
          <w:color w:val="202124"/>
          <w:sz w:val="26"/>
          <w:szCs w:val="26"/>
        </w:rPr>
        <w:t>:</w:t>
      </w:r>
    </w:p>
    <w:p w14:paraId="11D3822F" w14:textId="5F85AB6A"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Select the check box for the first Availability Zone </w:t>
      </w:r>
      <w:proofErr w:type="gramStart"/>
      <w:r w:rsidRPr="0047480A">
        <w:rPr>
          <w:rFonts w:ascii="Helvetica" w:eastAsia="Times New Roman" w:hAnsi="Helvetica" w:cs="Helvetica"/>
          <w:color w:val="202124"/>
          <w:sz w:val="26"/>
          <w:szCs w:val="26"/>
        </w:rPr>
        <w:t>listed,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color w:val="202124"/>
          <w:sz w:val="26"/>
          <w:szCs w:val="26"/>
        </w:rPr>
        <w:object w:dxaOrig="225" w:dyaOrig="225" w14:anchorId="32378B18">
          <v:shape id="_x0000_i1257" type="#_x0000_t75" style="width:57pt;height:17.85pt" o:ole="">
            <v:imagedata r:id="rId103" o:title=""/>
          </v:shape>
          <w:control r:id="rId104" w:name="DefaultOcxName46" w:shapeid="_x0000_i1257"/>
        </w:object>
      </w:r>
      <w:r w:rsidRPr="0047480A">
        <w:rPr>
          <w:rFonts w:ascii="Helvetica" w:eastAsia="Times New Roman" w:hAnsi="Helvetica" w:cs="Helvetica"/>
          <w:color w:val="202124"/>
          <w:sz w:val="26"/>
          <w:szCs w:val="26"/>
        </w:rPr>
        <w:t> from the subnet list.</w:t>
      </w:r>
    </w:p>
    <w:p w14:paraId="7A35F34D" w14:textId="080C6DC8"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Select the check box for the second Availability Zone </w:t>
      </w:r>
      <w:proofErr w:type="gramStart"/>
      <w:r w:rsidRPr="0047480A">
        <w:rPr>
          <w:rFonts w:ascii="Helvetica" w:eastAsia="Times New Roman" w:hAnsi="Helvetica" w:cs="Helvetica"/>
          <w:color w:val="202124"/>
          <w:sz w:val="26"/>
          <w:szCs w:val="26"/>
        </w:rPr>
        <w:t>listed,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color w:val="202124"/>
          <w:sz w:val="26"/>
          <w:szCs w:val="26"/>
        </w:rPr>
        <w:object w:dxaOrig="225" w:dyaOrig="225" w14:anchorId="17DFD5D6">
          <v:shape id="_x0000_i1260" type="#_x0000_t75" style="width:57pt;height:17.85pt" o:ole="">
            <v:imagedata r:id="rId105" o:title=""/>
          </v:shape>
          <w:control r:id="rId106" w:name="DefaultOcxName47" w:shapeid="_x0000_i1260"/>
        </w:object>
      </w:r>
      <w:r w:rsidRPr="0047480A">
        <w:rPr>
          <w:rFonts w:ascii="Helvetica" w:eastAsia="Times New Roman" w:hAnsi="Helvetica" w:cs="Helvetica"/>
          <w:color w:val="202124"/>
          <w:sz w:val="26"/>
          <w:szCs w:val="26"/>
        </w:rPr>
        <w:t> from the subnet list.</w:t>
      </w:r>
    </w:p>
    <w:p w14:paraId="2DA6D83C" w14:textId="7C08ECD9" w:rsidR="0047480A" w:rsidRPr="009A210E" w:rsidRDefault="0047480A" w:rsidP="009A210E">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444444"/>
          <w:sz w:val="23"/>
          <w:szCs w:val="23"/>
          <w:bdr w:val="single" w:sz="6" w:space="2" w:color="444444" w:frame="1"/>
          <w:shd w:val="clear" w:color="auto" w:fill="DEDEDE"/>
        </w:rPr>
        <w:t xml:space="preserve"> Security </w:t>
      </w:r>
      <w:r w:rsidR="009A210E">
        <w:rPr>
          <w:rFonts w:ascii="Helvetica" w:eastAsia="Times New Roman" w:hAnsi="Helvetica" w:cs="Helvetica"/>
          <w:b/>
          <w:bCs/>
          <w:color w:val="444444"/>
          <w:sz w:val="23"/>
          <w:szCs w:val="23"/>
          <w:bdr w:val="single" w:sz="6" w:space="2" w:color="444444" w:frame="1"/>
          <w:shd w:val="clear" w:color="auto" w:fill="DEDEDE"/>
        </w:rPr>
        <w:t>group</w:t>
      </w:r>
    </w:p>
    <w:p w14:paraId="09104FA4" w14:textId="350B77A2" w:rsidR="0047480A" w:rsidRPr="009A210E" w:rsidRDefault="009A210E" w:rsidP="009A210E">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9A210E">
        <w:rPr>
          <w:rFonts w:ascii="Helvetica" w:eastAsia="Times New Roman" w:hAnsi="Helvetica" w:cs="Helvetica"/>
          <w:b/>
          <w:bCs/>
          <w:i/>
          <w:iCs/>
          <w:color w:val="202124"/>
          <w:sz w:val="26"/>
          <w:szCs w:val="26"/>
        </w:rPr>
        <w:t>LabVPCEC2SG</w:t>
      </w:r>
    </w:p>
    <w:p w14:paraId="13F94F1B" w14:textId="1EF73537"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Listeners and routing</w:t>
      </w:r>
    </w:p>
    <w:p w14:paraId="0CC15141" w14:textId="397A3508"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sidRPr="009A210E">
        <w:rPr>
          <w:rFonts w:ascii="Helvetica" w:eastAsia="Times New Roman" w:hAnsi="Helvetica" w:cs="Helvetica"/>
          <w:color w:val="202124"/>
          <w:sz w:val="26"/>
          <w:szCs w:val="26"/>
        </w:rPr>
        <w:t>Click on</w:t>
      </w:r>
      <w:r>
        <w:rPr>
          <w:rFonts w:ascii="Helvetica" w:eastAsia="Times New Roman" w:hAnsi="Helvetica" w:cs="Helvetica"/>
          <w:b/>
          <w:bCs/>
          <w:color w:val="202124"/>
          <w:sz w:val="26"/>
          <w:szCs w:val="26"/>
        </w:rPr>
        <w:t xml:space="preserve"> Create target group </w:t>
      </w:r>
      <w:r w:rsidRPr="009A210E">
        <w:rPr>
          <w:rFonts w:ascii="Helvetica" w:eastAsia="Times New Roman" w:hAnsi="Helvetica" w:cs="Helvetica"/>
          <w:color w:val="202124"/>
          <w:sz w:val="26"/>
          <w:szCs w:val="26"/>
        </w:rPr>
        <w:t>to open a new tab</w:t>
      </w:r>
    </w:p>
    <w:p w14:paraId="19337D89" w14:textId="2CB789EC" w:rsid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Target group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0CEBBD9C">
          <v:shape id="_x0000_i1263" type="#_x0000_t75" style="width:81.2pt;height:17.85pt" o:ole="">
            <v:imagedata r:id="rId107" o:title=""/>
          </v:shape>
          <w:control r:id="rId108" w:name="DefaultOcxName49" w:shapeid="_x0000_i1263"/>
        </w:object>
      </w:r>
    </w:p>
    <w:p w14:paraId="2CC7A38E" w14:textId="10B11AF4"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Protocol: </w:t>
      </w:r>
      <w:r w:rsidRPr="009A210E">
        <w:rPr>
          <w:rFonts w:ascii="Helvetica" w:eastAsia="Times New Roman" w:hAnsi="Helvetica" w:cs="Helvetica"/>
          <w:b/>
          <w:bCs/>
          <w:color w:val="202124"/>
          <w:sz w:val="26"/>
          <w:szCs w:val="26"/>
        </w:rPr>
        <w:t>HTTP</w:t>
      </w:r>
    </w:p>
    <w:p w14:paraId="7563C519" w14:textId="5494A52A"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Port: </w:t>
      </w:r>
      <w:r w:rsidRPr="009A210E">
        <w:rPr>
          <w:rFonts w:ascii="Helvetica" w:eastAsia="Times New Roman" w:hAnsi="Helvetica" w:cs="Helvetica"/>
          <w:b/>
          <w:bCs/>
          <w:color w:val="202124"/>
          <w:sz w:val="26"/>
          <w:szCs w:val="26"/>
        </w:rPr>
        <w:t>80</w:t>
      </w:r>
    </w:p>
    <w:p w14:paraId="6B14BF10" w14:textId="763977F5" w:rsidR="009A210E"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VPC</w:t>
      </w:r>
    </w:p>
    <w:p w14:paraId="6763BC85" w14:textId="1B152FB9"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Click </w:t>
      </w:r>
      <w:r w:rsidRPr="0047480A">
        <w:rPr>
          <w:rFonts w:ascii="Helvetica" w:eastAsia="Times New Roman" w:hAnsi="Helvetica" w:cs="Helvetica"/>
          <w:b/>
          <w:bCs/>
          <w:color w:val="444444"/>
          <w:sz w:val="23"/>
          <w:szCs w:val="23"/>
          <w:bdr w:val="single" w:sz="6" w:space="2" w:color="444444" w:frame="1"/>
          <w:shd w:val="clear" w:color="auto" w:fill="DEDEDE"/>
        </w:rPr>
        <w:t>Next:</w:t>
      </w:r>
      <w:r w:rsidRPr="0047480A">
        <w:rPr>
          <w:rFonts w:ascii="Helvetica" w:eastAsia="Times New Roman" w:hAnsi="Helvetica" w:cs="Helvetica"/>
          <w:color w:val="202124"/>
          <w:sz w:val="26"/>
          <w:szCs w:val="26"/>
        </w:rPr>
        <w:t> and configure the following:</w:t>
      </w:r>
    </w:p>
    <w:p w14:paraId="78442CA7" w14:textId="07191B28" w:rsidR="0047480A"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Available i</w:t>
      </w:r>
      <w:r w:rsidR="0047480A" w:rsidRPr="0047480A">
        <w:rPr>
          <w:rFonts w:ascii="Helvetica" w:eastAsia="Times New Roman" w:hAnsi="Helvetica" w:cs="Helvetica"/>
          <w:b/>
          <w:bCs/>
          <w:color w:val="202124"/>
          <w:sz w:val="26"/>
          <w:szCs w:val="26"/>
        </w:rPr>
        <w:t>nstances</w:t>
      </w:r>
      <w:r w:rsidR="0047480A"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158EEFE1" w:rsidR="0047480A" w:rsidRPr="0047480A" w:rsidRDefault="009A210E" w:rsidP="007A103F">
      <w:pPr>
        <w:numPr>
          <w:ilvl w:val="1"/>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47480A" w:rsidRPr="0047480A">
        <w:rPr>
          <w:rFonts w:ascii="Helvetica" w:eastAsia="Times New Roman" w:hAnsi="Helvetica" w:cs="Helvetica"/>
          <w:color w:val="202124"/>
          <w:sz w:val="26"/>
          <w:szCs w:val="26"/>
        </w:rPr>
        <w:t> </w:t>
      </w:r>
      <w:r w:rsidRPr="009A210E">
        <w:rPr>
          <w:rFonts w:ascii="Helvetica" w:eastAsia="Times New Roman" w:hAnsi="Helvetica" w:cs="Helvetica"/>
          <w:b/>
          <w:bCs/>
          <w:color w:val="202124"/>
          <w:sz w:val="26"/>
          <w:szCs w:val="26"/>
        </w:rPr>
        <w:t>Include as pending below</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2EEAA2D5"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009A210E">
        <w:rPr>
          <w:rFonts w:ascii="Helvetica" w:eastAsia="Times New Roman" w:hAnsi="Helvetica" w:cs="Helvetica"/>
          <w:b/>
          <w:bCs/>
          <w:color w:val="444444"/>
          <w:sz w:val="23"/>
          <w:szCs w:val="23"/>
          <w:bdr w:val="single" w:sz="6" w:space="2" w:color="444444" w:frame="1"/>
          <w:shd w:val="clear" w:color="auto" w:fill="DEDEDE"/>
        </w:rPr>
        <w:t>Create target group group</w:t>
      </w:r>
      <w:r w:rsidRPr="0047480A">
        <w:rPr>
          <w:rFonts w:ascii="Helvetica" w:eastAsia="Times New Roman" w:hAnsi="Helvetica" w:cs="Helvetica"/>
          <w:color w:val="202124"/>
          <w:sz w:val="26"/>
          <w:szCs w:val="26"/>
        </w:rPr>
        <w:t> </w:t>
      </w:r>
    </w:p>
    <w:p w14:paraId="0D6FB8C3" w14:textId="734E8A83" w:rsidR="009A210E" w:rsidRPr="009A210E" w:rsidRDefault="0047480A" w:rsidP="009A210E">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2724C478" w14:textId="3B5950A2" w:rsidR="009A210E" w:rsidRDefault="009A210E" w:rsidP="009A210E">
      <w:pPr>
        <w:numPr>
          <w:ilvl w:val="0"/>
          <w:numId w:val="13"/>
        </w:numPr>
        <w:spacing w:after="360" w:line="240" w:lineRule="auto"/>
        <w:rPr>
          <w:rFonts w:ascii="Helvetica" w:eastAsia="Times New Roman" w:hAnsi="Helvetica" w:cs="Helvetica"/>
          <w:color w:val="202124"/>
          <w:sz w:val="26"/>
          <w:szCs w:val="26"/>
        </w:rPr>
      </w:pPr>
      <w:r w:rsidRPr="00513225">
        <w:rPr>
          <w:rFonts w:ascii="Helvetica" w:eastAsia="Times New Roman" w:hAnsi="Helvetica" w:cs="Helvetica"/>
          <w:color w:val="202124"/>
          <w:sz w:val="26"/>
          <w:szCs w:val="26"/>
        </w:rPr>
        <w:t>Navigate</w:t>
      </w:r>
      <w:r w:rsidR="00513225">
        <w:rPr>
          <w:rFonts w:ascii="Helvetica" w:eastAsia="Times New Roman" w:hAnsi="Helvetica" w:cs="Helvetica"/>
          <w:b/>
          <w:bCs/>
          <w:color w:val="202124"/>
          <w:sz w:val="26"/>
          <w:szCs w:val="26"/>
        </w:rPr>
        <w:t xml:space="preserve"> </w:t>
      </w:r>
      <w:r w:rsidR="00513225">
        <w:rPr>
          <w:rFonts w:ascii="Helvetica" w:eastAsia="Times New Roman" w:hAnsi="Helvetica" w:cs="Helvetica"/>
          <w:color w:val="202124"/>
          <w:sz w:val="26"/>
          <w:szCs w:val="26"/>
        </w:rPr>
        <w:t>to the previous tab and click on the refresh icon refresh</w:t>
      </w:r>
    </w:p>
    <w:p w14:paraId="6C7736C2" w14:textId="090237ED" w:rsidR="00513225" w:rsidRDefault="00513225" w:rsidP="00513225">
      <w:pPr>
        <w:spacing w:after="360" w:line="240" w:lineRule="auto"/>
        <w:rPr>
          <w:rFonts w:ascii="Helvetica" w:eastAsia="Times New Roman" w:hAnsi="Helvetica" w:cs="Helvetica"/>
          <w:color w:val="202124"/>
          <w:sz w:val="26"/>
          <w:szCs w:val="26"/>
        </w:rPr>
      </w:pPr>
      <w:r>
        <w:rPr>
          <w:noProof/>
        </w:rPr>
        <w:drawing>
          <wp:inline distT="0" distB="0" distL="0" distR="0" wp14:anchorId="48FF2983" wp14:editId="42D53941">
            <wp:extent cx="5943600" cy="1156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156970"/>
                    </a:xfrm>
                    <a:prstGeom prst="rect">
                      <a:avLst/>
                    </a:prstGeom>
                  </pic:spPr>
                </pic:pic>
              </a:graphicData>
            </a:graphic>
          </wp:inline>
        </w:drawing>
      </w:r>
    </w:p>
    <w:p w14:paraId="045DAF0F" w14:textId="38421086" w:rsid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drop down and select newly created target group</w:t>
      </w:r>
    </w:p>
    <w:p w14:paraId="35283340" w14:textId="4C482566" w:rsidR="00513225" w:rsidRP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w:t>
      </w:r>
      <w:r>
        <w:rPr>
          <w:rFonts w:ascii="Helvetica" w:eastAsia="Times New Roman" w:hAnsi="Helvetica" w:cs="Helvetica"/>
          <w:b/>
          <w:bCs/>
          <w:color w:val="202124"/>
          <w:sz w:val="26"/>
          <w:szCs w:val="26"/>
        </w:rPr>
        <w:t>Create load balancer</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25ACEF45"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225" w:dyaOrig="225" w14:anchorId="0541D26C">
          <v:shape id="_x0000_i1266" type="#_x0000_t75" style="width:43.2pt;height:17.85pt" o:ole="">
            <v:imagedata r:id="rId110" o:title=""/>
          </v:shape>
          <w:control r:id="rId111" w:name="DefaultOcxName51" w:shapeid="_x0000_i1266"/>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button to test the application. You should see the results related to the census for that particular country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32"/>
  </w:num>
  <w:num w:numId="4">
    <w:abstractNumId w:val="29"/>
  </w:num>
  <w:num w:numId="5">
    <w:abstractNumId w:val="21"/>
  </w:num>
  <w:num w:numId="6">
    <w:abstractNumId w:val="34"/>
  </w:num>
  <w:num w:numId="7">
    <w:abstractNumId w:val="20"/>
  </w:num>
  <w:num w:numId="8">
    <w:abstractNumId w:val="9"/>
  </w:num>
  <w:num w:numId="9">
    <w:abstractNumId w:val="16"/>
  </w:num>
  <w:num w:numId="10">
    <w:abstractNumId w:val="12"/>
  </w:num>
  <w:num w:numId="11">
    <w:abstractNumId w:val="5"/>
  </w:num>
  <w:num w:numId="12">
    <w:abstractNumId w:val="24"/>
  </w:num>
  <w:num w:numId="13">
    <w:abstractNumId w:val="15"/>
  </w:num>
  <w:num w:numId="14">
    <w:abstractNumId w:val="27"/>
  </w:num>
  <w:num w:numId="15">
    <w:abstractNumId w:val="17"/>
  </w:num>
  <w:num w:numId="16">
    <w:abstractNumId w:val="8"/>
  </w:num>
  <w:num w:numId="17">
    <w:abstractNumId w:val="4"/>
  </w:num>
  <w:num w:numId="18">
    <w:abstractNumId w:val="14"/>
  </w:num>
  <w:num w:numId="19">
    <w:abstractNumId w:val="11"/>
  </w:num>
  <w:num w:numId="20">
    <w:abstractNumId w:val="2"/>
  </w:num>
  <w:num w:numId="21">
    <w:abstractNumId w:val="35"/>
  </w:num>
  <w:num w:numId="22">
    <w:abstractNumId w:val="3"/>
  </w:num>
  <w:num w:numId="23">
    <w:abstractNumId w:val="30"/>
  </w:num>
  <w:num w:numId="24">
    <w:abstractNumId w:val="22"/>
  </w:num>
  <w:num w:numId="25">
    <w:abstractNumId w:val="0"/>
  </w:num>
  <w:num w:numId="26">
    <w:abstractNumId w:val="6"/>
  </w:num>
  <w:num w:numId="27">
    <w:abstractNumId w:val="28"/>
  </w:num>
  <w:num w:numId="28">
    <w:abstractNumId w:val="26"/>
  </w:num>
  <w:num w:numId="29">
    <w:abstractNumId w:val="7"/>
  </w:num>
  <w:num w:numId="30">
    <w:abstractNumId w:val="18"/>
  </w:num>
  <w:num w:numId="31">
    <w:abstractNumId w:val="33"/>
  </w:num>
  <w:num w:numId="32">
    <w:abstractNumId w:val="10"/>
  </w:num>
  <w:num w:numId="33">
    <w:abstractNumId w:val="13"/>
  </w:num>
  <w:num w:numId="34">
    <w:abstractNumId w:val="23"/>
  </w:num>
  <w:num w:numId="35">
    <w:abstractNumId w:val="19"/>
  </w:num>
  <w:num w:numId="36">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171ABC"/>
    <w:rsid w:val="00315CA8"/>
    <w:rsid w:val="00316D82"/>
    <w:rsid w:val="00440B42"/>
    <w:rsid w:val="0047480A"/>
    <w:rsid w:val="00476E6D"/>
    <w:rsid w:val="00513225"/>
    <w:rsid w:val="00644B82"/>
    <w:rsid w:val="007A103F"/>
    <w:rsid w:val="007C1EFA"/>
    <w:rsid w:val="0086175F"/>
    <w:rsid w:val="009A210E"/>
    <w:rsid w:val="00A252BA"/>
    <w:rsid w:val="00A339CE"/>
    <w:rsid w:val="00AC1F9A"/>
    <w:rsid w:val="00AF0941"/>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861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5.xml"/><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0.wmf"/><Relationship Id="rId112"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07" Type="http://schemas.openxmlformats.org/officeDocument/2006/relationships/image" Target="media/image49.wmf"/><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ontrol" Target="activeX/activeX23.xml"/><Relationship Id="rId66" Type="http://schemas.openxmlformats.org/officeDocument/2006/relationships/control" Target="activeX/activeX27.xml"/><Relationship Id="rId74" Type="http://schemas.openxmlformats.org/officeDocument/2006/relationships/control" Target="activeX/activeX31.xml"/><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control" Target="activeX/activeX44.xml"/><Relationship Id="rId110" Type="http://schemas.openxmlformats.org/officeDocument/2006/relationships/image" Target="media/image51.wmf"/><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control" Target="activeX/activeX35.xml"/><Relationship Id="rId90" Type="http://schemas.openxmlformats.org/officeDocument/2006/relationships/control" Target="activeX/activeX39.xml"/><Relationship Id="rId95" Type="http://schemas.openxmlformats.org/officeDocument/2006/relationships/image" Target="media/image43.wmf"/><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control" Target="activeX/activeX22.xml"/><Relationship Id="rId64" Type="http://schemas.openxmlformats.org/officeDocument/2006/relationships/control" Target="activeX/activeX26.xml"/><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control" Target="activeX/activeX43.xml"/><Relationship Id="rId105" Type="http://schemas.openxmlformats.org/officeDocument/2006/relationships/image" Target="media/image48.wmf"/><Relationship Id="rId113" Type="http://schemas.openxmlformats.org/officeDocument/2006/relationships/fontTable" Target="fontTable.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72" Type="http://schemas.openxmlformats.org/officeDocument/2006/relationships/control" Target="activeX/activeX30.xml"/><Relationship Id="rId80" Type="http://schemas.openxmlformats.org/officeDocument/2006/relationships/control" Target="activeX/activeX34.xml"/><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hyperlink" Target="https://drive.google.com/file/d/1cOV6PsRpX_ERaHTK-W15IEWRd2FlXlje/view?usp=sharing"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7.wmf"/><Relationship Id="rId108" Type="http://schemas.openxmlformats.org/officeDocument/2006/relationships/control" Target="activeX/activeX47.xml"/><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control" Target="activeX/activeX29.xml"/><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control" Target="activeX/activeX38.xml"/><Relationship Id="rId91" Type="http://schemas.openxmlformats.org/officeDocument/2006/relationships/image" Target="media/image41.wmf"/><Relationship Id="rId96" Type="http://schemas.openxmlformats.org/officeDocument/2006/relationships/control" Target="activeX/activeX42.xml"/><Relationship Id="rId111"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control" Target="activeX/activeX46.xml"/><Relationship Id="rId114" Type="http://schemas.openxmlformats.org/officeDocument/2006/relationships/theme" Target="theme/theme1.xml"/><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control" Target="activeX/activeX33.xml"/><Relationship Id="rId81" Type="http://schemas.openxmlformats.org/officeDocument/2006/relationships/image" Target="media/image36.wmf"/><Relationship Id="rId86" Type="http://schemas.openxmlformats.org/officeDocument/2006/relationships/control" Target="activeX/activeX37.xml"/><Relationship Id="rId94" Type="http://schemas.openxmlformats.org/officeDocument/2006/relationships/control" Target="activeX/activeX41.xml"/><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control" Target="activeX/activeX14.xml"/><Relationship Id="rId109" Type="http://schemas.openxmlformats.org/officeDocument/2006/relationships/image" Target="media/image50.png"/><Relationship Id="rId34" Type="http://schemas.openxmlformats.org/officeDocument/2006/relationships/image" Target="media/image13.wmf"/><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2.xml"/><Relationship Id="rId97" Type="http://schemas.openxmlformats.org/officeDocument/2006/relationships/image" Target="media/image44.png"/><Relationship Id="rId104" Type="http://schemas.openxmlformats.org/officeDocument/2006/relationships/control" Target="activeX/activeX45.xml"/><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20</Pages>
  <Words>3631</Words>
  <Characters>20701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37</cp:revision>
  <dcterms:created xsi:type="dcterms:W3CDTF">2021-04-12T17:57:00Z</dcterms:created>
  <dcterms:modified xsi:type="dcterms:W3CDTF">2022-08-29T21:57:00Z</dcterms:modified>
</cp:coreProperties>
</file>