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22B1" w14:textId="77777777" w:rsidR="001876E7" w:rsidRDefault="00202C4A" w:rsidP="00086606">
      <w:pPr>
        <w:pStyle w:val="BodyA"/>
        <w:jc w:val="center"/>
      </w:pPr>
      <w:r>
        <w:rPr>
          <w:b/>
          <w:bCs/>
          <w:sz w:val="22"/>
          <w:szCs w:val="22"/>
        </w:rPr>
        <w:t>GODWILL</w:t>
      </w:r>
      <w:r w:rsidR="0089421C">
        <w:rPr>
          <w:b/>
          <w:bCs/>
          <w:sz w:val="22"/>
          <w:szCs w:val="22"/>
        </w:rPr>
        <w:t xml:space="preserve"> NGWANAH</w:t>
      </w:r>
    </w:p>
    <w:p w14:paraId="6A83AC33" w14:textId="77777777" w:rsidR="00C92598" w:rsidRDefault="00C92598" w:rsidP="00C92598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(469) 388 – 2808 Email</w:t>
      </w:r>
      <w:r w:rsidRPr="008B6700">
        <w:rPr>
          <w:b/>
          <w:bCs/>
          <w:sz w:val="22"/>
          <w:szCs w:val="22"/>
        </w:rPr>
        <w:t xml:space="preserve">: </w:t>
      </w:r>
      <w:hyperlink r:id="rId8" w:history="1">
        <w:r w:rsidR="008B6700" w:rsidRPr="008B6700">
          <w:rPr>
            <w:rStyle w:val="Hyperlink"/>
            <w:b/>
            <w:bCs/>
            <w:sz w:val="22"/>
            <w:szCs w:val="22"/>
            <w:u w:val="none"/>
          </w:rPr>
          <w:t>godwillngwanah@gmail.com</w:t>
        </w:r>
      </w:hyperlink>
    </w:p>
    <w:p w14:paraId="587220CE" w14:textId="2809D771" w:rsidR="008B6700" w:rsidRPr="002C37FC" w:rsidRDefault="002C37FC" w:rsidP="00C92598">
      <w:pPr>
        <w:pStyle w:val="BodyA"/>
        <w:jc w:val="center"/>
        <w:rPr>
          <w:i/>
          <w:sz w:val="22"/>
          <w:szCs w:val="22"/>
        </w:rPr>
      </w:pPr>
      <w:r w:rsidRPr="002C37FC">
        <w:rPr>
          <w:i/>
          <w:sz w:val="22"/>
          <w:szCs w:val="22"/>
        </w:rPr>
        <w:t>Plano, Texas</w:t>
      </w:r>
      <w:r w:rsidR="00EF02F9">
        <w:rPr>
          <w:i/>
          <w:sz w:val="22"/>
          <w:szCs w:val="22"/>
        </w:rPr>
        <w:t>:</w:t>
      </w:r>
      <w:r w:rsidRPr="002C37FC">
        <w:rPr>
          <w:i/>
          <w:sz w:val="22"/>
          <w:szCs w:val="22"/>
        </w:rPr>
        <w:t xml:space="preserve"> </w:t>
      </w:r>
      <w:r w:rsidRPr="00EF02F9">
        <w:rPr>
          <w:b/>
          <w:bCs/>
          <w:i/>
          <w:sz w:val="22"/>
          <w:szCs w:val="22"/>
        </w:rPr>
        <w:t>75024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14:paraId="2D61577A" w14:textId="5545D236" w:rsidR="001876E7" w:rsidRDefault="00A445C3">
      <w:pPr>
        <w:pStyle w:val="Body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04208" wp14:editId="0339A399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70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"/>
            </w:pict>
          </mc:Fallback>
        </mc:AlternateContent>
      </w:r>
    </w:p>
    <w:p w14:paraId="0A65B898" w14:textId="77777777" w:rsidR="001876E7" w:rsidRPr="007E7C59" w:rsidRDefault="0089421C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14:paraId="7B674774" w14:textId="77777777" w:rsidR="001876E7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</w:t>
      </w:r>
      <w:r w:rsidR="00D677FF" w:rsidRPr="00382D15">
        <w:rPr>
          <w:sz w:val="22"/>
          <w:szCs w:val="22"/>
        </w:rPr>
        <w:t>solutions-oriented</w:t>
      </w:r>
      <w:r w:rsidRPr="00382D15">
        <w:rPr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382D15">
        <w:rPr>
          <w:sz w:val="22"/>
          <w:szCs w:val="22"/>
        </w:rPr>
        <w:t xml:space="preserve"> and cloud implementations</w:t>
      </w:r>
      <w:r w:rsidRPr="00382D15">
        <w:rPr>
          <w:sz w:val="22"/>
          <w:szCs w:val="22"/>
        </w:rPr>
        <w:t xml:space="preserve"> to meet challenging business needs. </w:t>
      </w:r>
    </w:p>
    <w:p w14:paraId="442D1BBC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118DD909" w14:textId="77777777" w:rsidR="005B127E" w:rsidRPr="00E738EF" w:rsidRDefault="006F1133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="005B127E" w:rsidRPr="00382D15">
        <w:rPr>
          <w:sz w:val="22"/>
          <w:szCs w:val="22"/>
        </w:rPr>
        <w:t>Formation Templates (CFT) in YAML and JSON format to build the AWS</w:t>
      </w:r>
      <w:r w:rsidR="00D9776B">
        <w:rPr>
          <w:sz w:val="22"/>
          <w:szCs w:val="22"/>
        </w:rPr>
        <w:t xml:space="preserve"> </w:t>
      </w:r>
      <w:r w:rsidR="005B127E" w:rsidRPr="00382D15">
        <w:rPr>
          <w:sz w:val="22"/>
          <w:szCs w:val="22"/>
        </w:rPr>
        <w:t>services with the paradigm of Infrastructure as a Code.</w:t>
      </w:r>
    </w:p>
    <w:p w14:paraId="09CBEAAA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6EF63EAB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77CF07D3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5C6C2475" w14:textId="77777777" w:rsidR="006D26E1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14:paraId="3BBF919E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14:paraId="3F423091" w14:textId="77777777" w:rsidR="001876E7" w:rsidRDefault="001876E7">
      <w:pPr>
        <w:pStyle w:val="Heading4"/>
        <w:keepNext/>
      </w:pPr>
    </w:p>
    <w:p w14:paraId="694E002B" w14:textId="77777777" w:rsidR="00A02C8F" w:rsidRDefault="00A02C8F" w:rsidP="00A02C8F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14:paraId="70695520" w14:textId="77777777" w:rsidR="00A02C8F" w:rsidRP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>Oracle Business Intelligence Foundation Suite 11g Certified Implementation Specialist</w:t>
      </w:r>
    </w:p>
    <w:p w14:paraId="13F38EDC" w14:textId="77777777" w:rsid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01BC467F" w14:textId="77777777" w:rsidR="00CC2056" w:rsidRDefault="00CC2056" w:rsidP="00CC2056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</w:t>
      </w:r>
      <w:r>
        <w:rPr>
          <w:sz w:val="22"/>
        </w:rPr>
        <w:t>Professional</w:t>
      </w:r>
    </w:p>
    <w:p w14:paraId="2EE92EEF" w14:textId="77777777" w:rsidR="001D46C7" w:rsidRPr="00CC2056" w:rsidRDefault="001D46C7" w:rsidP="00CC2056">
      <w:pPr>
        <w:pStyle w:val="BodyA"/>
        <w:numPr>
          <w:ilvl w:val="0"/>
          <w:numId w:val="37"/>
        </w:numPr>
        <w:rPr>
          <w:sz w:val="22"/>
        </w:rPr>
      </w:pPr>
      <w:r>
        <w:rPr>
          <w:sz w:val="22"/>
        </w:rPr>
        <w:t>AWS Certified Developer - Associate</w:t>
      </w:r>
    </w:p>
    <w:p w14:paraId="42BA5487" w14:textId="77777777" w:rsidR="00A02C8F" w:rsidRPr="00A02C8F" w:rsidRDefault="00A02C8F" w:rsidP="00A02C8F">
      <w:pPr>
        <w:pStyle w:val="BodyA"/>
      </w:pPr>
    </w:p>
    <w:p w14:paraId="01499763" w14:textId="298A939B" w:rsidR="006B35F2" w:rsidRDefault="007E7C59" w:rsidP="00067C07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14:paraId="77155281" w14:textId="5AFFA839" w:rsidR="00A445C3" w:rsidRDefault="00EE68AE" w:rsidP="00C074B0">
      <w:pPr>
        <w:pStyle w:val="Heading4"/>
        <w:keepNext/>
        <w:jc w:val="both"/>
      </w:pPr>
      <w:proofErr w:type="spellStart"/>
      <w:r w:rsidRPr="00EE68AE">
        <w:rPr>
          <w:b/>
          <w:bCs/>
          <w:sz w:val="22"/>
          <w:szCs w:val="22"/>
        </w:rPr>
        <w:t>Feuji</w:t>
      </w:r>
      <w:proofErr w:type="spellEnd"/>
      <w:r w:rsidRPr="00EE68AE">
        <w:rPr>
          <w:b/>
          <w:bCs/>
          <w:sz w:val="22"/>
          <w:szCs w:val="22"/>
        </w:rPr>
        <w:t xml:space="preserve"> Inc</w:t>
      </w:r>
      <w:r w:rsidR="00A445C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074B0">
        <w:rPr>
          <w:b/>
          <w:bCs/>
          <w:sz w:val="22"/>
          <w:szCs w:val="22"/>
        </w:rPr>
        <w:t xml:space="preserve"> </w:t>
      </w:r>
      <w:r w:rsidR="00A445C3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Remote</w:t>
      </w:r>
    </w:p>
    <w:p w14:paraId="080B236A" w14:textId="438F6728" w:rsidR="00A445C3" w:rsidRPr="00202C4A" w:rsidRDefault="00A445C3" w:rsidP="00A445C3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Contractor – AWS 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</w:t>
      </w:r>
      <w:r w:rsidR="00C074B0">
        <w:rPr>
          <w:b/>
          <w:bCs/>
          <w:sz w:val="22"/>
          <w:szCs w:val="22"/>
        </w:rPr>
        <w:t>April</w:t>
      </w:r>
      <w:r w:rsidRPr="007E7C59">
        <w:rPr>
          <w:b/>
          <w:bCs/>
          <w:sz w:val="22"/>
          <w:szCs w:val="22"/>
        </w:rPr>
        <w:t xml:space="preserve"> 2017 </w:t>
      </w:r>
      <w:r w:rsidR="00C074B0">
        <w:rPr>
          <w:b/>
          <w:bCs/>
          <w:sz w:val="22"/>
          <w:szCs w:val="22"/>
        </w:rPr>
        <w:t>–</w:t>
      </w:r>
      <w:r w:rsidRPr="007E7C59">
        <w:rPr>
          <w:b/>
          <w:bCs/>
          <w:sz w:val="22"/>
          <w:szCs w:val="22"/>
        </w:rPr>
        <w:t xml:space="preserve"> </w:t>
      </w:r>
      <w:r w:rsidR="00C074B0">
        <w:rPr>
          <w:b/>
          <w:bCs/>
          <w:sz w:val="22"/>
          <w:szCs w:val="22"/>
        </w:rPr>
        <w:t>December 2020</w:t>
      </w:r>
      <w:r>
        <w:rPr>
          <w:b/>
          <w:bCs/>
          <w:sz w:val="22"/>
          <w:szCs w:val="22"/>
        </w:rPr>
        <w:tab/>
      </w:r>
    </w:p>
    <w:p w14:paraId="40772828" w14:textId="3F863053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Support migration projects from on prem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cloudendure</w:t>
      </w:r>
      <w:proofErr w:type="spellEnd"/>
    </w:p>
    <w:p w14:paraId="19F8C276" w14:textId="264F1744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Create, manage, </w:t>
      </w:r>
      <w:proofErr w:type="gramStart"/>
      <w:r>
        <w:rPr>
          <w:sz w:val="22"/>
          <w:szCs w:val="22"/>
        </w:rPr>
        <w:t>update</w:t>
      </w:r>
      <w:proofErr w:type="gramEnd"/>
      <w:r>
        <w:rPr>
          <w:sz w:val="22"/>
          <w:szCs w:val="22"/>
        </w:rPr>
        <w:t xml:space="preserve"> and delete </w:t>
      </w:r>
      <w:proofErr w:type="spellStart"/>
      <w:r>
        <w:rPr>
          <w:sz w:val="22"/>
          <w:szCs w:val="22"/>
        </w:rPr>
        <w:t>cloudendure</w:t>
      </w:r>
      <w:proofErr w:type="spellEnd"/>
      <w:r>
        <w:rPr>
          <w:sz w:val="22"/>
          <w:szCs w:val="22"/>
        </w:rPr>
        <w:t xml:space="preserve"> projects</w:t>
      </w:r>
    </w:p>
    <w:p w14:paraId="433C4F97" w14:textId="54C04EBE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config to configure all security rules to set account to complaint status</w:t>
      </w:r>
    </w:p>
    <w:p w14:paraId="38D99397" w14:textId="77777777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Design </w:t>
      </w:r>
      <w:proofErr w:type="spellStart"/>
      <w:r>
        <w:rPr>
          <w:sz w:val="22"/>
          <w:szCs w:val="22"/>
        </w:rPr>
        <w:t>lucidschart</w:t>
      </w:r>
      <w:proofErr w:type="spellEnd"/>
      <w:r>
        <w:rPr>
          <w:sz w:val="22"/>
          <w:szCs w:val="22"/>
        </w:rPr>
        <w:t xml:space="preserve"> infrastructural diagram to present recommended refactored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environment from on prem.</w:t>
      </w:r>
    </w:p>
    <w:p w14:paraId="4054BC60" w14:textId="77777777" w:rsidR="00CE44E5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 certificate using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certificate manager and authenticate using route53 hosted zone.</w:t>
      </w:r>
    </w:p>
    <w:p w14:paraId="133A9B6D" w14:textId="77777777" w:rsidR="00CE44E5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from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tomcat cluster using </w:t>
      </w:r>
      <w:proofErr w:type="spellStart"/>
      <w:r>
        <w:rPr>
          <w:sz w:val="22"/>
          <w:szCs w:val="22"/>
        </w:rPr>
        <w:t>cloudformation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templetes</w:t>
      </w:r>
      <w:proofErr w:type="spellEnd"/>
    </w:p>
    <w:p w14:paraId="7099A3C4" w14:textId="3BAEA059" w:rsidR="005B30A6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Install SSM agents on all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servers by bootstrapping, including security policies with custom </w:t>
      </w:r>
      <w:proofErr w:type="spellStart"/>
      <w:r>
        <w:rPr>
          <w:sz w:val="22"/>
          <w:szCs w:val="22"/>
        </w:rPr>
        <w:t>ami</w:t>
      </w:r>
      <w:proofErr w:type="spellEnd"/>
    </w:p>
    <w:p w14:paraId="30258B13" w14:textId="55E7087D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Migrated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servers from one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account to another</w:t>
      </w:r>
    </w:p>
    <w:p w14:paraId="1B3D815F" w14:textId="6C7BC2DE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 catalog products to allow easy provision into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by all application teams across the organization</w:t>
      </w:r>
    </w:p>
    <w:p w14:paraId="62EFA6A6" w14:textId="22B1CFBD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custom Lambda functions to update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tables on used, available and pending ciders for </w:t>
      </w:r>
      <w:proofErr w:type="spellStart"/>
      <w:r>
        <w:rPr>
          <w:sz w:val="22"/>
          <w:szCs w:val="22"/>
        </w:rPr>
        <w:t>vpc</w:t>
      </w:r>
      <w:proofErr w:type="spellEnd"/>
      <w:r>
        <w:rPr>
          <w:sz w:val="22"/>
          <w:szCs w:val="22"/>
        </w:rPr>
        <w:t xml:space="preserve"> provision in security account </w:t>
      </w:r>
    </w:p>
    <w:p w14:paraId="1A7B4DE5" w14:textId="7D2D32F7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Monitor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account using custom matric from installed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agents in windows and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servers</w:t>
      </w:r>
    </w:p>
    <w:p w14:paraId="4A091F65" w14:textId="1DD097CA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Pushed and installed agents like, </w:t>
      </w:r>
      <w:proofErr w:type="spellStart"/>
      <w:r>
        <w:rPr>
          <w:sz w:val="22"/>
          <w:szCs w:val="22"/>
        </w:rPr>
        <w:t>splunk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qualys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wazu</w:t>
      </w:r>
      <w:proofErr w:type="spellEnd"/>
      <w:r>
        <w:rPr>
          <w:sz w:val="22"/>
          <w:szCs w:val="22"/>
        </w:rPr>
        <w:t xml:space="preserve"> into all servers using SSM documents</w:t>
      </w:r>
    </w:p>
    <w:p w14:paraId="665BE4A4" w14:textId="57DBE3D7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Athena to create tables </w:t>
      </w:r>
      <w:r w:rsidR="00C074B0">
        <w:rPr>
          <w:sz w:val="22"/>
          <w:szCs w:val="22"/>
        </w:rPr>
        <w:t xml:space="preserve">from </w:t>
      </w:r>
      <w:proofErr w:type="spellStart"/>
      <w:r w:rsidR="00C074B0">
        <w:rPr>
          <w:sz w:val="22"/>
          <w:szCs w:val="22"/>
        </w:rPr>
        <w:t>cloudtrail</w:t>
      </w:r>
      <w:proofErr w:type="spellEnd"/>
      <w:r w:rsidR="00C074B0">
        <w:rPr>
          <w:sz w:val="22"/>
          <w:szCs w:val="22"/>
        </w:rPr>
        <w:t xml:space="preserve"> logs </w:t>
      </w:r>
      <w:proofErr w:type="gramStart"/>
      <w:r w:rsidR="00C074B0">
        <w:rPr>
          <w:sz w:val="22"/>
          <w:szCs w:val="22"/>
        </w:rPr>
        <w:t>in order to</w:t>
      </w:r>
      <w:proofErr w:type="gramEnd"/>
      <w:r w:rsidR="00C074B0">
        <w:rPr>
          <w:sz w:val="22"/>
          <w:szCs w:val="22"/>
        </w:rPr>
        <w:t xml:space="preserve"> get details on activities past 90 days</w:t>
      </w:r>
    </w:p>
    <w:p w14:paraId="509CE0C2" w14:textId="1A14CC15" w:rsidR="00A445C3" w:rsidRDefault="00C074B0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VPC </w:t>
      </w:r>
      <w:proofErr w:type="spellStart"/>
      <w:r>
        <w:rPr>
          <w:sz w:val="22"/>
          <w:szCs w:val="22"/>
        </w:rPr>
        <w:t>flowlogs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and S3 bucket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monitor inbound and outbound traffic in all VPCs</w:t>
      </w:r>
    </w:p>
    <w:p w14:paraId="2AE5F089" w14:textId="2BF8A203" w:rsidR="00C074B0" w:rsidRPr="00C074B0" w:rsidRDefault="00C074B0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integrated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with API gateway to automate adding, </w:t>
      </w:r>
      <w:proofErr w:type="gramStart"/>
      <w:r>
        <w:rPr>
          <w:sz w:val="22"/>
          <w:szCs w:val="22"/>
        </w:rPr>
        <w:t>deleting</w:t>
      </w:r>
      <w:proofErr w:type="gramEnd"/>
      <w:r>
        <w:rPr>
          <w:sz w:val="22"/>
          <w:szCs w:val="22"/>
        </w:rPr>
        <w:t xml:space="preserve"> and updating records within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table</w:t>
      </w:r>
    </w:p>
    <w:p w14:paraId="6D0786B1" w14:textId="77777777" w:rsidR="00A445C3" w:rsidRPr="00A445C3" w:rsidRDefault="00A445C3" w:rsidP="00A445C3">
      <w:pPr>
        <w:pStyle w:val="BodyA"/>
      </w:pPr>
    </w:p>
    <w:p w14:paraId="7F416A5B" w14:textId="77777777" w:rsidR="006B35F2" w:rsidRDefault="006B35F2" w:rsidP="006B35F2">
      <w:pPr>
        <w:pStyle w:val="Heading4"/>
        <w:keepNext/>
      </w:pPr>
      <w:r>
        <w:rPr>
          <w:b/>
          <w:bCs/>
          <w:sz w:val="22"/>
          <w:szCs w:val="22"/>
        </w:rPr>
        <w:t>BANK OF AMERICA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Plano, TX</w:t>
      </w:r>
    </w:p>
    <w:p w14:paraId="0B9A2A83" w14:textId="74AB934C" w:rsidR="006B35F2" w:rsidRPr="00202C4A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Contractor – 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</w:t>
      </w:r>
      <w:r w:rsidR="007E7C59">
        <w:rPr>
          <w:b/>
          <w:bCs/>
          <w:iCs/>
          <w:sz w:val="22"/>
          <w:szCs w:val="22"/>
        </w:rPr>
        <w:t xml:space="preserve">                                                                                  </w:t>
      </w:r>
      <w:r w:rsidR="007E7C59" w:rsidRPr="007E7C59">
        <w:rPr>
          <w:b/>
          <w:bCs/>
          <w:sz w:val="22"/>
          <w:szCs w:val="22"/>
        </w:rPr>
        <w:t xml:space="preserve">October 2017 </w:t>
      </w:r>
      <w:r w:rsidR="005B30A6">
        <w:rPr>
          <w:b/>
          <w:bCs/>
          <w:sz w:val="22"/>
          <w:szCs w:val="22"/>
        </w:rPr>
        <w:t>–</w:t>
      </w:r>
      <w:r w:rsidR="007E7C59" w:rsidRPr="007E7C59">
        <w:rPr>
          <w:b/>
          <w:bCs/>
          <w:sz w:val="22"/>
          <w:szCs w:val="22"/>
        </w:rPr>
        <w:t xml:space="preserve"> </w:t>
      </w:r>
      <w:r w:rsidR="005B30A6">
        <w:rPr>
          <w:b/>
          <w:bCs/>
          <w:sz w:val="22"/>
          <w:szCs w:val="22"/>
        </w:rPr>
        <w:t>April 2020</w:t>
      </w:r>
      <w:r w:rsidR="003C5658">
        <w:rPr>
          <w:b/>
          <w:bCs/>
          <w:sz w:val="22"/>
          <w:szCs w:val="22"/>
        </w:rPr>
        <w:tab/>
      </w:r>
    </w:p>
    <w:p w14:paraId="345D8F93" w14:textId="77777777" w:rsidR="00382D15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 w:rsidR="002C37FC">
        <w:rPr>
          <w:sz w:val="22"/>
          <w:szCs w:val="22"/>
        </w:rPr>
        <w:t xml:space="preserve">and provisioning for AWS resources as </w:t>
      </w:r>
      <w:proofErr w:type="spellStart"/>
      <w:r w:rsidR="002C37FC">
        <w:rPr>
          <w:sz w:val="22"/>
          <w:szCs w:val="22"/>
        </w:rPr>
        <w:t>IaaC</w:t>
      </w:r>
      <w:proofErr w:type="spellEnd"/>
      <w:r w:rsidR="00070BD5">
        <w:rPr>
          <w:sz w:val="22"/>
          <w:szCs w:val="22"/>
        </w:rPr>
        <w:t xml:space="preserve"> for network, compute and database resources.</w:t>
      </w:r>
    </w:p>
    <w:p w14:paraId="0459C5C9" w14:textId="77777777" w:rsidR="00125B46" w:rsidRPr="00573DC7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Create, update network ACLs, through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command line interface</w:t>
      </w:r>
    </w:p>
    <w:p w14:paraId="03055929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 w:rsidR="00D9776B"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7F3A22A7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lastRenderedPageBreak/>
        <w:t xml:space="preserve">Experienced in creating </w:t>
      </w:r>
      <w:r w:rsidR="0074613D"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 w:rsidR="0074613D"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 w:rsidR="0074613D"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 w:rsidR="0074613D"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14:paraId="745059AD" w14:textId="77777777" w:rsidR="00382D15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498D401A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proofErr w:type="spellStart"/>
      <w:r>
        <w:rPr>
          <w:sz w:val="22"/>
          <w:szCs w:val="22"/>
        </w:rPr>
        <w:t>Fortigate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prisma</w:t>
      </w:r>
      <w:proofErr w:type="spellEnd"/>
      <w:r>
        <w:rPr>
          <w:sz w:val="22"/>
          <w:szCs w:val="22"/>
        </w:rPr>
        <w:t xml:space="preserve"> firewall routers as addition traffic delegation into and out of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vpc</w:t>
      </w:r>
      <w:proofErr w:type="spellEnd"/>
    </w:p>
    <w:p w14:paraId="4AE101D5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manage teamwise security for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for dev QA and Prod environments.</w:t>
      </w:r>
    </w:p>
    <w:p w14:paraId="351020CC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14:paraId="46C6F279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14:paraId="5950E6EB" w14:textId="77777777" w:rsidR="00CA1284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6Rs strategy for migrating to </w:t>
      </w:r>
      <w:proofErr w:type="spellStart"/>
      <w:r>
        <w:rPr>
          <w:sz w:val="22"/>
          <w:szCs w:val="22"/>
        </w:rPr>
        <w:t>aws</w:t>
      </w:r>
      <w:proofErr w:type="spellEnd"/>
    </w:p>
    <w:p w14:paraId="0FB7B2D8" w14:textId="77777777" w:rsidR="00C70A59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cluster.</w:t>
      </w:r>
    </w:p>
    <w:p w14:paraId="1554CA69" w14:textId="77777777" w:rsidR="00070BD5" w:rsidRPr="00C70A59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14:paraId="70E5CBA0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3AC19CC8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 w:rsidR="0074613D"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30A86E9D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48A83B3A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78F4F0C4" w14:textId="77777777" w:rsidR="00382D15" w:rsidRPr="00573DC7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67C58118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1EF65328" w14:textId="77777777" w:rsidR="00382D15" w:rsidRDefault="00382D15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 w:rsidR="007E7C59"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6AE0EC69" w14:textId="77777777" w:rsidR="00796436" w:rsidRDefault="0074613D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96436">
        <w:rPr>
          <w:sz w:val="22"/>
          <w:szCs w:val="22"/>
        </w:rPr>
        <w:t xml:space="preserve">etup cloud intranet for internal portal for application running in EC2 instance and service running on </w:t>
      </w:r>
      <w:proofErr w:type="spellStart"/>
      <w:r w:rsidR="00796436">
        <w:rPr>
          <w:sz w:val="22"/>
          <w:szCs w:val="22"/>
        </w:rPr>
        <w:t>aws</w:t>
      </w:r>
      <w:proofErr w:type="spellEnd"/>
      <w:r w:rsidR="00796436">
        <w:rPr>
          <w:sz w:val="22"/>
          <w:szCs w:val="22"/>
        </w:rPr>
        <w:t xml:space="preserve"> platform</w:t>
      </w:r>
    </w:p>
    <w:p w14:paraId="51DA71E7" w14:textId="77777777" w:rsidR="00796436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96436">
        <w:rPr>
          <w:sz w:val="22"/>
          <w:szCs w:val="22"/>
        </w:rPr>
        <w:t>onfi</w:t>
      </w:r>
      <w:r>
        <w:rPr>
          <w:sz w:val="22"/>
          <w:szCs w:val="22"/>
        </w:rPr>
        <w:t>gure routing in FortiGate firewall to filter traffic for machines setup for internal users</w:t>
      </w:r>
    </w:p>
    <w:p w14:paraId="44508B33" w14:textId="77777777" w:rsidR="00FF3D07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B05F7F">
        <w:rPr>
          <w:sz w:val="22"/>
          <w:szCs w:val="22"/>
        </w:rPr>
        <w:t>d</w:t>
      </w:r>
      <w:r>
        <w:rPr>
          <w:sz w:val="22"/>
          <w:szCs w:val="22"/>
        </w:rPr>
        <w:t xml:space="preserve"> hosted zone in Route53 and create routing policies to route traffic for web domain name to applications sitting on the cloud</w:t>
      </w:r>
    </w:p>
    <w:p w14:paraId="4D7595CA" w14:textId="77777777" w:rsidR="00B05F7F" w:rsidRPr="00C57102" w:rsidRDefault="00B05F7F" w:rsidP="00B05F7F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330054D4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Fargate</w:t>
      </w:r>
      <w:proofErr w:type="spellEnd"/>
      <w:r>
        <w:rPr>
          <w:sz w:val="22"/>
          <w:szCs w:val="22"/>
        </w:rPr>
        <w:t xml:space="preserve"> profile in EKS cluster,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created task to deploy containers to EC2 instances.</w:t>
      </w:r>
    </w:p>
    <w:p w14:paraId="2EC318D1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0D9BCE90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Integrate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to stream application log files</w:t>
      </w:r>
    </w:p>
    <w:p w14:paraId="2D502C7A" w14:textId="77777777" w:rsidR="00CA1284" w:rsidRPr="00CA1284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update existing resources within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services. </w:t>
      </w:r>
    </w:p>
    <w:p w14:paraId="77C706B4" w14:textId="77777777" w:rsidR="00847B05" w:rsidRPr="00CA1284" w:rsidRDefault="00847B05" w:rsidP="00CA1284">
      <w:pPr>
        <w:rPr>
          <w:sz w:val="22"/>
          <w:szCs w:val="22"/>
        </w:rPr>
      </w:pPr>
    </w:p>
    <w:p w14:paraId="2959250C" w14:textId="77777777" w:rsidR="001876E7" w:rsidRPr="00D32423" w:rsidRDefault="0089421C">
      <w:pPr>
        <w:pStyle w:val="Heading4"/>
        <w:keepNext/>
        <w:rPr>
          <w:b/>
        </w:rPr>
      </w:pPr>
      <w:r w:rsidRPr="00D32423">
        <w:rPr>
          <w:b/>
          <w:bCs/>
          <w:sz w:val="22"/>
          <w:szCs w:val="22"/>
        </w:rPr>
        <w:t>STATE OF NEW YORK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Albany, NY</w:t>
      </w:r>
    </w:p>
    <w:p w14:paraId="5BEF085C" w14:textId="77777777" w:rsidR="001876E7" w:rsidRPr="00202C4A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sz w:val="22"/>
          <w:szCs w:val="22"/>
        </w:rPr>
        <w:t xml:space="preserve"> 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</w:t>
      </w:r>
      <w:r>
        <w:rPr>
          <w:b/>
          <w:bCs/>
          <w:sz w:val="22"/>
          <w:szCs w:val="22"/>
        </w:rPr>
        <w:t xml:space="preserve">           </w:t>
      </w:r>
      <w:r w:rsidR="007E7C59"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14:paraId="7C20AACD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proofErr w:type="gramStart"/>
      <w:r>
        <w:rPr>
          <w:bCs/>
          <w:sz w:val="22"/>
          <w:szCs w:val="22"/>
        </w:rPr>
        <w:t>and also</w:t>
      </w:r>
      <w:proofErr w:type="gramEnd"/>
      <w:r>
        <w:rPr>
          <w:bCs/>
          <w:sz w:val="22"/>
          <w:szCs w:val="22"/>
        </w:rPr>
        <w:t xml:space="preserve"> definitely path base routing policies.</w:t>
      </w:r>
    </w:p>
    <w:p w14:paraId="0C458492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61FB7F86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08581126" w14:textId="77777777" w:rsidR="00C57102" w:rsidRPr="00C57102" w:rsidRDefault="00A26C3E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35968DA3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6BC46DD8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69B6EA2F" w14:textId="77777777" w:rsidR="00154763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2942EA83" w14:textId="77777777" w:rsidR="00C03CB9" w:rsidRPr="00C03CB9" w:rsidRDefault="00C57102" w:rsidP="00C03CB9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072B6A7A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27A0775B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520F97E7" w14:textId="77777777" w:rsidR="00C57102" w:rsidRPr="00573DC7" w:rsidRDefault="00C57102" w:rsidP="00573DC7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3B435B73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Implemented CloudTrail in order to capture the events related to API calls made to </w:t>
      </w:r>
      <w:proofErr w:type="spellStart"/>
      <w:r w:rsidRPr="00C57102">
        <w:rPr>
          <w:bCs/>
          <w:sz w:val="22"/>
          <w:szCs w:val="22"/>
        </w:rPr>
        <w:t>AWSinfrastructure</w:t>
      </w:r>
      <w:proofErr w:type="spellEnd"/>
      <w:r w:rsidRPr="00C57102">
        <w:rPr>
          <w:bCs/>
          <w:sz w:val="22"/>
          <w:szCs w:val="22"/>
        </w:rPr>
        <w:t>.</w:t>
      </w:r>
    </w:p>
    <w:p w14:paraId="126FBC84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639FC0E9" w14:textId="77777777" w:rsidR="00FC68D8" w:rsidRDefault="00FC68D8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14:paraId="02B883E3" w14:textId="77777777" w:rsidR="00CA1284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Provision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resources using terraform templates</w:t>
      </w:r>
    </w:p>
    <w:p w14:paraId="7BA85BC0" w14:textId="77777777" w:rsidR="00CA1284" w:rsidRPr="00C57102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using </w:t>
      </w:r>
      <w:r w:rsidR="00FF12AE">
        <w:rPr>
          <w:bCs/>
          <w:sz w:val="22"/>
          <w:szCs w:val="22"/>
        </w:rPr>
        <w:t>ECS</w:t>
      </w:r>
      <w:r>
        <w:rPr>
          <w:bCs/>
          <w:sz w:val="22"/>
          <w:szCs w:val="22"/>
        </w:rPr>
        <w:t xml:space="preserve"> service, ECR, Jenkins and </w:t>
      </w:r>
      <w:proofErr w:type="spellStart"/>
      <w:r>
        <w:rPr>
          <w:bCs/>
          <w:sz w:val="22"/>
          <w:szCs w:val="22"/>
        </w:rPr>
        <w:t>Github</w:t>
      </w:r>
      <w:proofErr w:type="spellEnd"/>
      <w:r>
        <w:rPr>
          <w:bCs/>
          <w:sz w:val="22"/>
          <w:szCs w:val="22"/>
        </w:rPr>
        <w:t xml:space="preserve"> repo. </w:t>
      </w:r>
    </w:p>
    <w:p w14:paraId="04D4CF1D" w14:textId="77777777" w:rsidR="0012790B" w:rsidRDefault="0012790B" w:rsidP="00573DC7">
      <w:pPr>
        <w:pStyle w:val="BodyA"/>
      </w:pPr>
    </w:p>
    <w:p w14:paraId="731A4766" w14:textId="77777777" w:rsidR="001876E7" w:rsidRPr="00D32423" w:rsidRDefault="00D32423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STRYKER INSTRUMENTS                                                                                                                        Kalamazoo, </w:t>
      </w:r>
      <w:r w:rsidR="0089421C" w:rsidRPr="00D32423">
        <w:rPr>
          <w:b/>
          <w:bCs/>
          <w:sz w:val="22"/>
          <w:szCs w:val="22"/>
        </w:rPr>
        <w:t>MI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14:paraId="52321947" w14:textId="77777777" w:rsidR="001876E7" w:rsidRPr="00202C4A" w:rsidRDefault="0089421C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lastRenderedPageBreak/>
        <w:t xml:space="preserve">Consultant </w:t>
      </w:r>
      <w:r w:rsidR="0012790B" w:rsidRPr="00D32423">
        <w:rPr>
          <w:b/>
          <w:bCs/>
          <w:iCs/>
          <w:sz w:val="22"/>
          <w:szCs w:val="22"/>
        </w:rPr>
        <w:t>–</w:t>
      </w:r>
      <w:r w:rsidRPr="00D32423">
        <w:rPr>
          <w:b/>
          <w:bCs/>
          <w:iCs/>
          <w:sz w:val="22"/>
          <w:szCs w:val="22"/>
        </w:rPr>
        <w:t xml:space="preserve"> </w:t>
      </w:r>
      <w:r w:rsidR="0012790B"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D32423"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2013 - November 2014</w:t>
      </w:r>
    </w:p>
    <w:p w14:paraId="67009122" w14:textId="77777777" w:rsidR="00086606" w:rsidRDefault="00086606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14:paraId="1BCCA51D" w14:textId="77777777" w:rsidR="00C03CB9" w:rsidRPr="00C57102" w:rsidRDefault="00C03CB9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14E70242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7D4E64B5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437A5F93" w14:textId="77777777" w:rsidR="00360A27" w:rsidRPr="00360A27" w:rsidRDefault="00360A27" w:rsidP="00360A27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48B172E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5A92D6D9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4E491A1F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657C088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6260FBA3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3DA28411" w14:textId="77777777" w:rsidR="00C03CB9" w:rsidRPr="0012790B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</w:t>
      </w:r>
      <w:r w:rsidR="00785BEE">
        <w:rPr>
          <w:sz w:val="22"/>
          <w:szCs w:val="22"/>
        </w:rPr>
        <w:t xml:space="preserve"> in AIM with appropriate group assigned policy for Jenkins configuration and CI/CD setup.</w:t>
      </w:r>
    </w:p>
    <w:p w14:paraId="1EB15094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136CED6C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54DD0FCA" w14:textId="77777777"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14:paraId="3FB3A421" w14:textId="77777777" w:rsidR="00D32423" w:rsidRPr="00202C4A" w:rsidRDefault="00D32423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 w:rsidRPr="00202C4A">
        <w:rPr>
          <w:b/>
          <w:bCs/>
          <w:sz w:val="22"/>
          <w:szCs w:val="22"/>
        </w:rPr>
        <w:t xml:space="preserve">WYSE TECHNOLOGY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San Jose, CA</w:t>
      </w:r>
      <w:r w:rsidR="00397E0E" w:rsidRPr="00202C4A">
        <w:rPr>
          <w:b/>
          <w:bCs/>
          <w:sz w:val="22"/>
          <w:szCs w:val="22"/>
        </w:rPr>
        <w:tab/>
      </w:r>
    </w:p>
    <w:p w14:paraId="69AC6778" w14:textId="77777777" w:rsidR="00360A27" w:rsidRPr="00360A27" w:rsidRDefault="00E34857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="00A02C8F">
        <w:rPr>
          <w:b/>
          <w:bCs/>
          <w:iCs/>
          <w:sz w:val="22"/>
          <w:szCs w:val="22"/>
          <w:lang w:val="it-IT"/>
        </w:rPr>
        <w:t>OBIEE Developer/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>Solution Architect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  <w:r w:rsidR="00360A27">
        <w:rPr>
          <w:b/>
          <w:bCs/>
          <w:iCs/>
          <w:sz w:val="22"/>
          <w:szCs w:val="22"/>
          <w:lang w:val="it-IT"/>
        </w:rPr>
        <w:t xml:space="preserve">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="00D32423"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14:paraId="160A4C80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14:paraId="24257F2D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4D8CAF6C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2932A66A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>.</w:t>
      </w:r>
    </w:p>
    <w:p w14:paraId="172704BB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Import and created snow flake schemas in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 xml:space="preserve"> to create high performance reports and dashboards</w:t>
      </w:r>
    </w:p>
    <w:p w14:paraId="4EED33B4" w14:textId="77777777" w:rsidR="00360A27" w:rsidRPr="00E81E3A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06057823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1ADE77C3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63A52B4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14:paraId="527A793E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3F8A24AD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31ADE2EE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76E79561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2D5AB10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0B46776C" w14:textId="77777777" w:rsidR="00E738EF" w:rsidRDefault="0012790B" w:rsidP="00E738EF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14:paraId="296012D9" w14:textId="77777777"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14:paraId="65BFD38A" w14:textId="77777777" w:rsidR="00E738EF" w:rsidRPr="00E738EF" w:rsidRDefault="00E738EF" w:rsidP="00E738EF">
      <w:pPr>
        <w:pStyle w:val="BodyA"/>
        <w:rPr>
          <w:color w:val="ED7D31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14:paraId="0B2344A1" w14:textId="77777777" w:rsidR="00E738EF" w:rsidRDefault="00E738EF" w:rsidP="00202C4A">
      <w:pPr>
        <w:pStyle w:val="BodyA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Bachelors of </w:t>
      </w:r>
      <w:r w:rsidR="00E52C0C">
        <w:rPr>
          <w:sz w:val="22"/>
          <w:szCs w:val="22"/>
        </w:rPr>
        <w:t>Science</w:t>
      </w:r>
      <w:proofErr w:type="gramEnd"/>
      <w:r>
        <w:rPr>
          <w:sz w:val="22"/>
          <w:szCs w:val="22"/>
        </w:rPr>
        <w:t xml:space="preserve"> in Biology at University of </w:t>
      </w:r>
      <w:proofErr w:type="spellStart"/>
      <w:r>
        <w:rPr>
          <w:sz w:val="22"/>
          <w:szCs w:val="22"/>
        </w:rPr>
        <w:t>Buea</w:t>
      </w:r>
      <w:proofErr w:type="spellEnd"/>
      <w:r>
        <w:rPr>
          <w:sz w:val="22"/>
          <w:szCs w:val="22"/>
        </w:rPr>
        <w:t>, Cameroon</w:t>
      </w:r>
      <w:r w:rsidR="00EE17A2">
        <w:rPr>
          <w:sz w:val="22"/>
          <w:szCs w:val="22"/>
        </w:rPr>
        <w:t xml:space="preserve"> 2008</w:t>
      </w:r>
    </w:p>
    <w:p w14:paraId="630C92C0" w14:textId="77777777" w:rsidR="00067C07" w:rsidRDefault="00067C07" w:rsidP="00067C07">
      <w:pPr>
        <w:pStyle w:val="BodyA"/>
        <w:ind w:left="360"/>
        <w:rPr>
          <w:sz w:val="22"/>
          <w:szCs w:val="22"/>
        </w:rPr>
      </w:pPr>
    </w:p>
    <w:p w14:paraId="7466CDC7" w14:textId="77777777" w:rsidR="00067C07" w:rsidRPr="007E7C59" w:rsidRDefault="00067C07" w:rsidP="00067C07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14:paraId="26F13911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AWS Services:</w:t>
      </w:r>
      <w:r w:rsidRPr="00374F95">
        <w:rPr>
          <w:sz w:val="20"/>
          <w:szCs w:val="20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374F95">
        <w:rPr>
          <w:sz w:val="20"/>
          <w:szCs w:val="20"/>
        </w:rPr>
        <w:t>OpsWorks</w:t>
      </w:r>
      <w:proofErr w:type="spellEnd"/>
      <w:r w:rsidRPr="00374F95">
        <w:rPr>
          <w:sz w:val="20"/>
          <w:szCs w:val="20"/>
        </w:rPr>
        <w:t xml:space="preserve">, IAM, Dynamo DB, SNS, SQS, </w:t>
      </w:r>
      <w:proofErr w:type="spellStart"/>
      <w:r w:rsidRPr="00374F95">
        <w:rPr>
          <w:sz w:val="20"/>
          <w:szCs w:val="20"/>
        </w:rPr>
        <w:t>ElastiCache</w:t>
      </w:r>
      <w:proofErr w:type="spellEnd"/>
      <w:r w:rsidRPr="00374F95">
        <w:rPr>
          <w:sz w:val="20"/>
          <w:szCs w:val="20"/>
        </w:rPr>
        <w:t>, RedShift, EMR, Lambda</w:t>
      </w:r>
      <w:r w:rsidR="00EE17A2" w:rsidRPr="00374F95">
        <w:rPr>
          <w:sz w:val="20"/>
          <w:szCs w:val="20"/>
        </w:rPr>
        <w:t>.</w:t>
      </w:r>
    </w:p>
    <w:p w14:paraId="0F26F8B3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CI/CD Tools:</w:t>
      </w:r>
      <w:r w:rsidRPr="00374F95">
        <w:rPr>
          <w:sz w:val="20"/>
          <w:szCs w:val="20"/>
        </w:rPr>
        <w:t xml:space="preserve"> </w:t>
      </w:r>
      <w:proofErr w:type="spellStart"/>
      <w:r w:rsidR="00EE17A2" w:rsidRPr="00374F95">
        <w:rPr>
          <w:sz w:val="20"/>
          <w:szCs w:val="20"/>
        </w:rPr>
        <w:t>Github</w:t>
      </w:r>
      <w:proofErr w:type="spellEnd"/>
      <w:r w:rsidR="00EE17A2" w:rsidRPr="00374F95">
        <w:rPr>
          <w:sz w:val="20"/>
          <w:szCs w:val="20"/>
        </w:rPr>
        <w:t xml:space="preserve">, </w:t>
      </w:r>
      <w:proofErr w:type="spellStart"/>
      <w:r w:rsidR="00EE17A2" w:rsidRPr="00374F95">
        <w:rPr>
          <w:sz w:val="20"/>
          <w:szCs w:val="20"/>
        </w:rPr>
        <w:t>Gitbucket</w:t>
      </w:r>
      <w:proofErr w:type="spellEnd"/>
      <w:r w:rsidR="00EE17A2" w:rsidRPr="00374F95">
        <w:rPr>
          <w:sz w:val="20"/>
          <w:szCs w:val="20"/>
        </w:rPr>
        <w:t xml:space="preserve">, </w:t>
      </w:r>
      <w:r w:rsidRPr="00374F95">
        <w:rPr>
          <w:sz w:val="20"/>
          <w:szCs w:val="20"/>
        </w:rPr>
        <w:t xml:space="preserve">Jenkins, Bamboo, </w:t>
      </w:r>
      <w:proofErr w:type="spellStart"/>
      <w:r w:rsidRPr="00374F95">
        <w:rPr>
          <w:sz w:val="20"/>
          <w:szCs w:val="20"/>
        </w:rPr>
        <w:t>AnthillPro</w:t>
      </w:r>
      <w:proofErr w:type="spellEnd"/>
    </w:p>
    <w:p w14:paraId="651FB55B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Web Technologies:</w:t>
      </w:r>
      <w:r w:rsidRPr="00374F95">
        <w:rPr>
          <w:sz w:val="20"/>
          <w:szCs w:val="20"/>
        </w:rPr>
        <w:t xml:space="preserve"> HTML5, CSS3, Twitter Bootstrap, Media Queries, XML, JS/</w:t>
      </w:r>
      <w:proofErr w:type="spellStart"/>
      <w:r w:rsidRPr="00374F95">
        <w:rPr>
          <w:sz w:val="20"/>
          <w:szCs w:val="20"/>
        </w:rPr>
        <w:t>JQuery</w:t>
      </w:r>
      <w:proofErr w:type="spellEnd"/>
    </w:p>
    <w:p w14:paraId="0C7D4518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Programming:</w:t>
      </w:r>
      <w:r w:rsidRPr="00374F95">
        <w:rPr>
          <w:sz w:val="20"/>
          <w:szCs w:val="20"/>
        </w:rPr>
        <w:t xml:space="preserve">  </w:t>
      </w:r>
      <w:r w:rsidR="00EE17A2" w:rsidRPr="00374F95">
        <w:rPr>
          <w:sz w:val="20"/>
          <w:szCs w:val="20"/>
        </w:rPr>
        <w:t xml:space="preserve">JSON, YAML, html, </w:t>
      </w:r>
      <w:r w:rsidRPr="00374F95">
        <w:rPr>
          <w:sz w:val="20"/>
          <w:szCs w:val="20"/>
        </w:rPr>
        <w:t>C, C++, Core JAVA, Python, Perl, Ruby, MATLAB, SQL/PLSQL</w:t>
      </w:r>
    </w:p>
    <w:p w14:paraId="3CD065D0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Database Software:</w:t>
      </w:r>
      <w:r w:rsidRPr="00374F95">
        <w:rPr>
          <w:sz w:val="20"/>
          <w:szCs w:val="20"/>
        </w:rPr>
        <w:t xml:space="preserve"> Oracle, MySQL, </w:t>
      </w:r>
      <w:proofErr w:type="spellStart"/>
      <w:r w:rsidRPr="00374F95">
        <w:rPr>
          <w:sz w:val="20"/>
          <w:szCs w:val="20"/>
        </w:rPr>
        <w:t>SQLServer</w:t>
      </w:r>
      <w:proofErr w:type="spellEnd"/>
      <w:r w:rsidRPr="00374F95">
        <w:rPr>
          <w:sz w:val="20"/>
          <w:szCs w:val="20"/>
        </w:rPr>
        <w:t>, MongoDB, DynamoDB</w:t>
      </w:r>
    </w:p>
    <w:p w14:paraId="21DEA9F7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Servers:</w:t>
      </w:r>
      <w:r w:rsidRPr="00374F95">
        <w:rPr>
          <w:sz w:val="20"/>
          <w:szCs w:val="20"/>
        </w:rPr>
        <w:t xml:space="preserve"> Apache Tomcat, WebLogic, WebSphere, JBoss, Nginx</w:t>
      </w:r>
      <w:r w:rsidR="00EE17A2" w:rsidRPr="00374F95">
        <w:rPr>
          <w:sz w:val="20"/>
          <w:szCs w:val="20"/>
        </w:rPr>
        <w:t>, IIS</w:t>
      </w:r>
    </w:p>
    <w:p w14:paraId="762B348E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bCs/>
          <w:sz w:val="20"/>
          <w:szCs w:val="20"/>
        </w:rPr>
        <w:t>Methodologies:</w:t>
      </w:r>
      <w:r w:rsidRPr="00374F95">
        <w:rPr>
          <w:sz w:val="20"/>
          <w:szCs w:val="20"/>
        </w:rPr>
        <w:t xml:space="preserve"> Oracle AIM, SDLC, Waterfall, Agile</w:t>
      </w:r>
      <w:r w:rsidR="00EE17A2" w:rsidRPr="00374F95">
        <w:rPr>
          <w:sz w:val="20"/>
          <w:szCs w:val="20"/>
        </w:rPr>
        <w:t>, DevOps</w:t>
      </w:r>
    </w:p>
    <w:p w14:paraId="728C24E4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bCs/>
          <w:sz w:val="20"/>
          <w:szCs w:val="20"/>
        </w:rPr>
        <w:t>Operating Systems:</w:t>
      </w:r>
      <w:r w:rsidRPr="00374F95">
        <w:rPr>
          <w:sz w:val="20"/>
          <w:szCs w:val="20"/>
        </w:rPr>
        <w:t xml:space="preserve"> MS Windows, UNIX</w:t>
      </w:r>
      <w:r w:rsidR="00EE17A2" w:rsidRPr="00374F95">
        <w:rPr>
          <w:sz w:val="20"/>
          <w:szCs w:val="20"/>
        </w:rPr>
        <w:t>/LINUX, Ubuntu.</w:t>
      </w:r>
    </w:p>
    <w:sectPr w:rsidR="00067C07" w:rsidRPr="00374F95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34D91" w14:textId="77777777" w:rsidR="00290F4C" w:rsidRDefault="00290F4C">
      <w:r>
        <w:separator/>
      </w:r>
    </w:p>
  </w:endnote>
  <w:endnote w:type="continuationSeparator" w:id="0">
    <w:p w14:paraId="00DC2DF7" w14:textId="77777777" w:rsidR="00290F4C" w:rsidRDefault="0029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B5E9C" w14:textId="77777777" w:rsidR="00290F4C" w:rsidRDefault="00290F4C">
      <w:r>
        <w:separator/>
      </w:r>
    </w:p>
  </w:footnote>
  <w:footnote w:type="continuationSeparator" w:id="0">
    <w:p w14:paraId="00F34191" w14:textId="77777777" w:rsidR="00290F4C" w:rsidRDefault="00290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304AC" w14:textId="77777777" w:rsidR="00A02C8F" w:rsidRDefault="00C53E48">
    <w:pPr>
      <w:pStyle w:val="Header"/>
    </w:pPr>
    <w:r>
      <w:rPr>
        <w:noProof/>
      </w:rPr>
      <w:drawing>
        <wp:inline distT="0" distB="0" distL="0" distR="0" wp14:anchorId="178BA685" wp14:editId="637FFB7B">
          <wp:extent cx="463550" cy="463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C8F">
      <w:rPr>
        <w:noProof/>
      </w:rPr>
      <w:drawing>
        <wp:inline distT="0" distB="0" distL="0" distR="0" wp14:anchorId="3FDF7C3E" wp14:editId="7BAE3933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5D56232" wp14:editId="4624FDFE">
          <wp:extent cx="477672" cy="477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316" cy="48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04DCE034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CEED8E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CEC6A4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68F03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7C1C34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008B96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6940C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161E78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420DFE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04DCE034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CEED8E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CEC6A4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68F032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7C1C34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008B96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6940C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161E78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420DFE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1514192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8A03B4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86A1C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F76DC7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A0546E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CE3DF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16A868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D8587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2BF4E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15141926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8A03B4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86A1C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F76DC7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A0546E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CE3DFE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16A868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D85872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2BF4E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90F4C"/>
    <w:rsid w:val="002C37FC"/>
    <w:rsid w:val="002F2C44"/>
    <w:rsid w:val="00346BAD"/>
    <w:rsid w:val="0035263B"/>
    <w:rsid w:val="00360A27"/>
    <w:rsid w:val="00374F95"/>
    <w:rsid w:val="00377D39"/>
    <w:rsid w:val="00382D15"/>
    <w:rsid w:val="00397E0E"/>
    <w:rsid w:val="003C5658"/>
    <w:rsid w:val="00427EB1"/>
    <w:rsid w:val="004426A2"/>
    <w:rsid w:val="00444907"/>
    <w:rsid w:val="00470FFE"/>
    <w:rsid w:val="00473C92"/>
    <w:rsid w:val="004D1504"/>
    <w:rsid w:val="005214B9"/>
    <w:rsid w:val="00573DC7"/>
    <w:rsid w:val="005973F8"/>
    <w:rsid w:val="005B00CC"/>
    <w:rsid w:val="005B127E"/>
    <w:rsid w:val="005B30A6"/>
    <w:rsid w:val="00620992"/>
    <w:rsid w:val="00653ED8"/>
    <w:rsid w:val="00680F28"/>
    <w:rsid w:val="00685F68"/>
    <w:rsid w:val="006B35F2"/>
    <w:rsid w:val="006B7940"/>
    <w:rsid w:val="006D26E1"/>
    <w:rsid w:val="006F1133"/>
    <w:rsid w:val="0074613D"/>
    <w:rsid w:val="00785204"/>
    <w:rsid w:val="00785BEE"/>
    <w:rsid w:val="00796436"/>
    <w:rsid w:val="007A1E77"/>
    <w:rsid w:val="007B3ED0"/>
    <w:rsid w:val="007B755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A02C8F"/>
    <w:rsid w:val="00A23568"/>
    <w:rsid w:val="00A26C3E"/>
    <w:rsid w:val="00A445C3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074B0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CE44E5"/>
    <w:rsid w:val="00D32423"/>
    <w:rsid w:val="00D428E1"/>
    <w:rsid w:val="00D677FF"/>
    <w:rsid w:val="00D93309"/>
    <w:rsid w:val="00D9776B"/>
    <w:rsid w:val="00E34857"/>
    <w:rsid w:val="00E52C0C"/>
    <w:rsid w:val="00E738EF"/>
    <w:rsid w:val="00E81E3A"/>
    <w:rsid w:val="00EA744D"/>
    <w:rsid w:val="00EB4292"/>
    <w:rsid w:val="00EE17A2"/>
    <w:rsid w:val="00EE68AE"/>
    <w:rsid w:val="00EF02F9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B2B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link w:val="Heading4Char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445C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willngwan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8</cp:revision>
  <dcterms:created xsi:type="dcterms:W3CDTF">2020-12-04T16:28:00Z</dcterms:created>
  <dcterms:modified xsi:type="dcterms:W3CDTF">2020-12-04T17:17:00Z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