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Genesis Sample Theme Changelog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 - 2020-10-20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Genesis Sample 3.4.0 requires the Genesis Blocks plugin.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Install Genesis Blocks instead of Atomic Blocks during one-click theme setup.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one-click-theme-setup content to use Genesis Blocks.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Updated Editor and front-end styles for Genesis Blocks compatibility.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[3.3.1] - 2020-08-17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5.5 block editor theme support for `custom-line-height`.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5.5 block editor theme support for `custom-units`.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5.5 HTML5 theme support for `navigation-widgets`.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front end paragraph margin matches the editor.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block width in the editor matches the front end.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hamburger menu button icon and text CSS transitions match.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`genesis-lazy-load-images` theme support in favor of the WordPress 5.5 lazy loading feature.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 - 2020-04-07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WordPress 5.4 or higher.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to adjust left padding for WordPress 5.4 Social Icons.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 styles to ensure theme colors work for inline text colors.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 styles for WordPress 5.4 compatibility, including link color, buttons, headings, and lists.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one-click theme setup content to include WordPress 5.4 button markup.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developer dependencies. ([GitHub version](https://github.com/studiopress/genesis-sample/) only.)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Unused `light` heading class.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 - 2019-11-13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supports for `scripts` and `styles` available in WordPress 5.3.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`genesis-lazy-load-images` available in Genesis 3.2.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5.3 alignment classes.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post meta on theme activation.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Spacing between WooCommerce products.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width CSS for nested blocks.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Separator and hr styles to allow for block color options.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for image, gallery, and gallery item figcaptions.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styles for new `blocks-gallery-grid` gallery class.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for tables for better consistency between editor and front end and to allow for new WordPress 5.3 settings.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footer widgets to be displayed on the landing page template.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imported landing page meta to hide footer widgets. Requires Genesis 3.2 or higher.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homepage content import to use Atomic Blocks Advanced Columns block.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phpcs config to exclude a PHP short array rule intended only for WordPress core.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the flexbox styles equally apply to the WooCommerce shop page and a page using the [products] shortcode.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general list styles do not apply to WooCommerce product blocks.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Squared button styles in favor of new button block border-radius setting.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 - 2019-08-21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Genesis 3.1.0+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Starter Pack feature to allow imported content choices.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Customizer Logo width validation and messaging.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Featured image display options for singular posts and pages.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 widget import with one-click theme setup.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Screenshot to reflect one-click theme setup content.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archive image size to genesis-singular-images on theme activation.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breadcrumbs and layout settings to be used on the landing page template.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`genesis-custom-logo` functionality in place of `custom-logo`.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PHP short array syntax.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one-click theme setup content page meta to accommodate new Genesis 3.1 features.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version number to zip files generated with `npm run zip`. ([GitHub version](https://github.com/studiopress/genesis-sample/) only.)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phpcs config to include a PHP short array rule and update PHP and WordPress testing versions. ([GitHub version](https://github.com/studiopress/genesis-sample/) only.)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developer dependencies. ([GitHub version](https://github.com/studiopress/genesis-sample/) only.)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Simplified `genesis_sample_secondary_menu_args` function.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 page template in favor of new Genesis per-page settings.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- 2019-06-25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current theme name instead of 'genesis-sample' when enqueueing assets. This ensures assets continue to load if the theme is renamed.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- 2019-06-19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Genesis 3.0.0+.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 support. (Optional, off by default, requires Genesis 3.0.0 and the [AMP plugin](https://wordpress.org/plugins/amp/).)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`composer run phpcbf` command to fix simple PHP linting violations. ([GitHub version](https://github.com/studiopress/genesis-sample/) only.)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`position: sticky` for the header and remove JavaScript that adjusted header height and content position. This prevents content reflow after page load.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Reorganized config folder for easier reading and maintenance.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new `genesis_get_theme_handle()` and `genesis_get_theme_version()` functions from Genesis 3.0.0 in place of declaring `CHILD_THEME_HANDLE` and `CHILD_THEME_VERSION` constants.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developer dependencies.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block column CSS for WordPress 5.2+.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menu scripts have been replaced with `genesis_register_responsive_menus()`, which loads required JavaScript from Genesis 3.0.0.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`genesis-responsive-viewport` theme support declaration. This is now added by default in Genesis 3.0.0.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Genesis nav extras filter and metabox removal. These are no longer present in Genesis 3.0.0.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`child-theme-settings-genesis.php` file and filter. Genesis 3.0.0 no longer includes a settings admin page or `genesis_theme_settings_defaults` filter.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`404-page` accessibility support, as this no longer has an effect.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[2.10.0] - 2019-05-01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Genesis 2.10.0+.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create a WPForms form during one-click theme setup and insert a WPForms block on the sample contact page.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remove link in hidden title when custom logo is in use for better accessibility.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set full-width page layout for the Block Examples and About pages during one-click theme setup.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styling of tables.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 editor button block styling.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clarify wording of Customizer color labels.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 matchHeight script and use CSS flex instead to match heights of WooCommerce product lists.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WooCommerce shop pages now use the selected page layout instead of the default site layout on sites using object caching.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update the `npm run zip` script to prevent an issue with zip decompression for apps such as Path Finder. (npm scripts are available in the version of Genesis Sample on GitHub: https://github.com/studiopress/genesis-sample/).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[2.9.1] - 2019-03-19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Contributing guidelines.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Tooling to lint JavaScript to WordPress coding standards (`npm run lint:js` and `npm run fix:js`).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GitHub issue templates (in the theme’s GitHub repository only).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`editor-style`, `block-styles` and `wide-blocks` Block Editor tags to theme stylesheet header.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Fixed wide and full width table block styling to display correctly on the front end.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Linted theme JavaScript to WordPress standards.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Marked third party plugins with “(Third Party)” in `config/onboarding.php`.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[2.9.0] - 2019-03-14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Genesis 2.9.0+.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pages are created during One-Click Theme Setup.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menu is set up during One-Click Theme Setup.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Install and activate WPForms Lite, Genesis eNews Extended, and Simple Social Icons during One-Click Theme Setup.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Added Customizer colors to the Block Editor color palette.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Use `theme-primary` and `theme-secondary` slugs for Block Editor color palette to prevent possible loss of styling when switching themes. We are now using this convention for new StudioPress theme releases and updates and encourage theme developers to do the same.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gray colors from the Block Editor color palette.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Generate inline styles for the Block Editor from theme supports, reducing manual Block Editor CSS required. See `lib/gutenberg/inline-styles.php` and https://github.com/studiopress/genesis-sample/pull/198.</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default button block color is now blue and not gray.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Combined all Block Editor config into a single file at `config/block-editor-settings.php`.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Removed the XML sample content file. You can import sample content via One-Click Theme Setup by visiting `/wp-admin/admin.php?page=genesis-getting-started` instead.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CSS adjustments including button, blockquote, latest posts block, and WPForms styling.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improvements to CSS and PHP coding standards.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 - 2019-01-16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Genesis 2.8.0+.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Block-based homepage layout.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Auto homepage setup upon theme activation using the new onboarding feature from Genesis 2.8.0. (See `config/onboarding.php`.)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“Blocks” page template for use with the block editor. The template removes the title and breadcrumbs, and forces a full-width layout.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Load configuration with the new `genesis_get_config()` function from Genesis 2.8.0. (See `functions.php` and the `config/` folder.)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`has-no-blocks` body class if singular post/page contains no blocks.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`first-block-[block-name]` body class. Helps remove top padding when blocks such as the Cover block are first on the page.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`first-block-align-[alignment]` body class. Helps adjust styles if the first block is full-width.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Styling adjustments for buttons, content width, and column blocks.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Prevent 'admin' user being created during manual XML demo content import.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Remove editor font sizes shortname from Gutenberg font sizes config. (The shortname is no longer used in WordPress.)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Improve `npm run zip` command to create archives that unzip to a 'genesis-sample' folder on Windows.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[2.7.1] - 2018-12-20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Reinstate normalize.css and update to version 8.0.1.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Reinstate Genesis Column Classes.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Stop background hover color appearing for mobile menu-highlight button.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- 2018-12-12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Gutenberg opt-in feature support (wide blocks, fonts, colors, editor and block styling).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Add theme support for responsive media embeds.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General styling adjustments (remove rems for font size, center button text, responsive menu adjustments, use circles for unordered sublists).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WooCommerce styling adjustments, make mobile-first.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custom logo height fallback of '1' if an SVG logo is used instead of a bitmap. (SVG support still has to be enabled in WordPress, which disables it by default.)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featured images in Featured Posts widgets appearing at 75px square.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JavaScript error if wp object is undefined.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title overlaying custom logo when printing.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Add npm scripts for automation. See https://github.com/studiopress/genesis-sample#npm-scripts.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PHPCS and Composer improvements.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- 2018-03-22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gallery bug in WooCommerce 3.0 update.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compliance with WordPress coding standards.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inline documentation.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content_width for media width.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logo width setting.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mobile first CSS.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Simple Social Icon defaults filter.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development tools.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custom header to custom logo.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favicon design.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theme tags.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typography and style.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XML demo content.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responsive menu to 1.1.3.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image size default functions for WooCommerce 3.3+.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menu toggle border.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unnecessary CSS vendor prefixes.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- 2017-01-30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WooCommerce support to the theme and customizer.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updated and improved responsive menu script.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file structure.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documentation.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code standards.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[2.2.4] - 2016-06-08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Reorder font size on breadcrumbs.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Changelog.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to normalize.css 4.1.1.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- 2016-05-18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accessible mobile menu.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accessibility support for the 404 Page.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custom header option to upload your own logo.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customizer option for primary color.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HTML5 support for gallery and captions.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Enlarged Avatars.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After Entry Widget Area.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Reposition the secondary navigation menu to the footer.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theme defaults.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Landing Page template.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image size.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localization.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XML file.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[3.0.1]: https://github.com/studiopress/genesis-sample/compare/3.0.0...3.0.1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https://github.com/studiopress/genesis-sample/compare/2.10.0...3.0.0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 https://github.com/studiopress/genesis-sample/compare/2.9.1...2.10.0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 https://github.com/studiopress/genesis-sample/compare/2.9.0...2.9.1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 https://github.com/studiopress/genesis-sample/compare/2.8.0...2.9.0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https://github.com/studiopress/genesis-sample/compare/2.7.1...2.8.0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https://github.com/studiopress/genesis-sample/compare/2.7.0...2.7.1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 https://github.com/studiopress/genesis-sample/compare/2.6.0...2.7.0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 https://github.com/studiopress/genesis-sample/compare/2.3.0...2.6.0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https://github.com/studiopress/genesis-sample/compare/2.2.4...2.3.0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https://github.com/studiopress/genesis-sample/compare/2.2.3...2.2.4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https://github.com/studiopress/genesis-sample/compare/014deb3689323b7bbd4ddbfff4f5f9279a38f741...2.2.3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