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INFINITY PRO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http://my.studiopress.com/themes/infinity/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Upload the Infinity Pro theme folder via FTP to your wp-content/themes/ directory. (The Genesis parent theme needs to be in the wp-content/themes/ directory as well.)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your WordPress dashboard and select Appearance.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Activate the Infinity Pro theme.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Inside your WordPress dashboard, go to Genesis &gt; Theme Settings and configure them to your liking. To set up the theme like the demo, please visit http://my.studiopress.com/documentation/infinity-pro-theme/.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WIDGET AREAS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Primary Sidebar - This is the primary sidebar if you are using the Content/Sidebar or Sidebar/Content Site Layout option.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Page 1 - This is the front page 1 section.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Page 2 - This is the front page 2 section.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Page 3 - This is the front page 3 section.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Page 4 - This is the front page 4 section.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Page 5 - This is the front page 5 section.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Page 6 - This is the front page 6 section.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 Page 7 - This is the front page 7 section.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 Capture - This is the lead capture section.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Offscreen Content - This is the offscreen content section.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Entry - This is the after entry section.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1 - Footer 1 widget area.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2 - Footer 2 widget area.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Footer 3 - Footer 3 widget area.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ICON FONTS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icons used in the Infinity Pro theme are free of copyright and courtesy of http://ionicons.com/.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LOCALIZATION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Infinity Pro theme is translation ready.  More information about the translation process can be found at http://codex.wordpress.org/Translating_WordPress/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visit http://my.studiopress.com/help/ for theme support.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CHANGELOG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1.3.2 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Added: CSS styles for WordPress 5.4 Social Icons.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Added: Editor styles to ensure theme colors work for inline text colors.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Changed: Editor styles for WordPress 5.4 compatibility, including link color, buttons, and lists.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1.3.1 =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Changed: Add bottom margin to `.wp-block-button`.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Fixed: Theme supports for custom header.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1.3.0 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Added: HTML5 supports for `scripts` and `styles` available in WordPress 5.3.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Added: Support for `genesis-lazy-load-images` available in Genesis 3.2.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Added: Set post meta on theme activation.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Added: WordPress 5.3 alignment classes.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Changed: Block width CSS for nested blocks.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Changed: Separator and hr styles to allow for block color options.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Changed: CSS for image, gallery, and gallery item figcaptions.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Changed: Use padding instead of margin on lists.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Changed: Move theme supports to `config/theme-supports.php`.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Changed: Update image size default functions for WooCommerce 3.3+.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Changed: CSS for tables for better consistency between editor and front end and to allow for new WordPress 5.3 settings.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Removed: Squared button styles in favor of new button block border-radius setting.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Removed: Support for `genesis-responsive-viewport` since it is included by default in Genesis 3.0+.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Removed: Navigation extras filters since they are no longer necessary in Genesis 3.0+.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Removed: `genesis_theme_settings_defaults` filter since it is no longer necessary in Genesis 3.0+.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Fixed: Prevent an issue where the WooCommerce shop page layout could be ignored and fall back to the site default layout on sites that use object caching.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1.2.0 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support for Gutenberg editor styling and opt-in features.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placeholder text CSS.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WooCommerce: update list styling in product content and short descriptions.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Make transparent elements opaque when printing.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Prevent a bug where excess space could appear above the Front Page 1 area on mobile.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1.1.4 =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PHP 7.1 compatibility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1.1.3 =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product gallery bug in WooCommerce 3.0 update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media query for menu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flexible widgets to work with customizer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responsive menu to 1.1.3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Optimize front page images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1.1.2 =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error thrown when WooCommerce was inactive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1.1.1 =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Fix minor WooCommerce style bugs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Standards check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mobile menu submenu label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1.1.0 =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additional WooCommerce support and styling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Modified folder structure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CSS for extra wide layout on team page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Add CSS for full body class on landing page and lead capture pages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documentation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responsive menu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text domain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1.0.0 =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Initial release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