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007" w:rsidRPr="00536687" w:rsidRDefault="003C2007" w:rsidP="003C2007">
      <w:pPr>
        <w:jc w:val="center"/>
        <w:rPr>
          <w:rFonts w:ascii="Times New Roman" w:eastAsia="Times New Roman" w:hAnsi="Times New Roman" w:cs="Times New Roman"/>
          <w:b/>
          <w:sz w:val="28"/>
          <w:szCs w:val="28"/>
          <w:lang w:val="kk-KZ"/>
        </w:rPr>
      </w:pPr>
      <w:r w:rsidRPr="00536687">
        <w:rPr>
          <w:rFonts w:ascii="Times New Roman" w:hAnsi="Times New Roman" w:cs="Times New Roman"/>
          <w:b/>
          <w:sz w:val="28"/>
          <w:szCs w:val="28"/>
          <w:lang w:val="kk-KZ"/>
        </w:rPr>
        <w:t>TASKS FOR EDUCATIONAL AND SPORTS CENTERS</w:t>
      </w:r>
    </w:p>
    <w:p w:rsidR="003C2007" w:rsidRPr="003C2007" w:rsidRDefault="003C2007" w:rsidP="003C2007">
      <w:pPr>
        <w:rPr>
          <w:rFonts w:ascii="Times New Roman" w:hAnsi="Times New Roman" w:cs="Times New Roman"/>
          <w:b/>
          <w:sz w:val="28"/>
          <w:szCs w:val="24"/>
          <w:lang w:val="en-US"/>
        </w:rPr>
      </w:pPr>
      <w:r w:rsidRPr="00536687">
        <w:rPr>
          <w:rFonts w:ascii="Times New Roman" w:hAnsi="Times New Roman" w:cs="Times New Roman"/>
          <w:b/>
          <w:sz w:val="28"/>
          <w:szCs w:val="24"/>
          <w:lang w:val="kk-KZ"/>
        </w:rPr>
        <w:t xml:space="preserve">Korkyt Ata Kyzylorda University </w:t>
      </w:r>
    </w:p>
    <w:p w:rsidR="003C2007" w:rsidRPr="00536687" w:rsidRDefault="003C2007" w:rsidP="003C2007">
      <w:pPr>
        <w:shd w:val="clear" w:color="auto" w:fill="FFFFFF"/>
        <w:spacing w:after="0" w:line="240" w:lineRule="auto"/>
        <w:ind w:firstLine="709"/>
        <w:jc w:val="both"/>
        <w:rPr>
          <w:rFonts w:ascii="Times New Roman" w:eastAsia="Times New Roman" w:hAnsi="Times New Roman" w:cs="Times New Roman"/>
          <w:sz w:val="28"/>
          <w:szCs w:val="28"/>
          <w:lang w:val="en-US"/>
        </w:rPr>
      </w:pPr>
      <w:proofErr w:type="spellStart"/>
      <w:r w:rsidRPr="00536687">
        <w:rPr>
          <w:rFonts w:ascii="Times New Roman" w:eastAsia="Times New Roman" w:hAnsi="Times New Roman" w:cs="Times New Roman"/>
          <w:sz w:val="28"/>
          <w:szCs w:val="28"/>
          <w:lang w:val="en-US"/>
        </w:rPr>
        <w:t>Kyzylorda</w:t>
      </w:r>
      <w:proofErr w:type="spellEnd"/>
      <w:r w:rsidRPr="00536687">
        <w:rPr>
          <w:rFonts w:ascii="Times New Roman" w:eastAsia="Times New Roman" w:hAnsi="Times New Roman" w:cs="Times New Roman"/>
          <w:sz w:val="28"/>
          <w:szCs w:val="28"/>
          <w:lang w:val="en-US"/>
        </w:rPr>
        <w:t xml:space="preserve"> University named after </w:t>
      </w:r>
      <w:proofErr w:type="spellStart"/>
      <w:r w:rsidRPr="00536687">
        <w:rPr>
          <w:rFonts w:ascii="Times New Roman" w:eastAsia="Times New Roman" w:hAnsi="Times New Roman" w:cs="Times New Roman"/>
          <w:sz w:val="28"/>
          <w:szCs w:val="28"/>
          <w:lang w:val="en-US"/>
        </w:rPr>
        <w:t>Korkyt</w:t>
      </w:r>
      <w:proofErr w:type="spellEnd"/>
      <w:r w:rsidRPr="00536687">
        <w:rPr>
          <w:rFonts w:ascii="Times New Roman" w:eastAsia="Times New Roman" w:hAnsi="Times New Roman" w:cs="Times New Roman"/>
          <w:sz w:val="28"/>
          <w:szCs w:val="28"/>
          <w:lang w:val="en-US"/>
        </w:rPr>
        <w:t xml:space="preserve"> Ata is a higher education institution in </w:t>
      </w:r>
      <w:proofErr w:type="spellStart"/>
      <w:r w:rsidRPr="00536687">
        <w:rPr>
          <w:rFonts w:ascii="Times New Roman" w:eastAsia="Times New Roman" w:hAnsi="Times New Roman" w:cs="Times New Roman"/>
          <w:sz w:val="28"/>
          <w:szCs w:val="28"/>
          <w:lang w:val="en-US"/>
        </w:rPr>
        <w:t>Kyzylorda</w:t>
      </w:r>
      <w:proofErr w:type="spellEnd"/>
      <w:r w:rsidRPr="00536687">
        <w:rPr>
          <w:rFonts w:ascii="Times New Roman" w:eastAsia="Times New Roman" w:hAnsi="Times New Roman" w:cs="Times New Roman"/>
          <w:sz w:val="28"/>
          <w:szCs w:val="28"/>
          <w:lang w:val="en-US"/>
        </w:rPr>
        <w:t xml:space="preserve">, Kazakhstan. It was founded in 1937. In 6 institutes of the university at 24 departments, specialists will be trained on 66 educational </w:t>
      </w:r>
      <w:proofErr w:type="spellStart"/>
      <w:r w:rsidRPr="00536687">
        <w:rPr>
          <w:rFonts w:ascii="Times New Roman" w:eastAsia="Times New Roman" w:hAnsi="Times New Roman" w:cs="Times New Roman"/>
          <w:sz w:val="28"/>
          <w:szCs w:val="28"/>
          <w:lang w:val="en-US"/>
        </w:rPr>
        <w:t>programmes</w:t>
      </w:r>
      <w:proofErr w:type="spellEnd"/>
      <w:r w:rsidRPr="00536687">
        <w:rPr>
          <w:rFonts w:ascii="Times New Roman" w:eastAsia="Times New Roman" w:hAnsi="Times New Roman" w:cs="Times New Roman"/>
          <w:sz w:val="28"/>
          <w:szCs w:val="28"/>
          <w:lang w:val="en-US"/>
        </w:rPr>
        <w:t xml:space="preserve"> of bachelor's degree, 34 </w:t>
      </w:r>
      <w:proofErr w:type="spellStart"/>
      <w:r w:rsidRPr="00536687">
        <w:rPr>
          <w:rFonts w:ascii="Times New Roman" w:eastAsia="Times New Roman" w:hAnsi="Times New Roman" w:cs="Times New Roman"/>
          <w:sz w:val="28"/>
          <w:szCs w:val="28"/>
          <w:lang w:val="en-US"/>
        </w:rPr>
        <w:t>programmes</w:t>
      </w:r>
      <w:proofErr w:type="spellEnd"/>
      <w:r w:rsidRPr="00536687">
        <w:rPr>
          <w:rFonts w:ascii="Times New Roman" w:eastAsia="Times New Roman" w:hAnsi="Times New Roman" w:cs="Times New Roman"/>
          <w:sz w:val="28"/>
          <w:szCs w:val="28"/>
          <w:lang w:val="en-US"/>
        </w:rPr>
        <w:t xml:space="preserve"> of master's degree, 13 educational </w:t>
      </w:r>
      <w:proofErr w:type="spellStart"/>
      <w:r w:rsidRPr="00536687">
        <w:rPr>
          <w:rFonts w:ascii="Times New Roman" w:eastAsia="Times New Roman" w:hAnsi="Times New Roman" w:cs="Times New Roman"/>
          <w:sz w:val="28"/>
          <w:szCs w:val="28"/>
          <w:lang w:val="en-US"/>
        </w:rPr>
        <w:t>programmes</w:t>
      </w:r>
      <w:proofErr w:type="spellEnd"/>
      <w:r w:rsidRPr="00536687">
        <w:rPr>
          <w:rFonts w:ascii="Times New Roman" w:eastAsia="Times New Roman" w:hAnsi="Times New Roman" w:cs="Times New Roman"/>
          <w:sz w:val="28"/>
          <w:szCs w:val="28"/>
          <w:lang w:val="en-US"/>
        </w:rPr>
        <w:t xml:space="preserve"> of doctoral studies (PhD) within the following directions: pedagogical, humanities, social, natural sciences, art, business and management, law, engineering and technology, agriculture. At the University about 550 teaching staff </w:t>
      </w:r>
      <w:proofErr w:type="gramStart"/>
      <w:r w:rsidRPr="00536687">
        <w:rPr>
          <w:rFonts w:ascii="Times New Roman" w:eastAsia="Times New Roman" w:hAnsi="Times New Roman" w:cs="Times New Roman"/>
          <w:sz w:val="28"/>
          <w:szCs w:val="28"/>
          <w:lang w:val="en-US"/>
        </w:rPr>
        <w:t>give</w:t>
      </w:r>
      <w:proofErr w:type="gramEnd"/>
      <w:r w:rsidRPr="00536687">
        <w:rPr>
          <w:rFonts w:ascii="Times New Roman" w:eastAsia="Times New Roman" w:hAnsi="Times New Roman" w:cs="Times New Roman"/>
          <w:sz w:val="28"/>
          <w:szCs w:val="28"/>
          <w:lang w:val="en-US"/>
        </w:rPr>
        <w:t xml:space="preserve"> lectures for more than 10 thousand students. There are also 5 scientific </w:t>
      </w:r>
      <w:proofErr w:type="spellStart"/>
      <w:r w:rsidRPr="00536687">
        <w:rPr>
          <w:rFonts w:ascii="Times New Roman" w:eastAsia="Times New Roman" w:hAnsi="Times New Roman" w:cs="Times New Roman"/>
          <w:sz w:val="28"/>
          <w:szCs w:val="28"/>
          <w:lang w:val="en-US"/>
        </w:rPr>
        <w:t>centres</w:t>
      </w:r>
      <w:proofErr w:type="spellEnd"/>
      <w:r w:rsidRPr="00536687">
        <w:rPr>
          <w:rFonts w:ascii="Times New Roman" w:eastAsia="Times New Roman" w:hAnsi="Times New Roman" w:cs="Times New Roman"/>
          <w:sz w:val="28"/>
          <w:szCs w:val="28"/>
          <w:lang w:val="en-US"/>
        </w:rPr>
        <w:t xml:space="preserve"> and military departments, 95 branches of departments at industrial enterprises.</w:t>
      </w:r>
    </w:p>
    <w:p w:rsidR="003C2007" w:rsidRPr="00536687" w:rsidRDefault="003C2007" w:rsidP="003C2007">
      <w:pPr>
        <w:shd w:val="clear" w:color="auto" w:fill="FFFFFF"/>
        <w:spacing w:after="0" w:line="240" w:lineRule="auto"/>
        <w:ind w:firstLine="708"/>
        <w:rPr>
          <w:rFonts w:ascii="Times New Roman" w:eastAsia="Times New Roman" w:hAnsi="Times New Roman" w:cs="Times New Roman"/>
          <w:b/>
          <w:sz w:val="28"/>
          <w:szCs w:val="28"/>
          <w:lang w:val="en-US"/>
        </w:rPr>
      </w:pPr>
    </w:p>
    <w:p w:rsidR="003C2007" w:rsidRPr="00536687" w:rsidRDefault="003C2007" w:rsidP="003C2007">
      <w:pPr>
        <w:shd w:val="clear" w:color="auto" w:fill="FFFFFF"/>
        <w:spacing w:after="0" w:line="240" w:lineRule="auto"/>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 xml:space="preserve">The main building of the Korkyt Ata Kyzylorda University consists of 5 floors and 15 classrooms on each floor. Each layer forms a rectangle with certain dimensions. </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If the length of the corridor on each floor is 50 meters and the width is 10 meters, then what is the total area of the corridors on all floors?</w:t>
      </w:r>
    </w:p>
    <w:p w:rsidR="003C2007" w:rsidRPr="00536687" w:rsidRDefault="003C2007" w:rsidP="003C2007">
      <w:pPr>
        <w:shd w:val="clear" w:color="auto" w:fill="FFFFFF"/>
        <w:spacing w:after="0" w:line="240" w:lineRule="auto"/>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If each floor is 75 square meters, what is the total area occupied by lecture halls on all floors?</w:t>
      </w:r>
    </w:p>
    <w:p w:rsidR="003C2007" w:rsidRPr="00536687" w:rsidRDefault="003C2007" w:rsidP="003C2007">
      <w:pPr>
        <w:shd w:val="clear" w:color="auto" w:fill="FFFFFF"/>
        <w:spacing w:after="0" w:line="240" w:lineRule="auto"/>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If all classrooms on each floor have 10 tables measuring 1 meter by 0.5 meters, then what is the total area of tables on all floors?</w:t>
      </w:r>
    </w:p>
    <w:p w:rsidR="003C2007" w:rsidRPr="00536687" w:rsidRDefault="003C2007" w:rsidP="003C2007">
      <w:pPr>
        <w:shd w:val="clear" w:color="auto" w:fill="FFFFFF"/>
        <w:spacing w:after="0" w:line="240" w:lineRule="auto"/>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Note:</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ll rooms have vertical corners and each floor has the same size.</w:t>
      </w:r>
    </w:p>
    <w:p w:rsidR="003C2007" w:rsidRPr="00536687" w:rsidRDefault="003C2007" w:rsidP="003C2007">
      <w:pPr>
        <w:shd w:val="clear" w:color="auto" w:fill="FFFFFF"/>
        <w:spacing w:after="0" w:line="240" w:lineRule="auto"/>
        <w:rPr>
          <w:rFonts w:ascii="Times New Roman" w:eastAsia="Times New Roman" w:hAnsi="Times New Roman" w:cs="Times New Roman"/>
          <w:b/>
          <w:sz w:val="28"/>
          <w:szCs w:val="28"/>
          <w:lang w:val="en-US"/>
        </w:rPr>
      </w:pP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en-US"/>
        </w:rPr>
        <w:t>Solution</w:t>
      </w:r>
      <w:r w:rsidRPr="00536687">
        <w:rPr>
          <w:rFonts w:ascii="Times New Roman" w:eastAsia="Times New Roman" w:hAnsi="Times New Roman" w:cs="Times New Roman"/>
          <w:b/>
          <w:sz w:val="28"/>
          <w:szCs w:val="28"/>
          <w:lang w:val="kk-KZ"/>
        </w:rPr>
        <w:t>:</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1.The total area of corridor coverage on all floors is equal to the product of the area of one corridor by the number of floors. The area of one corridor is equal to the product of its length and width: 50 m×10 m = 500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Thus, the total area of the corridors on all floorsis 500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 5 =2500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The total area of lecture halls on all floors is equal to the area of one of them multiplied by the number of all lecture halls. The area of one is 75 square meters. Thus, the total area of lecture halls on all floors will be</w:t>
      </w:r>
      <m:oMath>
        <m:r>
          <w:rPr>
            <w:rFonts w:ascii="Cambria Math" w:eastAsia="Times New Roman" w:hAnsi="Cambria Math" w:cs="Times New Roman"/>
            <w:sz w:val="28"/>
            <w:szCs w:val="28"/>
            <w:lang w:val="kk-KZ"/>
          </w:rPr>
          <m:t xml:space="preserve">75×5×15=5625 </m:t>
        </m:r>
      </m:oMath>
      <w:r w:rsidRPr="00536687">
        <w:rPr>
          <w:rFonts w:ascii="Times New Roman" w:eastAsia="Times New Roman" w:hAnsi="Times New Roman" w:cs="Times New Roman"/>
          <w:sz w:val="28"/>
          <w:szCs w:val="28"/>
          <w:lang w:val="kk-KZ"/>
        </w:rPr>
        <w:t>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The area of one table surface:</w:t>
      </w:r>
      <m:oMath>
        <m:r>
          <w:rPr>
            <w:rFonts w:ascii="Cambria Math" w:eastAsia="Times New Roman" w:hAnsi="Cambria Math" w:cs="Times New Roman"/>
            <w:color w:val="0D0D0D"/>
            <w:sz w:val="28"/>
            <w:szCs w:val="28"/>
            <w:shd w:val="clear" w:color="auto" w:fill="FFFFFF"/>
            <w:lang w:val="kk-KZ"/>
          </w:rPr>
          <m:t xml:space="preserve">1×0,5=0,5 </m:t>
        </m:r>
      </m:oMath>
      <w:r w:rsidRPr="00536687">
        <w:rPr>
          <w:rFonts w:ascii="Times New Roman" w:eastAsia="Times New Roman" w:hAnsi="Times New Roman" w:cs="Times New Roman"/>
          <w:sz w:val="28"/>
          <w:szCs w:val="28"/>
          <w:lang w:val="kk-KZ"/>
        </w:rPr>
        <w:t>m</w:t>
      </w:r>
      <w:r w:rsidRPr="00536687">
        <w:rPr>
          <w:rFonts w:ascii="Times New Roman" w:eastAsia="Times New Roman" w:hAnsi="Times New Roman" w:cs="Times New Roman"/>
          <w:sz w:val="28"/>
          <w:szCs w:val="28"/>
          <w:vertAlign w:val="superscript"/>
          <w:lang w:val="kk-KZ"/>
        </w:rPr>
        <w:t>2</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 surface area of one table in the auditorium:</w:t>
      </w:r>
      <m:oMath>
        <m:r>
          <w:rPr>
            <w:rFonts w:ascii="Cambria Math" w:eastAsia="Times New Roman" w:hAnsi="Cambria Math" w:cs="Times New Roman"/>
            <w:color w:val="0D0D0D"/>
            <w:sz w:val="28"/>
            <w:szCs w:val="28"/>
            <w:shd w:val="clear" w:color="auto" w:fill="FFFFFF"/>
            <w:lang w:val="kk-KZ"/>
          </w:rPr>
          <m:t>0,5 ×10=5</m:t>
        </m:r>
      </m:oMath>
      <w:r w:rsidRPr="00536687">
        <w:rPr>
          <w:rFonts w:ascii="Times New Roman" w:eastAsia="Times New Roman" w:hAnsi="Times New Roman" w:cs="Times New Roman"/>
          <w:sz w:val="28"/>
          <w:szCs w:val="28"/>
          <w:lang w:val="kk-KZ"/>
        </w:rPr>
        <w:t xml:space="preserve"> m</w:t>
      </w:r>
      <w:r w:rsidRPr="00536687">
        <w:rPr>
          <w:rFonts w:ascii="Times New Roman" w:eastAsia="Times New Roman" w:hAnsi="Times New Roman" w:cs="Times New Roman"/>
          <w:sz w:val="28"/>
          <w:szCs w:val="28"/>
          <w:vertAlign w:val="superscript"/>
          <w:lang w:val="kk-KZ"/>
        </w:rPr>
        <w:t>2</w:t>
      </w:r>
    </w:p>
    <w:p w:rsidR="003C2007" w:rsidRPr="00536687" w:rsidRDefault="003C2007" w:rsidP="003C2007">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Style w:val="ezkurwreuab5ozgtqnkl"/>
          <w:rFonts w:ascii="Times New Roman" w:hAnsi="Times New Roman" w:cs="Times New Roman"/>
          <w:sz w:val="28"/>
          <w:szCs w:val="28"/>
          <w:lang w:val="en-US"/>
        </w:rPr>
        <w:t xml:space="preserve">    </w:t>
      </w:r>
      <w:proofErr w:type="spellStart"/>
      <w:r w:rsidRPr="00536687">
        <w:rPr>
          <w:rStyle w:val="ezkurwreuab5ozgtqnkl"/>
          <w:rFonts w:ascii="Times New Roman" w:hAnsi="Times New Roman" w:cs="Times New Roman"/>
          <w:sz w:val="28"/>
          <w:szCs w:val="28"/>
          <w:lang w:val="en-US"/>
        </w:rPr>
        <w:t>Tablesurfaceareaonallfloors</w:t>
      </w:r>
      <w:proofErr w:type="spellEnd"/>
      <w:proofErr w:type="gramStart"/>
      <w:r w:rsidRPr="00536687">
        <w:rPr>
          <w:rFonts w:ascii="Times New Roman" w:hAnsi="Times New Roman" w:cs="Times New Roman"/>
          <w:sz w:val="28"/>
          <w:szCs w:val="28"/>
          <w:lang w:val="en-US"/>
        </w:rPr>
        <w:t>:</w:t>
      </w:r>
      <m:oMath>
        <w:proofErr w:type="gramEnd"/>
        <m:r>
          <w:rPr>
            <w:rFonts w:ascii="Cambria Math" w:eastAsia="Times New Roman" w:hAnsi="Cambria Math" w:cs="Times New Roman"/>
            <w:color w:val="0D0D0D"/>
            <w:sz w:val="28"/>
            <w:szCs w:val="28"/>
            <w:shd w:val="clear" w:color="auto" w:fill="FFFFFF"/>
            <w:lang w:val="kk-KZ"/>
          </w:rPr>
          <m:t xml:space="preserve">5×5=25 </m:t>
        </m:r>
      </m:oMath>
      <w:r w:rsidRPr="00536687">
        <w:rPr>
          <w:rFonts w:ascii="Times New Roman" w:eastAsia="Times New Roman" w:hAnsi="Times New Roman" w:cs="Times New Roman"/>
          <w:sz w:val="28"/>
          <w:szCs w:val="28"/>
          <w:lang w:val="kk-KZ"/>
        </w:rPr>
        <w:t>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This is how the total area of all tables on all floors is calculated.</w:t>
      </w:r>
    </w:p>
    <w:p w:rsidR="003C2007" w:rsidRPr="00536687" w:rsidRDefault="003C2007" w:rsidP="003C2007">
      <w:pPr>
        <w:shd w:val="clear" w:color="auto" w:fill="FFFFFF"/>
        <w:spacing w:after="0" w:line="240" w:lineRule="auto"/>
        <w:rPr>
          <w:rFonts w:ascii="Times New Roman" w:eastAsia="Times New Roman" w:hAnsi="Times New Roman" w:cs="Times New Roman"/>
          <w:b/>
          <w:sz w:val="28"/>
          <w:szCs w:val="28"/>
          <w:lang w:val="en-US"/>
        </w:rPr>
      </w:pPr>
    </w:p>
    <w:p w:rsidR="003C2007" w:rsidRPr="00536687" w:rsidRDefault="003C2007" w:rsidP="003C2007">
      <w:pPr>
        <w:shd w:val="clear" w:color="auto" w:fill="FFFFFF"/>
        <w:spacing w:after="0" w:line="240" w:lineRule="auto"/>
        <w:rPr>
          <w:rFonts w:ascii="Times New Roman" w:eastAsia="Times New Roman" w:hAnsi="Times New Roman" w:cs="Times New Roman"/>
          <w:sz w:val="28"/>
          <w:szCs w:val="28"/>
          <w:lang w:val="en-US"/>
        </w:rPr>
      </w:pPr>
      <w:r w:rsidRPr="00536687">
        <w:rPr>
          <w:rFonts w:ascii="Times New Roman" w:eastAsia="Times New Roman" w:hAnsi="Times New Roman" w:cs="Times New Roman"/>
          <w:b/>
          <w:sz w:val="28"/>
          <w:szCs w:val="28"/>
          <w:lang w:val="kk-KZ"/>
        </w:rPr>
        <w:t xml:space="preserve">Answer: </w:t>
      </w:r>
      <w:r w:rsidRPr="00536687">
        <w:rPr>
          <w:rFonts w:ascii="Times New Roman" w:eastAsia="Times New Roman" w:hAnsi="Times New Roman" w:cs="Times New Roman"/>
          <w:sz w:val="28"/>
          <w:szCs w:val="28"/>
          <w:lang w:val="kk-KZ"/>
        </w:rPr>
        <w:t>area of one corridor is 500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the total area of lecture halls is 5625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the surface area of tables is 25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en-US"/>
        </w:rPr>
        <w:t>.</w:t>
      </w:r>
    </w:p>
    <w:p w:rsidR="003C2007" w:rsidRPr="00536687" w:rsidRDefault="003C2007" w:rsidP="003C2007">
      <w:pPr>
        <w:shd w:val="clear" w:color="auto" w:fill="FFFFFF"/>
        <w:spacing w:after="120" w:line="360" w:lineRule="auto"/>
        <w:rPr>
          <w:rFonts w:ascii="Times New Roman" w:eastAsia="Times New Roman" w:hAnsi="Times New Roman" w:cs="Times New Roman"/>
          <w:b/>
          <w:sz w:val="28"/>
          <w:szCs w:val="28"/>
          <w:lang w:val="kk-KZ"/>
        </w:rPr>
      </w:pPr>
    </w:p>
    <w:p w:rsidR="003C2007" w:rsidRDefault="003C2007" w:rsidP="003C2007">
      <w:pPr>
        <w:shd w:val="clear" w:color="auto" w:fill="FFFFFF"/>
        <w:spacing w:after="120" w:line="360" w:lineRule="auto"/>
        <w:rPr>
          <w:rFonts w:ascii="Times New Roman" w:eastAsia="Times New Roman" w:hAnsi="Times New Roman" w:cs="Times New Roman"/>
          <w:b/>
          <w:sz w:val="28"/>
          <w:szCs w:val="28"/>
          <w:lang w:val="en-US"/>
        </w:rPr>
      </w:pPr>
    </w:p>
    <w:p w:rsidR="003C2007" w:rsidRDefault="003C2007" w:rsidP="003C2007">
      <w:pPr>
        <w:shd w:val="clear" w:color="auto" w:fill="FFFFFF"/>
        <w:spacing w:after="120" w:line="360" w:lineRule="auto"/>
        <w:rPr>
          <w:rFonts w:ascii="Times New Roman" w:eastAsia="Times New Roman" w:hAnsi="Times New Roman" w:cs="Times New Roman"/>
          <w:b/>
          <w:sz w:val="28"/>
          <w:szCs w:val="28"/>
          <w:lang w:val="en-US"/>
        </w:rPr>
      </w:pPr>
    </w:p>
    <w:p w:rsidR="003C2007" w:rsidRPr="003C2007" w:rsidRDefault="003C2007" w:rsidP="003C2007">
      <w:pPr>
        <w:shd w:val="clear" w:color="auto" w:fill="FFFFFF"/>
        <w:spacing w:after="120" w:line="360" w:lineRule="auto"/>
        <w:rPr>
          <w:rFonts w:ascii="Times New Roman" w:eastAsia="Times New Roman" w:hAnsi="Times New Roman" w:cs="Times New Roman"/>
          <w:b/>
          <w:sz w:val="28"/>
          <w:szCs w:val="28"/>
          <w:lang w:val="en-US"/>
        </w:rPr>
      </w:pPr>
      <w:r w:rsidRPr="00536687">
        <w:rPr>
          <w:rFonts w:ascii="Times New Roman" w:eastAsia="Times New Roman" w:hAnsi="Times New Roman" w:cs="Times New Roman"/>
          <w:b/>
          <w:sz w:val="28"/>
          <w:szCs w:val="28"/>
          <w:lang w:val="en-US"/>
        </w:rPr>
        <w:t>“</w:t>
      </w:r>
      <w:r w:rsidRPr="00536687">
        <w:rPr>
          <w:rFonts w:ascii="Times New Roman" w:eastAsia="Times New Roman" w:hAnsi="Times New Roman" w:cs="Times New Roman"/>
          <w:b/>
          <w:sz w:val="28"/>
          <w:szCs w:val="28"/>
          <w:lang w:val="kk-KZ"/>
        </w:rPr>
        <w:t>Bolashak</w:t>
      </w:r>
      <w:r w:rsidRPr="00536687">
        <w:rPr>
          <w:rFonts w:ascii="Times New Roman" w:eastAsia="Times New Roman" w:hAnsi="Times New Roman" w:cs="Times New Roman"/>
          <w:b/>
          <w:sz w:val="28"/>
          <w:szCs w:val="28"/>
          <w:lang w:val="en-US"/>
        </w:rPr>
        <w:t xml:space="preserve">” </w:t>
      </w:r>
      <w:r w:rsidRPr="00536687">
        <w:rPr>
          <w:rFonts w:ascii="Times New Roman" w:eastAsia="Times New Roman" w:hAnsi="Times New Roman" w:cs="Times New Roman"/>
          <w:b/>
          <w:sz w:val="28"/>
          <w:szCs w:val="28"/>
          <w:lang w:val="kk-KZ"/>
        </w:rPr>
        <w:t>University</w:t>
      </w:r>
    </w:p>
    <w:p w:rsidR="003C2007" w:rsidRPr="00536687" w:rsidRDefault="003C2007" w:rsidP="003C2007">
      <w:pPr>
        <w:ind w:firstLine="708"/>
        <w:jc w:val="both"/>
        <w:rPr>
          <w:rFonts w:ascii="Times New Roman" w:eastAsia="Times New Roman" w:hAnsi="Times New Roman" w:cs="Times New Roman"/>
          <w:color w:val="000000"/>
          <w:sz w:val="28"/>
          <w:szCs w:val="28"/>
          <w:shd w:val="clear" w:color="auto" w:fill="FFFFFF"/>
          <w:lang w:val="kk-KZ"/>
        </w:rPr>
      </w:pPr>
      <w:r w:rsidRPr="00536687">
        <w:rPr>
          <w:rFonts w:ascii="Times New Roman" w:eastAsia="Times New Roman" w:hAnsi="Times New Roman" w:cs="Times New Roman"/>
          <w:color w:val="000000"/>
          <w:sz w:val="28"/>
          <w:szCs w:val="28"/>
          <w:shd w:val="clear" w:color="auto" w:fill="FFFFFF"/>
          <w:lang w:val="kk-KZ"/>
        </w:rPr>
        <w:t>In 2019, a new modern campus was built on the left bank of the Syrdarya River on 12 hectares. In a short time, a 14-storey main building was erected, from the double wing of which 5-storey academic buildings were formed. A sports complex, a swimming pool, 2 dormitories with 850 beds, 8 greenhouses for scientific and laboratory purposes, laboratories were built and put into operation on the campus.</w:t>
      </w:r>
    </w:p>
    <w:p w:rsidR="003C2007" w:rsidRPr="00536687" w:rsidRDefault="003C2007" w:rsidP="003C2007">
      <w:pPr>
        <w:ind w:firstLine="708"/>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b/>
          <w:color w:val="000000"/>
          <w:sz w:val="28"/>
          <w:szCs w:val="28"/>
          <w:shd w:val="clear" w:color="auto" w:fill="FFFFFF"/>
          <w:lang w:val="kk-KZ"/>
        </w:rPr>
        <w:t>Task</w:t>
      </w:r>
      <w:r w:rsidRPr="00536687">
        <w:rPr>
          <w:rFonts w:ascii="Times New Roman" w:eastAsia="Times New Roman" w:hAnsi="Times New Roman" w:cs="Times New Roman"/>
          <w:b/>
          <w:color w:val="000000"/>
          <w:sz w:val="28"/>
          <w:szCs w:val="28"/>
          <w:shd w:val="clear" w:color="auto" w:fill="FFFFFF"/>
          <w:lang w:val="kk-KZ"/>
        </w:rPr>
        <w:t>.</w:t>
      </w:r>
      <w:r w:rsidRPr="00536687">
        <w:rPr>
          <w:rFonts w:ascii="Times New Roman" w:eastAsia="Times New Roman" w:hAnsi="Times New Roman" w:cs="Times New Roman"/>
          <w:color w:val="000000"/>
          <w:sz w:val="28"/>
          <w:szCs w:val="28"/>
          <w:shd w:val="clear" w:color="auto" w:fill="FFFFFF"/>
          <w:lang w:val="kk-KZ"/>
        </w:rPr>
        <w:t xml:space="preserve"> The new building university consists of 14 floors located on the left bank of the city. Each layer has the shape of a rectangle, the length of which is twice the width. The area of one floor is 1200 square meters. Find the length and width of one floor of the university building.</w:t>
      </w:r>
    </w:p>
    <w:p w:rsidR="003C2007" w:rsidRPr="00536687" w:rsidRDefault="003C2007" w:rsidP="003C2007">
      <w:pPr>
        <w:ind w:firstLine="708"/>
        <w:rPr>
          <w:rFonts w:ascii="Times New Roman" w:eastAsia="Times New Roman" w:hAnsi="Times New Roman" w:cs="Times New Roman"/>
          <w:color w:val="000000"/>
          <w:sz w:val="28"/>
          <w:szCs w:val="28"/>
          <w:shd w:val="clear" w:color="auto" w:fill="FFFFFF"/>
          <w:lang w:val="kk-KZ"/>
        </w:rPr>
      </w:pPr>
      <w:r w:rsidRPr="00536687">
        <w:rPr>
          <w:rFonts w:ascii="Times New Roman" w:eastAsia="Times New Roman" w:hAnsi="Times New Roman" w:cs="Times New Roman"/>
          <w:i/>
          <w:color w:val="000000"/>
          <w:sz w:val="28"/>
          <w:szCs w:val="28"/>
          <w:shd w:val="clear" w:color="auto" w:fill="FFFFFF"/>
          <w:lang w:val="kk-KZ"/>
        </w:rPr>
        <w:t>Note:</w:t>
      </w:r>
      <w:r w:rsidRPr="00536687">
        <w:rPr>
          <w:rFonts w:ascii="Times New Roman" w:eastAsia="Times New Roman" w:hAnsi="Times New Roman" w:cs="Times New Roman"/>
          <w:color w:val="000000"/>
          <w:sz w:val="28"/>
          <w:szCs w:val="28"/>
          <w:shd w:val="clear" w:color="auto" w:fill="FFFFFF"/>
          <w:lang w:val="kk-KZ"/>
        </w:rPr>
        <w:t xml:space="preserve"> The problem requires solving a system of equations to find the length and width of a rectangle that is one of the floors of a university building.</w:t>
      </w:r>
    </w:p>
    <w:p w:rsidR="003C2007" w:rsidRPr="00536687" w:rsidRDefault="003C2007" w:rsidP="003C2007">
      <w:pPr>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Solution: </w:t>
      </w:r>
      <w:r w:rsidRPr="00536687">
        <w:rPr>
          <w:rFonts w:ascii="Times New Roman" w:eastAsia="Times New Roman" w:hAnsi="Times New Roman" w:cs="Times New Roman"/>
          <w:sz w:val="28"/>
          <w:szCs w:val="28"/>
          <w:lang w:val="kk-KZ"/>
        </w:rPr>
        <w:t>let the width of the rectangle on one floor be x meters. Then the length of the rectangle will be 2</w:t>
      </w:r>
      <w:r w:rsidRPr="00536687">
        <w:rPr>
          <w:rFonts w:ascii="Times New Roman" w:eastAsia="Times New Roman" w:hAnsi="Times New Roman" w:cs="Times New Roman"/>
          <w:sz w:val="28"/>
          <w:szCs w:val="28"/>
          <w:lang w:val="en-US"/>
        </w:rPr>
        <w:t>x</w:t>
      </w:r>
      <w:r w:rsidRPr="00536687">
        <w:rPr>
          <w:rFonts w:ascii="Times New Roman" w:eastAsia="Times New Roman" w:hAnsi="Times New Roman" w:cs="Times New Roman"/>
          <w:sz w:val="28"/>
          <w:szCs w:val="28"/>
          <w:lang w:val="kk-KZ"/>
        </w:rPr>
        <w:t xml:space="preserve"> meters, because the length is twice the width.</w:t>
      </w:r>
    </w:p>
    <w:p w:rsidR="003C2007" w:rsidRPr="00536687" w:rsidRDefault="003C2007" w:rsidP="003C2007">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According to the calculation conditions, it is known that the area of one floor is 1200 square meters. We can write this down as the following equation:</w:t>
      </w:r>
    </w:p>
    <w:p w:rsidR="003C2007" w:rsidRPr="00536687" w:rsidRDefault="003C2007" w:rsidP="003C2007">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Length × Width = 2x * x=1200</w:t>
      </w:r>
    </w:p>
    <w:p w:rsidR="003C2007" w:rsidRPr="00536687" w:rsidRDefault="003C2007" w:rsidP="003C2007">
      <w:pPr>
        <w:spacing w:after="0"/>
        <w:rPr>
          <w:rFonts w:ascii="Times New Roman" w:eastAsia="Times New Roman" w:hAnsi="Times New Roman" w:cs="Times New Roman"/>
          <w:sz w:val="28"/>
          <w:szCs w:val="28"/>
          <w:lang w:val="en-US"/>
        </w:rPr>
      </w:pPr>
      <m:oMathPara>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2х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=1200</m:t>
          </m:r>
        </m:oMath>
      </m:oMathPara>
    </w:p>
    <w:p w:rsidR="003C2007" w:rsidRPr="00536687" w:rsidRDefault="003C2007" w:rsidP="003C2007">
      <w:pPr>
        <w:spacing w:after="0"/>
        <w:rPr>
          <w:rFonts w:ascii="Times New Roman" w:eastAsia="Times New Roman" w:hAnsi="Times New Roman" w:cs="Times New Roman"/>
          <w:sz w:val="28"/>
          <w:szCs w:val="28"/>
          <w:lang w:val="en-US"/>
        </w:rPr>
      </w:pPr>
      <m:oMathPara>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=600</m:t>
          </m:r>
        </m:oMath>
      </m:oMathPara>
    </w:p>
    <w:p w:rsidR="003C2007" w:rsidRPr="00536687" w:rsidRDefault="003C2007" w:rsidP="003C2007">
      <w:pPr>
        <w:spacing w:after="0"/>
        <w:rPr>
          <w:rFonts w:ascii="Times New Roman" w:eastAsia="Times New Roman" w:hAnsi="Times New Roman" w:cs="Times New Roman"/>
          <w:sz w:val="28"/>
          <w:szCs w:val="28"/>
          <w:lang w:val="kk-KZ"/>
        </w:rPr>
      </w:pPr>
      <m:oMathPara>
        <m:oMath>
          <m:r>
            <w:rPr>
              <w:rFonts w:ascii="Cambria Math" w:eastAsia="Times New Roman" w:hAnsi="Cambria Math" w:cs="Times New Roman"/>
              <w:sz w:val="28"/>
              <w:szCs w:val="28"/>
              <w:lang w:val="kk-KZ"/>
            </w:rPr>
            <m:t xml:space="preserve"> х=</m:t>
          </m:r>
          <m:rad>
            <m:radPr>
              <m:degHide m:val="on"/>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600</m:t>
              </m:r>
            </m:e>
          </m:rad>
          <m:r>
            <w:rPr>
              <w:rFonts w:ascii="Cambria Math" w:eastAsia="Times New Roman" w:hAnsi="Cambria Math" w:cs="Times New Roman"/>
              <w:sz w:val="28"/>
              <w:szCs w:val="28"/>
              <w:lang w:val="kk-KZ"/>
            </w:rPr>
            <m:t>≈24.49</m:t>
          </m:r>
        </m:oMath>
      </m:oMathPara>
    </w:p>
    <w:p w:rsidR="003C2007" w:rsidRPr="00536687" w:rsidRDefault="003C2007" w:rsidP="003C2007">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Thus, the width of one floor of the university is about 24.49 m, and the length is 48.098 m</w:t>
      </w:r>
    </w:p>
    <w:p w:rsidR="003C2007" w:rsidRPr="00536687" w:rsidRDefault="003C2007" w:rsidP="003C2007">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kk-KZ"/>
        </w:rPr>
        <w:t xml:space="preserve"> one floor of the university building has a length of 48,098 m and a width of 24.49 m.</w:t>
      </w:r>
    </w:p>
    <w:p w:rsidR="008005FC" w:rsidRPr="003C2007" w:rsidRDefault="008005FC">
      <w:pPr>
        <w:rPr>
          <w:lang w:val="kk-KZ"/>
        </w:rPr>
      </w:pPr>
    </w:p>
    <w:sectPr w:rsidR="008005FC" w:rsidRPr="003C2007" w:rsidSect="008005F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9"/>
  <w:proofState w:spelling="clean" w:grammar="clean"/>
  <w:defaultTabStop w:val="708"/>
  <w:characterSpacingControl w:val="doNotCompress"/>
  <w:compat/>
  <w:rsids>
    <w:rsidRoot w:val="003C2007"/>
    <w:rsid w:val="002C3E96"/>
    <w:rsid w:val="00332F8C"/>
    <w:rsid w:val="003C2007"/>
    <w:rsid w:val="0044744B"/>
    <w:rsid w:val="004838FD"/>
    <w:rsid w:val="008005FC"/>
    <w:rsid w:val="00B963F8"/>
    <w:rsid w:val="00BF1F2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2007"/>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zkurwreuab5ozgtqnkl">
    <w:name w:val="ezkurwreuab5ozgtqnkl"/>
    <w:basedOn w:val="a0"/>
    <w:rsid w:val="003C2007"/>
  </w:style>
  <w:style w:type="paragraph" w:styleId="a3">
    <w:name w:val="Balloon Text"/>
    <w:basedOn w:val="a"/>
    <w:link w:val="a4"/>
    <w:uiPriority w:val="99"/>
    <w:semiHidden/>
    <w:unhideWhenUsed/>
    <w:rsid w:val="003C200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C2007"/>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2026-01-12T18:20:00Z</dcterms:created>
  <dcterms:modified xsi:type="dcterms:W3CDTF">2026-01-12T18:21:00Z</dcterms:modified>
</cp:coreProperties>
</file>