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ADF1671" w14:paraId="2C078E63" wp14:textId="1863AACA">
      <w:pPr>
        <w:jc w:val="center"/>
        <w:rPr>
          <w:rFonts w:ascii="Times New Roman" w:hAnsi="Times New Roman" w:eastAsia="Times New Roman" w:cs="Times New Roman"/>
          <w:sz w:val="40"/>
          <w:szCs w:val="40"/>
        </w:rPr>
      </w:pPr>
      <w:bookmarkStart w:name="_GoBack" w:id="0"/>
      <w:bookmarkEnd w:id="0"/>
      <w:r w:rsidRPr="0ADF1671" w:rsidR="0ADF1671">
        <w:rPr>
          <w:rFonts w:ascii="Times New Roman" w:hAnsi="Times New Roman" w:eastAsia="Times New Roman" w:cs="Times New Roman"/>
          <w:sz w:val="40"/>
          <w:szCs w:val="40"/>
        </w:rPr>
        <w:t>Laboratorul</w:t>
      </w:r>
      <w:r w:rsidRPr="0ADF1671" w:rsidR="0ADF1671">
        <w:rPr>
          <w:rFonts w:ascii="Times New Roman" w:hAnsi="Times New Roman" w:eastAsia="Times New Roman" w:cs="Times New Roman"/>
          <w:sz w:val="40"/>
          <w:szCs w:val="40"/>
        </w:rPr>
        <w:t xml:space="preserve"> 1</w:t>
      </w:r>
    </w:p>
    <w:p w:rsidR="0ADF1671" w:rsidP="0ADF1671" w:rsidRDefault="0ADF1671" w14:paraId="6B756735" w14:textId="27130B6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8B4600A" w14:textId="691731B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Primul Buton</w:t>
      </w:r>
    </w:p>
    <w:p w:rsidR="0ADF1671" w:rsidP="0ADF1671" w:rsidRDefault="0ADF1671" w14:paraId="14A0EBFB" w14:textId="0D06FC33">
      <w:pPr>
        <w:pStyle w:val="Normal"/>
      </w:pPr>
      <w:r>
        <w:drawing>
          <wp:inline wp14:editId="6440B43E" wp14:anchorId="3327FF5D">
            <wp:extent cx="2676525" cy="3058886"/>
            <wp:effectExtent l="0" t="0" r="0" b="0"/>
            <wp:docPr id="50161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0765083f3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0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ADF1671" w:rsidP="0ADF1671" w:rsidRDefault="0ADF1671" w14:paraId="57A540BF" w14:textId="00CCD40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Am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creat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o forma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noua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si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chemat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toate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variabilele necesare din prima forma</w:t>
      </w:r>
    </w:p>
    <w:p w:rsidR="0ADF1671" w:rsidP="0ADF1671" w:rsidRDefault="0ADF1671" w14:paraId="766FFBA8" w14:textId="58045C46">
      <w:pPr>
        <w:pStyle w:val="Normal"/>
      </w:pPr>
      <w:r>
        <w:drawing>
          <wp:inline wp14:editId="3CD32874" wp14:anchorId="5633A94F">
            <wp:extent cx="4572000" cy="2971800"/>
            <wp:effectExtent l="0" t="0" r="0" b="0"/>
            <wp:docPr id="31984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ca90f95cd5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560B7D8B" w14:textId="5BB66A30">
      <w:pPr>
        <w:pStyle w:val="Normal"/>
      </w:pPr>
      <w:r w:rsidR="0ADF1671">
        <w:rPr/>
        <w:t xml:space="preserve">Am </w:t>
      </w:r>
      <w:r w:rsidR="0ADF1671">
        <w:rPr/>
        <w:t>initializat</w:t>
      </w:r>
      <w:r w:rsidR="0ADF1671">
        <w:rPr/>
        <w:t xml:space="preserve"> </w:t>
      </w:r>
      <w:r w:rsidR="0ADF1671">
        <w:rPr/>
        <w:t>variabilele</w:t>
      </w:r>
      <w:r w:rsidR="0ADF1671">
        <w:rPr/>
        <w:t xml:space="preserve"> </w:t>
      </w:r>
      <w:r w:rsidR="0ADF1671">
        <w:rPr/>
        <w:t>necesare</w:t>
      </w:r>
      <w:r w:rsidR="0ADF1671">
        <w:rPr/>
        <w:t xml:space="preserve"> in prima forma </w:t>
      </w:r>
      <w:r w:rsidR="0ADF1671">
        <w:rPr/>
        <w:t>si</w:t>
      </w:r>
      <w:r w:rsidR="0ADF1671">
        <w:rPr/>
        <w:t xml:space="preserve"> am </w:t>
      </w:r>
      <w:r w:rsidR="0ADF1671">
        <w:rPr/>
        <w:t>chemat</w:t>
      </w:r>
      <w:r w:rsidR="0ADF1671">
        <w:rPr/>
        <w:t xml:space="preserve"> forma a </w:t>
      </w:r>
      <w:r w:rsidR="0ADF1671">
        <w:rPr/>
        <w:t>doua</w:t>
      </w:r>
      <w:r w:rsidR="0ADF1671">
        <w:rPr/>
        <w:t xml:space="preserve"> la </w:t>
      </w:r>
      <w:r w:rsidR="0ADF1671">
        <w:rPr/>
        <w:t>eventul</w:t>
      </w:r>
      <w:r w:rsidR="0ADF1671">
        <w:rPr/>
        <w:t xml:space="preserve"> de click pe btn1</w:t>
      </w:r>
    </w:p>
    <w:p w:rsidR="0ADF1671" w:rsidP="0ADF1671" w:rsidRDefault="0ADF1671" w14:paraId="34F391A7" w14:textId="3EE0A6DE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drawing>
          <wp:inline wp14:editId="7565113B" wp14:anchorId="47F1878B">
            <wp:extent cx="4239733" cy="3038475"/>
            <wp:effectExtent l="0" t="0" r="0" b="0"/>
            <wp:docPr id="104486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e8aa0bd8d0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3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7F29C277" w14:textId="30D05C9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F5018F8" w14:textId="7918813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120C7A0" w14:textId="0C3A4DA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C21F404" w14:textId="53E1C68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9ED9CE3" w14:textId="0B5D7B5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671D91E" w14:textId="0C204BC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DBAAFF1" w14:textId="7C91062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48247DB" w14:textId="0F38F08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76C5600" w14:textId="605B60F8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Executia </w:t>
      </w:r>
    </w:p>
    <w:p w:rsidR="0ADF1671" w:rsidP="0ADF1671" w:rsidRDefault="0ADF1671" w14:paraId="55932553" w14:textId="24DA2A63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drawing>
          <wp:inline wp14:editId="12CFED66" wp14:anchorId="028EEB23">
            <wp:extent cx="4181475" cy="4572000"/>
            <wp:effectExtent l="0" t="0" r="0" b="0"/>
            <wp:docPr id="1497369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f46d736e5e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1EC88869" w14:textId="037A98B1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ADF1671" w:rsidP="0ADF1671" w:rsidRDefault="0ADF1671" w14:paraId="10C2192D" w14:textId="5B2EF24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Butonul doi</w:t>
      </w:r>
    </w:p>
    <w:p w:rsidR="0ADF1671" w:rsidP="0ADF1671" w:rsidRDefault="0ADF1671" w14:paraId="3659B88F" w14:textId="1F7535C9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ADF1671" w:rsidP="0ADF1671" w:rsidRDefault="0ADF1671" w14:paraId="5C772B6F" w14:textId="6F6CD315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Butonul doi verifica daca variabila de tip intreg x este egala cu 10</w:t>
      </w:r>
    </w:p>
    <w:p w:rsidR="0ADF1671" w:rsidP="0ADF1671" w:rsidRDefault="0ADF1671" w14:paraId="40589804" w14:textId="28FE13E2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Daca x&lt;&gt;10 apare prima caseta </w:t>
      </w:r>
    </w:p>
    <w:p w:rsidR="0ADF1671" w:rsidP="0ADF1671" w:rsidRDefault="0ADF1671" w14:paraId="1A6553CC" w14:textId="61707FAD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Daca x=10 apare caseta2</w:t>
      </w:r>
    </w:p>
    <w:p w:rsidR="0ADF1671" w:rsidP="0ADF1671" w:rsidRDefault="0ADF1671" w14:paraId="3AE19138" w14:textId="370FACC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4D9852E" w14:textId="1231416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A56ECB1" w14:textId="42554EA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CAD7CFF" w14:textId="43F2412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8ABF588" w14:textId="7195699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CD4BC88" w14:textId="607AEA17">
      <w:pPr>
        <w:pStyle w:val="Normal"/>
      </w:pPr>
      <w:r>
        <w:drawing>
          <wp:inline wp14:editId="5E88BAEF" wp14:anchorId="249B6B2F">
            <wp:extent cx="2628900" cy="4572000"/>
            <wp:effectExtent l="0" t="0" r="0" b="0"/>
            <wp:docPr id="941471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a423da36b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29211855" w14:textId="49978B8D">
      <w:pPr>
        <w:pStyle w:val="Normal"/>
      </w:pPr>
      <w:r>
        <w:drawing>
          <wp:inline wp14:editId="561191CE" wp14:anchorId="397E6D4A">
            <wp:extent cx="4572000" cy="1838325"/>
            <wp:effectExtent l="0" t="0" r="0" b="0"/>
            <wp:docPr id="650021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d948ce5a8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14730354" w14:textId="52B5D8E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0190931" w14:textId="02692BC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3928333" w14:textId="1914522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435BD6F" w14:textId="4BD89FE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1359A29" w14:textId="63AE525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E8834B5" w14:textId="6A285BC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28B8AC45" w14:textId="1E83D2C7">
      <w:pPr>
        <w:pStyle w:val="Normal"/>
      </w:pPr>
      <w:r>
        <w:drawing>
          <wp:inline wp14:editId="2E638E73" wp14:anchorId="088892F9">
            <wp:extent cx="4572000" cy="2371725"/>
            <wp:effectExtent l="0" t="0" r="0" b="0"/>
            <wp:docPr id="1712898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1e9eb919a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6DAFA48C" w14:textId="78A7EF4D">
      <w:pPr>
        <w:pStyle w:val="Normal"/>
      </w:pPr>
      <w:r>
        <w:drawing>
          <wp:inline wp14:editId="09BD1D02" wp14:anchorId="7CB2E104">
            <wp:extent cx="4572000" cy="2438400"/>
            <wp:effectExtent l="0" t="0" r="0" b="0"/>
            <wp:docPr id="676008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cd9318b65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42CC8F93" w14:textId="46E2534F">
      <w:pPr>
        <w:pStyle w:val="Normal"/>
      </w:pPr>
      <w:r>
        <w:drawing>
          <wp:inline wp14:editId="46A3F160" wp14:anchorId="774054D2">
            <wp:extent cx="2381250" cy="2247900"/>
            <wp:effectExtent l="0" t="0" r="0" b="0"/>
            <wp:docPr id="824247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11ee3d2a2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276F2066" w14:textId="4F2801E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69871B9" w14:textId="47C1557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AD4E44E" w14:textId="27EC210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292960D0" w14:textId="11B8BB0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A43A0EE" w14:textId="1B0E1C6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Butonul  trei</w:t>
      </w:r>
    </w:p>
    <w:p w:rsidR="0ADF1671" w:rsidP="0ADF1671" w:rsidRDefault="0ADF1671" w14:paraId="3AB73E73" w14:textId="4A00B7F3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ADF1671" w:rsidP="0ADF1671" w:rsidRDefault="0ADF1671" w14:paraId="721BBB2E" w14:textId="51ADA884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Redactati codul pentru butonul trei astfel incit sa apara sau caseta1 sau caseta 2</w:t>
      </w:r>
    </w:p>
    <w:p w:rsidR="0ADF1671" w:rsidP="0ADF1671" w:rsidRDefault="0ADF1671" w14:paraId="462EE23B" w14:textId="7EB4B8CD">
      <w:pPr>
        <w:pStyle w:val="Normal"/>
      </w:pPr>
      <w:r>
        <w:drawing>
          <wp:inline wp14:editId="72F3C545" wp14:anchorId="2A33BD4D">
            <wp:extent cx="2828925" cy="4572000"/>
            <wp:effectExtent l="0" t="0" r="0" b="0"/>
            <wp:docPr id="1100571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3c1b541145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7D595530" w14:textId="2E792AA0">
      <w:pPr>
        <w:pStyle w:val="Normal"/>
      </w:pPr>
      <w:r>
        <w:drawing>
          <wp:inline wp14:editId="7E5BD14B" wp14:anchorId="5726E9FF">
            <wp:extent cx="4572000" cy="2771775"/>
            <wp:effectExtent l="0" t="0" r="0" b="0"/>
            <wp:docPr id="125471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aa0ac9d33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37B7BF1F" w14:textId="118BBCE2">
      <w:pPr>
        <w:pStyle w:val="Normal"/>
      </w:pPr>
      <w:r>
        <w:drawing>
          <wp:inline wp14:editId="39159710" wp14:anchorId="14523A8F">
            <wp:extent cx="4572000" cy="2143125"/>
            <wp:effectExtent l="0" t="0" r="0" b="0"/>
            <wp:docPr id="22732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765489e71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5DCCFC58" w14:textId="7F886E15">
      <w:pPr>
        <w:pStyle w:val="Normal"/>
      </w:pPr>
      <w:r>
        <w:drawing>
          <wp:inline wp14:editId="52E89E0F" wp14:anchorId="3D5B8BB8">
            <wp:extent cx="4572000" cy="2600325"/>
            <wp:effectExtent l="0" t="0" r="0" b="0"/>
            <wp:docPr id="584177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4e27fed4d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29339E6A" w14:textId="4901563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D274167" w14:textId="02A11C2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1A43190" w14:textId="2237590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DF71A9B" w14:textId="57C727A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C8111E3" w14:textId="2E63CB0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7182CC5" w14:textId="2437F90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00DA84F" w14:textId="5814AA7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Butonul patru</w:t>
      </w:r>
    </w:p>
    <w:p w:rsidR="0ADF1671" w:rsidP="0ADF1671" w:rsidRDefault="0ADF1671" w14:paraId="61E8EA9A" w14:textId="1A0D8E25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ADF1671" w:rsidP="0ADF1671" w:rsidRDefault="0ADF1671" w14:paraId="402F5310" w14:textId="09A4F599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Pentru butonul 4 sa se utilizeze 2 cicluri. Ciclul While  pentru variabila count. Pina cind count &lt;10   count = count + </w:t>
      </w:r>
    </w:p>
    <w:p w:rsidR="0ADF1671" w:rsidP="0ADF1671" w:rsidRDefault="0ADF1671" w14:paraId="714F698A" w14:textId="57E85859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1; si ciclul for pentru variabila i. Daca i &lt;5   count = count - 1;</w:t>
      </w:r>
    </w:p>
    <w:p w:rsidR="0ADF1671" w:rsidP="0ADF1671" w:rsidRDefault="0ADF1671" w14:paraId="487220AD" w14:textId="00C021D0">
      <w:pPr>
        <w:pStyle w:val="Normal"/>
      </w:pPr>
      <w:r>
        <w:drawing>
          <wp:inline wp14:editId="6266C5C6" wp14:anchorId="31B9F281">
            <wp:extent cx="4019550" cy="4572000"/>
            <wp:effectExtent l="0" t="0" r="0" b="0"/>
            <wp:docPr id="101998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bf6c26ab0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63C58BC9" w14:textId="0F8AEE9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E2973CA" w14:textId="0C91673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AE3E90C" w14:textId="40909FF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CB336AF" w14:textId="177E44C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6B2DC83" w14:textId="1F32B6B1">
      <w:pPr>
        <w:pStyle w:val="Normal"/>
      </w:pPr>
      <w:r>
        <w:drawing>
          <wp:inline wp14:editId="786B2C34" wp14:anchorId="1C862742">
            <wp:extent cx="4572000" cy="1333500"/>
            <wp:effectExtent l="0" t="0" r="0" b="0"/>
            <wp:docPr id="1976826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a3bf8e7df41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103F0EA0" w14:textId="169E6F4B">
      <w:pPr>
        <w:pStyle w:val="Normal"/>
      </w:pPr>
      <w:r>
        <w:drawing>
          <wp:inline wp14:editId="2C121095" wp14:anchorId="6AB5F33A">
            <wp:extent cx="4572000" cy="4114800"/>
            <wp:effectExtent l="0" t="0" r="0" b="0"/>
            <wp:docPr id="861081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7724c3706b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50A2335B" w14:textId="165DF3F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C5F6D73" w14:textId="67DA107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C7FFB81" w14:textId="6FD39E6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876A394" w14:textId="34B537C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8876B5E" w14:textId="5F5205F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B48748A" w14:textId="242EBB7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B5A3417" w14:textId="3BC2D33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4E669A3" w14:textId="592A9D9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3238DB3" w14:textId="0E256FA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775BD11" w14:textId="7231A27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45B8CFC" w14:textId="7339D61D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40"/>
          <w:szCs w:val="40"/>
        </w:rPr>
        <w:t>Laboratorul 2</w:t>
      </w:r>
    </w:p>
    <w:p w:rsidR="0ADF1671" w:rsidP="0ADF1671" w:rsidRDefault="0ADF1671" w14:paraId="12380D5C" w14:textId="13822A1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Creaţi Forma care va lucra cu exemplarele clasei Persoana. Ea trebuie sa conţină etichetele cu </w:t>
      </w:r>
    </w:p>
    <w:p w:rsidR="0ADF1671" w:rsidP="0ADF1671" w:rsidRDefault="0ADF1671" w14:paraId="4180F63C" w14:textId="11EAB395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numele băieţilor şi suma de bani pe care o posedă fiecare . Mai sunt necesare şi butoanele care </w:t>
      </w:r>
    </w:p>
    <w:p w:rsidR="0ADF1671" w:rsidP="0ADF1671" w:rsidRDefault="0ADF1671" w14:paraId="177B144B" w14:textId="50ECBD98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conduc cu procesul de a lua şi de a întoarce bani. </w:t>
      </w:r>
    </w:p>
    <w:p w:rsidR="0ADF1671" w:rsidP="0ADF1671" w:rsidRDefault="0ADF1671" w14:paraId="10A45E6C" w14:textId="3B7BCA13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Prin urmare e nevoie de 3 etichete şi 2 butoane.</w:t>
      </w:r>
    </w:p>
    <w:p w:rsidR="0ADF1671" w:rsidP="0ADF1671" w:rsidRDefault="0ADF1671" w14:paraId="7EAFA6AA" w14:textId="4ECFF991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Primele doua etichete vor fi pentru băieţi. Adăugăm  eticheta a treiea  bank. Pentru fiecare </w:t>
      </w:r>
    </w:p>
    <w:p w:rsidR="0ADF1671" w:rsidP="0ADF1671" w:rsidRDefault="0ADF1671" w14:paraId="7D5482D6" w14:textId="5576A56D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etichetă ,pe rînd, acționați proprietatea „(Name)” din fereastra Properties,  și atribuiți </w:t>
      </w:r>
    </w:p>
    <w:p w:rsidR="0ADF1671" w:rsidP="0ADF1671" w:rsidRDefault="0ADF1671" w14:paraId="45C497DF" w14:textId="580A5CE8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etichetelor respectiv numele: ionCashLabel şi alexCashLabel. </w:t>
      </w:r>
    </w:p>
    <w:p w:rsidR="0ADF1671" w:rsidP="0ADF1671" w:rsidRDefault="0ADF1671" w14:paraId="445DB189" w14:textId="17CBC5AE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Pe eticheta 3 cu numele bank faceţi dublu clic şi adăgaţi in program respectiv ce se spune în </w:t>
      </w:r>
    </w:p>
    <w:p w:rsidR="0ADF1671" w:rsidP="0ADF1671" w:rsidRDefault="0ADF1671" w14:paraId="38F7A2F7" w14:textId="31092BB1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comentariul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din  program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ADF1671" w:rsidP="0ADF1671" w:rsidRDefault="0ADF1671" w14:paraId="7530FC93" w14:textId="71E5FA3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În rezultat trebuie sa aveţi următoarea formă lucrătoare:</w:t>
      </w:r>
    </w:p>
    <w:p w:rsidR="0ADF1671" w:rsidP="0ADF1671" w:rsidRDefault="0ADF1671" w14:paraId="4F1FF947" w14:textId="1CB1C877">
      <w:pPr>
        <w:pStyle w:val="Normal"/>
      </w:pPr>
      <w:r>
        <w:drawing>
          <wp:inline wp14:editId="3502113E" wp14:anchorId="2E6DBE27">
            <wp:extent cx="3200400" cy="4163122"/>
            <wp:effectExtent l="0" t="0" r="0" b="0"/>
            <wp:docPr id="710907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55c0cf31e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39886472" w14:textId="775EE32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CBD27F1" w14:textId="65DA008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970614A" w14:textId="7696D3F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Încercaţi diferite valori pentru iniţializare</w:t>
      </w:r>
    </w:p>
    <w:p w:rsidR="0ADF1671" w:rsidP="0ADF1671" w:rsidRDefault="0ADF1671" w14:paraId="582D23B9" w14:textId="4B84B2A0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Adugaţi în Formă înca 2 butoane . La clic pe primul buton Ion îi dă lui Alex 10$ şi la  clic pe al </w:t>
      </w:r>
    </w:p>
    <w:p w:rsidR="0ADF1671" w:rsidP="0ADF1671" w:rsidRDefault="0ADF1671" w14:paraId="371BD976" w14:textId="7ED331C7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doilea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buton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Alex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îi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dă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lui</w:t>
      </w: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Ion 5$</w:t>
      </w:r>
    </w:p>
    <w:p w:rsidR="0ADF1671" w:rsidP="0ADF1671" w:rsidRDefault="0ADF1671" w14:paraId="6185432F" w14:textId="6741B4D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E60A7FD" w14:textId="7C8555AF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Înainte de a face dublu clic pe buton schimbaţi proprietatea Name din fereastra Properties.</w:t>
      </w:r>
    </w:p>
    <w:p w:rsidR="0ADF1671" w:rsidP="0ADF1671" w:rsidRDefault="0ADF1671" w14:paraId="3BF66053" w14:textId="06BF3302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Pentru primul daţi numele ionGivesToAlex , iar pentru al doilea alexGivesToIon . După ce banii </w:t>
      </w:r>
    </w:p>
    <w:p w:rsidR="0ADF1671" w:rsidP="0ADF1671" w:rsidRDefault="0ADF1671" w14:paraId="4FA05F7E" w14:textId="30CF1788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sunt daţi forma trebiue să se reînnoiască</w:t>
      </w:r>
    </w:p>
    <w:p w:rsidR="0ADF1671" w:rsidP="0ADF1671" w:rsidRDefault="0ADF1671" w14:paraId="05778008" w14:textId="6723A91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F474362" w14:textId="456F144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37F5DB5" w14:textId="719F5FB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A8C7BEA" w14:textId="528031F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C10136C" w14:textId="6483FAE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73D039C" w14:textId="1DC64AFD">
      <w:pPr>
        <w:pStyle w:val="Normal"/>
      </w:pPr>
      <w:r>
        <w:drawing>
          <wp:inline wp14:editId="0819CCC9" wp14:anchorId="3A57F15F">
            <wp:extent cx="3581400" cy="4572000"/>
            <wp:effectExtent l="0" t="0" r="0" b="0"/>
            <wp:docPr id="55002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4739498884e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78C898AA" w14:textId="06F45E2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3A14B7D" w14:textId="03EA9F10">
      <w:pPr>
        <w:pStyle w:val="Normal"/>
      </w:pPr>
      <w:r>
        <w:drawing>
          <wp:inline wp14:editId="39B9EF66" wp14:anchorId="49F8DCA4">
            <wp:extent cx="3971925" cy="4572000"/>
            <wp:effectExtent l="0" t="0" r="0" b="0"/>
            <wp:docPr id="1023724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59294c679743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47596F1F" w14:textId="013D9B19">
      <w:pPr>
        <w:pStyle w:val="Normal"/>
      </w:pPr>
      <w:r>
        <w:drawing>
          <wp:inline wp14:editId="2078ACEE" wp14:anchorId="042E69A9">
            <wp:extent cx="3219450" cy="4572000"/>
            <wp:effectExtent l="0" t="0" r="0" b="0"/>
            <wp:docPr id="1272757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cd34f53fe42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ADF1671" w:rsidP="0ADF1671" w:rsidRDefault="0ADF1671" w14:paraId="2DF45C64" w14:textId="7D34ECCF">
      <w:pPr>
        <w:pStyle w:val="Normal"/>
      </w:pPr>
      <w:r>
        <w:drawing>
          <wp:inline wp14:editId="18CC7FBA" wp14:anchorId="273C3DAA">
            <wp:extent cx="4572000" cy="3057525"/>
            <wp:effectExtent l="0" t="0" r="0" b="0"/>
            <wp:docPr id="1153719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c6c8ea9f8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62E83FB7" w14:textId="4ED8E3C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AC4F685" w14:textId="34CD1BC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74EFE04" w14:textId="17A87929">
      <w:pPr>
        <w:pStyle w:val="Normal"/>
      </w:pPr>
      <w:r>
        <w:drawing>
          <wp:inline wp14:editId="180CAAF9" wp14:anchorId="4A9898B1">
            <wp:extent cx="4572000" cy="3038475"/>
            <wp:effectExtent l="0" t="0" r="0" b="0"/>
            <wp:docPr id="604206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eef948827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07033CC7" w14:textId="3798AB80">
      <w:pPr>
        <w:pStyle w:val="Normal"/>
      </w:pPr>
      <w:r>
        <w:drawing>
          <wp:inline wp14:editId="4A632CAC" wp14:anchorId="2AE21A10">
            <wp:extent cx="4572000" cy="3038475"/>
            <wp:effectExtent l="0" t="0" r="0" b="0"/>
            <wp:docPr id="1307565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d9eb18878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2CBA6457" w14:textId="2AB55D74">
      <w:pPr>
        <w:pStyle w:val="Normal"/>
      </w:pPr>
      <w:r>
        <w:drawing>
          <wp:inline wp14:editId="0DF18CB3" wp14:anchorId="5167D360">
            <wp:extent cx="4572000" cy="3000375"/>
            <wp:effectExtent l="0" t="0" r="0" b="0"/>
            <wp:docPr id="1253108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abd0263e547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78117E7F" w14:textId="319B2DC2">
      <w:pPr>
        <w:pStyle w:val="Normal"/>
      </w:pPr>
      <w:r>
        <w:drawing>
          <wp:inline wp14:editId="68D32EB2" wp14:anchorId="2E68C939">
            <wp:extent cx="4572000" cy="3009900"/>
            <wp:effectExtent l="0" t="0" r="0" b="0"/>
            <wp:docPr id="750266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4ecc0e1d84a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13742903" w14:textId="242E4CB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0923B31" w14:textId="7322276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C3CAA11" w14:textId="2CB6B4B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459A568" w14:textId="607618F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817904E" w14:textId="454103B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19FCFF1" w14:textId="28966D0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F60433A" w14:textId="0757740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73D6F85" w14:textId="14CE093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A9ADBE2" w14:textId="2D85A6F7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0ADF1671" w:rsidR="0ADF1671">
        <w:rPr>
          <w:rFonts w:ascii="Times New Roman" w:hAnsi="Times New Roman" w:eastAsia="Times New Roman" w:cs="Times New Roman"/>
          <w:sz w:val="40"/>
          <w:szCs w:val="40"/>
        </w:rPr>
        <w:t>Laborator 3</w:t>
      </w:r>
    </w:p>
    <w:p w:rsidR="0ADF1671" w:rsidP="0ADF1671" w:rsidRDefault="0ADF1671" w14:paraId="75BB0E0C" w14:textId="7BFE7ED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66C98AF" w14:textId="2BC4E03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Să se genereze un calculator pentru calcularea costurilor unei călătorii. Veţi introduce datele </w:t>
      </w:r>
    </w:p>
    <w:p w:rsidR="0ADF1671" w:rsidP="0ADF1671" w:rsidRDefault="0ADF1671" w14:paraId="2DB17405" w14:textId="7ED0C0F9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pentru kilometraj la începutul și la sfârșitul călătoriei, pentru a calcula ce distanta a fost </w:t>
      </w:r>
    </w:p>
    <w:p w:rsidR="0ADF1671" w:rsidP="0ADF1671" w:rsidRDefault="0ADF1671" w14:paraId="15CAD774" w14:textId="50D40474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parcursă   și  ce sumă va fi returnată de contabilitate, cu condiţia ca pentru fiecare kilometru </w:t>
      </w:r>
    </w:p>
    <w:p w:rsidR="0ADF1671" w:rsidP="0ADF1671" w:rsidRDefault="0ADF1671" w14:paraId="6557C47A" w14:textId="1BD97B04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parcurs se plăteşte 40 lei.</w:t>
      </w:r>
    </w:p>
    <w:p w:rsidR="0ADF1671" w:rsidP="0ADF1671" w:rsidRDefault="0ADF1671" w14:paraId="6A3032B1" w14:textId="7B331087">
      <w:pPr>
        <w:pStyle w:val="Normal"/>
      </w:pPr>
      <w:r>
        <w:drawing>
          <wp:inline wp14:editId="5CE0F027" wp14:anchorId="58931B71">
            <wp:extent cx="4572000" cy="2686050"/>
            <wp:effectExtent l="0" t="0" r="0" b="0"/>
            <wp:docPr id="84500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27a74dfc7e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1F9A2B10" w14:textId="5A9DC75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Aveți nevoie de doua variabile intregi  pentru valorile iniţiale și finale a </w:t>
      </w:r>
    </w:p>
    <w:p w:rsidR="0ADF1671" w:rsidP="0ADF1671" w:rsidRDefault="0ADF1671" w14:paraId="413BE0BE" w14:textId="4CDE9D26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kilometrajului. Le numiţi: startKilometraj  şi stopKilometraj</w:t>
      </w:r>
    </w:p>
    <w:p w:rsidR="0ADF1671" w:rsidP="0ADF1671" w:rsidRDefault="0ADF1671" w14:paraId="3EC6A6F0" w14:textId="08C7A724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Apoi mai aveți nevoie de trei variabile double : kilometriParcurs, rataRambursata şi       </w:t>
      </w:r>
    </w:p>
    <w:p w:rsidR="0ADF1671" w:rsidP="0ADF1671" w:rsidRDefault="0ADF1671" w14:paraId="0201F1AE" w14:textId="6FEF5823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sumaRambursata. Variabilei  rataRambursata atribuiţi valoarea iniţială 40</w:t>
      </w:r>
    </w:p>
    <w:p w:rsidR="0ADF1671" w:rsidP="0ADF1671" w:rsidRDefault="0ADF1671" w14:paraId="5BBBD807" w14:textId="76500FB3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ADF1671" w:rsidP="0ADF1671" w:rsidRDefault="0ADF1671" w14:paraId="6E61CF8A" w14:textId="463ED851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Pentru a face calculatorul să funcţioneze adaugaţi  metoda b u t t o n l _ C l i c k ( ) :</w:t>
      </w:r>
    </w:p>
    <w:p w:rsidR="0ADF1671" w:rsidP="0ADF1671" w:rsidRDefault="0ADF1671" w14:paraId="4705B6EF" w14:textId="01AB4EC2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Asigurați-vă că valoarea câmpului startKilometraj este mai mică decât valoarea </w:t>
      </w:r>
    </w:p>
    <w:p w:rsidR="0ADF1671" w:rsidP="0ADF1671" w:rsidRDefault="0ADF1671" w14:paraId="0037E950" w14:textId="558B8BDC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câmpului stopKilometraj . În caz contrar, ar trebui să apară  o fereastră cu textul </w:t>
      </w:r>
    </w:p>
    <w:p w:rsidR="0ADF1671" w:rsidP="0ADF1671" w:rsidRDefault="0ADF1671" w14:paraId="51F53486" w14:textId="6ECECB18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„Distanta initiala nu poate fi mai mare ca cea finala",numele ferestrei să fie «Nu se </w:t>
      </w:r>
    </w:p>
    <w:p w:rsidR="0ADF1671" w:rsidP="0ADF1671" w:rsidRDefault="0ADF1671" w14:paraId="1F4EB741" w14:textId="78D3EC49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poate calcula» </w:t>
      </w:r>
    </w:p>
    <w:p w:rsidR="0ADF1671" w:rsidP="0ADF1671" w:rsidRDefault="0ADF1671" w14:paraId="4C30CD58" w14:textId="5063A9AA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Scade valoarea inițiala din cea finală și rezultatul  se înmulțeşte cu tariful pentru </w:t>
      </w:r>
    </w:p>
    <w:p w:rsidR="0ADF1671" w:rsidP="0ADF1671" w:rsidRDefault="0ADF1671" w14:paraId="4D36E8C4" w14:textId="26C73C0B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kilometru(rataRambursata)</w:t>
      </w:r>
    </w:p>
    <w:p w:rsidR="0ADF1671" w:rsidP="0ADF1671" w:rsidRDefault="0ADF1671" w14:paraId="5443F2FB" w14:textId="444B6A95">
      <w:pPr>
        <w:pStyle w:val="Normal"/>
      </w:pPr>
      <w:r>
        <w:drawing>
          <wp:inline wp14:editId="39992471" wp14:anchorId="1173333D">
            <wp:extent cx="4343400" cy="3228975"/>
            <wp:effectExtent l="0" t="0" r="0" b="0"/>
            <wp:docPr id="77622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d88fada66442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35131D86" w14:textId="47E48BD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În cazul cînd valoarea iniţială este mai mare cacea finală sa apara boxa de Mesaje  cu numele</w:t>
      </w:r>
    </w:p>
    <w:p w:rsidR="0ADF1671" w:rsidP="0ADF1671" w:rsidRDefault="0ADF1671" w14:paraId="65B803E9" w14:textId="78E23C36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„Nu Pot Calcula” şi mesajul: „Distanta initiala nu poate fi mai mare ca cea finala",</w:t>
      </w:r>
    </w:p>
    <w:p w:rsidR="0ADF1671" w:rsidP="0ADF1671" w:rsidRDefault="0ADF1671" w14:paraId="01A88B3A" w14:textId="46EBAF52">
      <w:pPr>
        <w:pStyle w:val="Normal"/>
      </w:pPr>
      <w:r>
        <w:drawing>
          <wp:inline wp14:editId="3613D4CE" wp14:anchorId="08440551">
            <wp:extent cx="4572000" cy="2047875"/>
            <wp:effectExtent l="0" t="0" r="0" b="0"/>
            <wp:docPr id="394554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d173877e54a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6DDB63B1" w14:textId="571777D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Să se adăuge un alt buton care va afişa valoarea câmpului kilometriParcurs</w:t>
      </w:r>
    </w:p>
    <w:p w:rsidR="0ADF1671" w:rsidP="0ADF1671" w:rsidRDefault="0ADF1671" w14:paraId="26A63ECA" w14:textId="746D9234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ADF1671" w:rsidP="0ADF1671" w:rsidRDefault="0ADF1671" w14:paraId="42A0DA33" w14:textId="58C388FC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 xml:space="preserve">Butonul se va numi Distanta iar la accesarea lui va aparea caseta de dialog cu numele  Distanta </w:t>
      </w:r>
    </w:p>
    <w:p w:rsidR="0ADF1671" w:rsidP="0ADF1671" w:rsidRDefault="0ADF1671" w14:paraId="2F99B845" w14:textId="364FB1C8">
      <w:pPr>
        <w:pStyle w:val="Normal"/>
      </w:pPr>
      <w:r w:rsidRPr="0ADF1671" w:rsidR="0ADF1671">
        <w:rPr>
          <w:rFonts w:ascii="Times New Roman" w:hAnsi="Times New Roman" w:eastAsia="Times New Roman" w:cs="Times New Roman"/>
          <w:sz w:val="24"/>
          <w:szCs w:val="24"/>
        </w:rPr>
        <w:t>parcursa , mesajul :   Distanta este   si valoarea calculată</w:t>
      </w:r>
    </w:p>
    <w:p w:rsidR="0ADF1671" w:rsidP="0ADF1671" w:rsidRDefault="0ADF1671" w14:paraId="202B94CA" w14:textId="48403FB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D5F2ADA" w14:textId="48508C7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1922121" w14:textId="6167814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222B1D75" w14:textId="3883E8CE">
      <w:pPr>
        <w:pStyle w:val="Normal"/>
      </w:pPr>
      <w:r>
        <w:drawing>
          <wp:inline wp14:editId="27C7E596" wp14:anchorId="0694F9A0">
            <wp:extent cx="4029075" cy="4572000"/>
            <wp:effectExtent l="0" t="0" r="0" b="0"/>
            <wp:docPr id="1706936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3a034d37d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2D01EB26" w14:textId="709C3CC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7734C7D" w14:textId="1DC1B4E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0674EB9" w14:textId="3A84F57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493969E" w14:textId="7422ACC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29A4C456" w14:textId="1BED774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9921A75" w14:textId="7876DD5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A5CB77C" w14:textId="415DF46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B81E66D" w14:textId="0FA9679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3079434" w14:textId="2FC15AF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8872559" w14:textId="7539DEC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B362EAC" w14:textId="7C322A7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67E030C" w14:textId="3A76E42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ACBB5D6" w14:textId="156830C7">
      <w:pPr>
        <w:pStyle w:val="Normal"/>
      </w:pPr>
      <w:r>
        <w:drawing>
          <wp:inline wp14:editId="537A9230" wp14:anchorId="4DA7F357">
            <wp:extent cx="4572000" cy="4572000"/>
            <wp:effectExtent l="0" t="0" r="0" b="0"/>
            <wp:docPr id="53782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462c03f7d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243A8F51" w14:textId="7F06FCC6">
      <w:pPr>
        <w:pStyle w:val="Normal"/>
      </w:pPr>
      <w:r>
        <w:drawing>
          <wp:inline wp14:editId="673B5EC5" wp14:anchorId="309D79BC">
            <wp:extent cx="3810000" cy="3790950"/>
            <wp:effectExtent l="0" t="0" r="0" b="0"/>
            <wp:docPr id="325774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074937fc0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21EDB12F" w14:textId="5C33A0F8">
      <w:pPr>
        <w:pStyle w:val="Normal"/>
      </w:pPr>
      <w:r>
        <w:drawing>
          <wp:inline wp14:editId="481F8F62" wp14:anchorId="7368F2F6">
            <wp:extent cx="4572000" cy="2667000"/>
            <wp:effectExtent l="0" t="0" r="0" b="0"/>
            <wp:docPr id="119622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48e7eae0e0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309F743F" w14:textId="5E1D4EA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835A641" w14:textId="1976436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C799950" w14:textId="249C50E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85F35E4" w14:textId="790C9D9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1174557" w14:textId="6279D57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9DFD0AF" w14:textId="0320CBF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EE808D5" w14:textId="2EC24431">
      <w:pPr>
        <w:pStyle w:val="Normal"/>
      </w:pPr>
      <w:r>
        <w:drawing>
          <wp:inline wp14:editId="40787A86" wp14:anchorId="1B456438">
            <wp:extent cx="3790950" cy="3771900"/>
            <wp:effectExtent l="0" t="0" r="0" b="0"/>
            <wp:docPr id="1941963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304606ff645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34F2284E" w14:textId="2D9F5DE6">
      <w:pPr>
        <w:pStyle w:val="Normal"/>
      </w:pPr>
      <w:r>
        <w:drawing>
          <wp:inline wp14:editId="701CE45C" wp14:anchorId="3F132282">
            <wp:extent cx="3771900" cy="3733800"/>
            <wp:effectExtent l="0" t="0" r="0" b="0"/>
            <wp:docPr id="1936517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e55e90322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1671" w:rsidP="0ADF1671" w:rsidRDefault="0ADF1671" w14:paraId="5E133DC7" w14:textId="4B6960F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A9C6D87" w14:textId="1BFFF4D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B7B87B0" w14:textId="29F067B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60576B3" w14:textId="06A948D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D45454C" w14:textId="550DFC3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CCBDC0E" w14:textId="6505016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9F1968B" w14:textId="3F9C12F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A3ADEC1" w14:textId="5F28FDC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15BF269" w14:textId="1521376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8F3809E" w14:textId="50B1F6C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FD1A41C" w14:textId="6C19BCD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16CD287" w14:textId="77BA4C8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79ED9DB" w14:textId="03D4334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9E1F2E0" w14:textId="0D2BB0C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6C04F30" w14:textId="681BC3A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ADFFBF0" w14:textId="546E755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98E2253" w14:textId="31D9330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957C9F8" w14:textId="35AB225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D8461C0" w14:textId="1208BFC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377EFF2" w14:textId="2936EB0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109D156" w14:textId="0B05374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793460C" w14:textId="036CA02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7DA6F3E" w14:textId="75BE7F7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6A4D0EC" w14:textId="36E5304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23467633" w14:textId="779461E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6BE7820" w14:textId="28BE10F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2E919EC" w14:textId="75FACAA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D910249" w14:textId="02072F8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39C418C" w14:textId="63D5B9B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89CAE87" w14:textId="6258471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366C726" w14:textId="42DFEEA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B7886F3" w14:textId="2F5BDFA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54214AC" w14:textId="6D71119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15E3714" w14:textId="046297A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B53D716" w14:textId="5439D1A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65F5C9C" w14:textId="359C6D2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7F738A97" w14:textId="3978C6F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0750B83" w14:textId="16F547A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46908A8" w14:textId="281E3F1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FFF226E" w14:textId="59CC320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A4F96EB" w14:textId="624C8CD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6F15C73" w14:textId="0EC07AB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0B942A83" w14:textId="1D90EB7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4A10755F" w14:textId="3FB72A2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8C26236" w14:textId="2CF7B17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3E202368" w14:textId="12F201D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680EA3DD" w14:textId="4E2637D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5E533111" w14:textId="5FA8AB7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B27DEA9" w14:textId="2FCD706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ADF1671" w:rsidP="0ADF1671" w:rsidRDefault="0ADF1671" w14:paraId="1B5BC19C" w14:textId="3C8F31B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A636BC"/>
    <w:rsid w:val="0ADF1671"/>
    <w:rsid w:val="14A6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636BC"/>
  <w15:chartTrackingRefBased/>
  <w15:docId w15:val="{DB669C20-5609-4F29-BA31-41E00DC52C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a0765083f34c66" /><Relationship Type="http://schemas.openxmlformats.org/officeDocument/2006/relationships/image" Target="/media/image2.png" Id="R17ca90f95cd54809" /><Relationship Type="http://schemas.openxmlformats.org/officeDocument/2006/relationships/image" Target="/media/image3.png" Id="R90e8aa0bd8d049f6" /><Relationship Type="http://schemas.openxmlformats.org/officeDocument/2006/relationships/image" Target="/media/image4.png" Id="Ra8f46d736e5e4762" /><Relationship Type="http://schemas.openxmlformats.org/officeDocument/2006/relationships/image" Target="/media/image5.png" Id="R808a423da36b4bc3" /><Relationship Type="http://schemas.openxmlformats.org/officeDocument/2006/relationships/image" Target="/media/image6.png" Id="R6e7d948ce5a846c8" /><Relationship Type="http://schemas.openxmlformats.org/officeDocument/2006/relationships/image" Target="/media/image7.png" Id="Rd6c1e9eb919a48ed" /><Relationship Type="http://schemas.openxmlformats.org/officeDocument/2006/relationships/image" Target="/media/image8.png" Id="R684cd9318b654515" /><Relationship Type="http://schemas.openxmlformats.org/officeDocument/2006/relationships/image" Target="/media/image9.png" Id="Ra1a11ee3d2a24ff2" /><Relationship Type="http://schemas.openxmlformats.org/officeDocument/2006/relationships/image" Target="/media/imagea.png" Id="Ra43c1b54114541c0" /><Relationship Type="http://schemas.openxmlformats.org/officeDocument/2006/relationships/image" Target="/media/imageb.png" Id="Rfacaa0ac9d334ab5" /><Relationship Type="http://schemas.openxmlformats.org/officeDocument/2006/relationships/image" Target="/media/imagec.png" Id="R67b765489e7141e5" /><Relationship Type="http://schemas.openxmlformats.org/officeDocument/2006/relationships/image" Target="/media/imaged.png" Id="R39d4e27fed4d41d2" /><Relationship Type="http://schemas.openxmlformats.org/officeDocument/2006/relationships/image" Target="/media/imagee.png" Id="Rac6bf6c26ab0434d" /><Relationship Type="http://schemas.openxmlformats.org/officeDocument/2006/relationships/image" Target="/media/imagef.png" Id="Rceea3bf8e7df41bb" /><Relationship Type="http://schemas.openxmlformats.org/officeDocument/2006/relationships/image" Target="/media/image10.png" Id="R417724c3706b4ca9" /><Relationship Type="http://schemas.openxmlformats.org/officeDocument/2006/relationships/image" Target="/media/image11.png" Id="Rc7255c0cf31e45de" /><Relationship Type="http://schemas.openxmlformats.org/officeDocument/2006/relationships/image" Target="/media/image12.png" Id="R0ba4739498884e1f" /><Relationship Type="http://schemas.openxmlformats.org/officeDocument/2006/relationships/image" Target="/media/image13.png" Id="R1059294c679743e9" /><Relationship Type="http://schemas.openxmlformats.org/officeDocument/2006/relationships/image" Target="/media/image14.png" Id="R3cbcd34f53fe428e" /><Relationship Type="http://schemas.openxmlformats.org/officeDocument/2006/relationships/image" Target="/media/image15.png" Id="R191c6c8ea9f843c7" /><Relationship Type="http://schemas.openxmlformats.org/officeDocument/2006/relationships/image" Target="/media/image16.png" Id="R4deeef9488274cd5" /><Relationship Type="http://schemas.openxmlformats.org/officeDocument/2006/relationships/image" Target="/media/image17.png" Id="Rb3ed9eb188784796" /><Relationship Type="http://schemas.openxmlformats.org/officeDocument/2006/relationships/image" Target="/media/image18.png" Id="R2ababd0263e547bb" /><Relationship Type="http://schemas.openxmlformats.org/officeDocument/2006/relationships/image" Target="/media/image19.png" Id="R50b4ecc0e1d84ad0" /><Relationship Type="http://schemas.openxmlformats.org/officeDocument/2006/relationships/image" Target="/media/image1a.png" Id="R7927a74dfc7e4b66" /><Relationship Type="http://schemas.openxmlformats.org/officeDocument/2006/relationships/image" Target="/media/image1b.png" Id="R79d88fada6644242" /><Relationship Type="http://schemas.openxmlformats.org/officeDocument/2006/relationships/image" Target="/media/image1c.png" Id="Rcbed173877e54a57" /><Relationship Type="http://schemas.openxmlformats.org/officeDocument/2006/relationships/image" Target="/media/image1d.png" Id="R7cc3a034d37d4126" /><Relationship Type="http://schemas.openxmlformats.org/officeDocument/2006/relationships/image" Target="/media/image1e.png" Id="R95f462c03f7d4764" /><Relationship Type="http://schemas.openxmlformats.org/officeDocument/2006/relationships/image" Target="/media/image1f.png" Id="R680074937fc04e8f" /><Relationship Type="http://schemas.openxmlformats.org/officeDocument/2006/relationships/image" Target="/media/image20.png" Id="R4348e7eae0e04f9b" /><Relationship Type="http://schemas.openxmlformats.org/officeDocument/2006/relationships/image" Target="/media/image21.png" Id="R559304606ff645ca" /><Relationship Type="http://schemas.openxmlformats.org/officeDocument/2006/relationships/image" Target="/media/image22.png" Id="R877e55e903224bf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2023-03-11T21:25:01.6538623Z</dcterms:created>
  <dcterms:modified xsi:type="dcterms:W3CDTF">2023-03-12T18:55:31.3894404Z</dcterms:modified>
  <dc:creator>Mihai Damaschin</dc:creator>
  <lastModifiedBy>Mihai Damaschin</lastModifiedBy>
</coreProperties>
</file>