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0"/>
            <w:ind w:hanging="0" w:start="0"/>
            <w:rPr/>
          </w:pPr>
          <w:r>
            <w:rPr/>
            <w:t>Inhoud</w:t>
          </w:r>
        </w:p>
        <w:p>
          <w:pPr>
            <w:pStyle w:val="TOC1"/>
            <w:tabs>
              <w:tab w:val="clear" w:pos="708"/>
              <w:tab w:val="left" w:pos="440" w:leader="none"/>
              <w:tab w:val="right" w:pos="9062" w:leader="dot"/>
            </w:tabs>
            <w:rPr>
              <w:rFonts w:eastAsia="" w:eastAsiaTheme="minorEastAsia"/>
              <w:lang w:eastAsia="nl-NL"/>
            </w:rPr>
          </w:pPr>
          <w:r>
            <w:fldChar w:fldCharType="begin"/>
          </w:r>
          <w:r>
            <w:rPr>
              <w:webHidden/>
              <w:rStyle w:val="Indexkoppeling"/>
              <w:vanish w:val="false"/>
              <w:lang w:val="en-US"/>
            </w:rPr>
            <w:instrText xml:space="preserve"> TOC \z \o "1-3" \u \h</w:instrText>
          </w:r>
          <w:r>
            <w:rPr>
              <w:webHidden/>
              <w:rStyle w:val="Indexkoppeling"/>
              <w:vanish w:val="false"/>
              <w:lang w:val="en-US"/>
            </w:rPr>
            <w:fldChar w:fldCharType="separate"/>
          </w:r>
          <w:hyperlink w:anchor="_Toc41598502">
            <w:r>
              <w:rPr>
                <w:webHidden/>
                <w:rStyle w:val="Indexkoppeling"/>
                <w:vanish w:val="false"/>
                <w:lang w:val="en-US"/>
              </w:rPr>
              <w:t>1</w:t>
            </w:r>
            <w:r>
              <w:rPr>
                <w:rStyle w:val="Indexkoppeling"/>
                <w:rFonts w:eastAsia="" w:eastAsiaTheme="minorEastAsia"/>
                <w:lang w:eastAsia="nl-NL"/>
              </w:rPr>
              <w:tab/>
            </w:r>
            <w:r>
              <w:rPr>
                <w:rStyle w:val="Indexkoppeling"/>
                <w:lang w:val="en-US"/>
              </w:rPr>
              <w:t>Nota’s en Eigendommen</w:t>
            </w:r>
            <w:r>
              <w:rPr>
                <w:webHidden/>
              </w:rPr>
              <w:fldChar w:fldCharType="begin"/>
            </w:r>
            <w:r>
              <w:rPr>
                <w:webHidden/>
              </w:rPr>
              <w:instrText xml:space="preserve">PAGEREF _Toc41598502 \h</w:instrText>
            </w:r>
            <w:r>
              <w:rPr>
                <w:webHidden/>
              </w:rPr>
              <w:fldChar w:fldCharType="separate"/>
            </w:r>
            <w:r>
              <w:rPr>
                <w:rStyle w:val="Indexkoppeling"/>
                <w:vanish w:val="false"/>
              </w:rPr>
              <w:tab/>
              <w:t>1</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3">
            <w:r>
              <w:rPr>
                <w:webHidden/>
                <w:rStyle w:val="Indexkoppeling"/>
                <w:vanish w:val="false"/>
                <w:lang w:val="en-US"/>
              </w:rPr>
              <w:t>2</w:t>
            </w:r>
            <w:r>
              <w:rPr>
                <w:rStyle w:val="Indexkoppeling"/>
                <w:rFonts w:eastAsia="" w:eastAsiaTheme="minorEastAsia"/>
                <w:lang w:eastAsia="nl-NL"/>
              </w:rPr>
              <w:tab/>
            </w:r>
            <w:r>
              <w:rPr>
                <w:rStyle w:val="Indexkoppeling"/>
                <w:lang w:val="en-US"/>
              </w:rPr>
              <w:t>Media</w:t>
            </w:r>
            <w:r>
              <w:rPr>
                <w:webHidden/>
              </w:rPr>
              <w:fldChar w:fldCharType="begin"/>
            </w:r>
            <w:r>
              <w:rPr>
                <w:webHidden/>
              </w:rPr>
              <w:instrText xml:space="preserve">PAGEREF _Toc41598503 \h</w:instrText>
            </w:r>
            <w:r>
              <w:rPr>
                <w:webHidden/>
              </w:rPr>
              <w:fldChar w:fldCharType="separate"/>
            </w:r>
            <w:r>
              <w:rPr>
                <w:rStyle w:val="Indexkoppeling"/>
                <w:vanish w:val="false"/>
              </w:rPr>
              <w:tab/>
              <w:t>1</w:t>
            </w:r>
            <w:r>
              <w:rPr>
                <w:webHidden/>
              </w:rPr>
              <w:fldChar w:fldCharType="end"/>
            </w:r>
          </w:hyperlink>
        </w:p>
        <w:p>
          <w:pPr>
            <w:pStyle w:val="TOC2"/>
            <w:tabs>
              <w:tab w:val="clear" w:pos="708"/>
              <w:tab w:val="left" w:pos="880" w:leader="none"/>
              <w:tab w:val="right" w:pos="9062" w:leader="dot"/>
            </w:tabs>
            <w:rPr>
              <w:rFonts w:eastAsia="" w:eastAsiaTheme="minorEastAsia"/>
              <w:lang w:eastAsia="nl-NL"/>
            </w:rPr>
          </w:pPr>
          <w:hyperlink w:anchor="_Toc41598504">
            <w:r>
              <w:rPr>
                <w:webHidden/>
                <w:rStyle w:val="Indexkoppeling"/>
                <w:vanish w:val="false"/>
                <w:lang w:val="en-US"/>
              </w:rPr>
              <w:t>2.1</w:t>
            </w:r>
            <w:r>
              <w:rPr>
                <w:rStyle w:val="Indexkoppeling"/>
                <w:rFonts w:eastAsia="" w:eastAsiaTheme="minorEastAsia"/>
                <w:lang w:eastAsia="nl-NL"/>
              </w:rPr>
              <w:tab/>
            </w:r>
            <w:r>
              <w:rPr>
                <w:rStyle w:val="Indexkoppeling"/>
                <w:lang w:val="en-US"/>
              </w:rPr>
              <w:t>Data model</w:t>
            </w:r>
            <w:r>
              <w:rPr>
                <w:webHidden/>
              </w:rPr>
              <w:fldChar w:fldCharType="begin"/>
            </w:r>
            <w:r>
              <w:rPr>
                <w:webHidden/>
              </w:rPr>
              <w:instrText xml:space="preserve">PAGEREF _Toc41598504 \h</w:instrText>
            </w:r>
            <w:r>
              <w:rPr>
                <w:webHidden/>
              </w:rPr>
              <w:fldChar w:fldCharType="separate"/>
            </w:r>
            <w:r>
              <w:rPr>
                <w:rStyle w:val="Indexkoppeling"/>
                <w:vanish w:val="false"/>
              </w:rPr>
              <w:tab/>
              <w:t>1</w:t>
            </w:r>
            <w:r>
              <w:rPr>
                <w:webHidden/>
              </w:rPr>
              <w:fldChar w:fldCharType="end"/>
            </w:r>
          </w:hyperlink>
        </w:p>
        <w:p>
          <w:pPr>
            <w:pStyle w:val="TOC2"/>
            <w:tabs>
              <w:tab w:val="clear" w:pos="708"/>
              <w:tab w:val="left" w:pos="880" w:leader="none"/>
              <w:tab w:val="right" w:pos="9062" w:leader="dot"/>
            </w:tabs>
            <w:rPr>
              <w:rFonts w:eastAsia="" w:eastAsiaTheme="minorEastAsia"/>
              <w:lang w:eastAsia="nl-NL"/>
            </w:rPr>
          </w:pPr>
          <w:hyperlink w:anchor="_Toc41598505">
            <w:r>
              <w:rPr>
                <w:webHidden/>
                <w:rStyle w:val="Indexkoppeling"/>
                <w:vanish w:val="false"/>
                <w:lang w:val="en-US"/>
              </w:rPr>
              <w:t>2.2</w:t>
            </w:r>
            <w:r>
              <w:rPr>
                <w:rStyle w:val="Indexkoppeling"/>
                <w:rFonts w:eastAsia="" w:eastAsiaTheme="minorEastAsia"/>
                <w:lang w:eastAsia="nl-NL"/>
              </w:rPr>
              <w:tab/>
            </w:r>
            <w:r>
              <w:rPr>
                <w:rStyle w:val="Indexkoppeling"/>
                <w:lang w:val="en-US"/>
              </w:rPr>
              <w:t>Media Database Application</w:t>
            </w:r>
            <w:r>
              <w:rPr>
                <w:webHidden/>
              </w:rPr>
              <w:fldChar w:fldCharType="begin"/>
            </w:r>
            <w:r>
              <w:rPr>
                <w:webHidden/>
              </w:rPr>
              <w:instrText xml:space="preserve">PAGEREF _Toc41598505 \h</w:instrText>
            </w:r>
            <w:r>
              <w:rPr>
                <w:webHidden/>
              </w:rPr>
              <w:fldChar w:fldCharType="separate"/>
            </w:r>
            <w:r>
              <w:rPr>
                <w:rStyle w:val="Indexkoppeling"/>
                <w:vanish w:val="false"/>
              </w:rPr>
              <w:tab/>
              <w:t>2</w:t>
            </w:r>
            <w:r>
              <w:rPr>
                <w:webHidden/>
              </w:rPr>
              <w:fldChar w:fldCharType="end"/>
            </w:r>
          </w:hyperlink>
        </w:p>
        <w:p>
          <w:pPr>
            <w:pStyle w:val="TOC3"/>
            <w:tabs>
              <w:tab w:val="clear" w:pos="708"/>
              <w:tab w:val="left" w:pos="1320" w:leader="none"/>
              <w:tab w:val="right" w:pos="9062" w:leader="dot"/>
            </w:tabs>
            <w:rPr>
              <w:rFonts w:eastAsia="" w:eastAsiaTheme="minorEastAsia"/>
              <w:lang w:eastAsia="nl-NL"/>
            </w:rPr>
          </w:pPr>
          <w:hyperlink w:anchor="_Toc41598506">
            <w:r>
              <w:rPr>
                <w:webHidden/>
                <w:rStyle w:val="Indexkoppeling"/>
                <w:vanish w:val="false"/>
                <w:lang w:val="en-US"/>
              </w:rPr>
              <w:t>2.2.1</w:t>
            </w:r>
            <w:r>
              <w:rPr>
                <w:rStyle w:val="Indexkoppeling"/>
                <w:rFonts w:eastAsia="" w:eastAsiaTheme="minorEastAsia"/>
                <w:lang w:eastAsia="nl-NL"/>
              </w:rPr>
              <w:tab/>
            </w:r>
            <w:r>
              <w:rPr>
                <w:rStyle w:val="Indexkoppeling"/>
                <w:lang w:val="en-US"/>
              </w:rPr>
              <w:t>goedegep.media.mediadb.albuminfo</w:t>
            </w:r>
            <w:r>
              <w:rPr>
                <w:webHidden/>
              </w:rPr>
              <w:fldChar w:fldCharType="begin"/>
            </w:r>
            <w:r>
              <w:rPr>
                <w:webHidden/>
              </w:rPr>
              <w:instrText xml:space="preserve">PAGEREF _Toc41598506 \h</w:instrText>
            </w:r>
            <w:r>
              <w:rPr>
                <w:webHidden/>
              </w:rPr>
              <w:fldChar w:fldCharType="separate"/>
            </w:r>
            <w:r>
              <w:rPr>
                <w:rStyle w:val="Indexkoppeling"/>
                <w:vanish w:val="false"/>
              </w:rPr>
              <w:tab/>
              <w:t>4</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7">
            <w:r>
              <w:rPr>
                <w:webHidden/>
                <w:rStyle w:val="Indexkoppeling"/>
                <w:vanish w:val="false"/>
                <w:lang w:val="en-US"/>
              </w:rPr>
              <w:t>3</w:t>
            </w:r>
            <w:r>
              <w:rPr>
                <w:rStyle w:val="Indexkoppeling"/>
                <w:rFonts w:eastAsia="" w:eastAsiaTheme="minorEastAsia"/>
                <w:lang w:eastAsia="nl-NL"/>
              </w:rPr>
              <w:tab/>
            </w:r>
            <w:r>
              <w:rPr>
                <w:rStyle w:val="Indexkoppeling"/>
                <w:lang w:val="en-US"/>
              </w:rPr>
              <w:t>Rolodex</w:t>
            </w:r>
            <w:r>
              <w:rPr>
                <w:webHidden/>
              </w:rPr>
              <w:fldChar w:fldCharType="begin"/>
            </w:r>
            <w:r>
              <w:rPr>
                <w:webHidden/>
              </w:rPr>
              <w:instrText xml:space="preserve">PAGEREF _Toc41598507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8">
            <w:r>
              <w:rPr>
                <w:webHidden/>
                <w:rStyle w:val="Indexkoppeling"/>
                <w:vanish w:val="false"/>
                <w:lang w:val="en-US"/>
              </w:rPr>
              <w:t>4</w:t>
            </w:r>
            <w:r>
              <w:rPr>
                <w:rStyle w:val="Indexkoppeling"/>
                <w:rFonts w:eastAsia="" w:eastAsiaTheme="minorEastAsia"/>
                <w:lang w:eastAsia="nl-NL"/>
              </w:rPr>
              <w:tab/>
            </w:r>
            <w:r>
              <w:rPr>
                <w:rStyle w:val="Indexkoppeling"/>
                <w:lang w:val="en-US"/>
              </w:rPr>
              <w:t>Unit Converter</w:t>
            </w:r>
            <w:r>
              <w:rPr>
                <w:webHidden/>
              </w:rPr>
              <w:fldChar w:fldCharType="begin"/>
            </w:r>
            <w:r>
              <w:rPr>
                <w:webHidden/>
              </w:rPr>
              <w:instrText xml:space="preserve">PAGEREF _Toc41598508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9">
            <w:r>
              <w:rPr>
                <w:webHidden/>
                <w:rStyle w:val="Indexkoppeling"/>
                <w:vanish w:val="false"/>
                <w:lang w:val="en-US"/>
              </w:rPr>
              <w:t>5</w:t>
            </w:r>
            <w:r>
              <w:rPr>
                <w:rStyle w:val="Indexkoppeling"/>
                <w:rFonts w:eastAsia="" w:eastAsiaTheme="minorEastAsia"/>
                <w:lang w:eastAsia="nl-NL"/>
              </w:rPr>
              <w:tab/>
            </w:r>
            <w:r>
              <w:rPr>
                <w:rStyle w:val="Indexkoppeling"/>
                <w:lang w:val="en-US"/>
              </w:rPr>
              <w:t>Vacations</w:t>
            </w:r>
            <w:r>
              <w:rPr>
                <w:webHidden/>
              </w:rPr>
              <w:fldChar w:fldCharType="begin"/>
            </w:r>
            <w:r>
              <w:rPr>
                <w:webHidden/>
              </w:rPr>
              <w:instrText xml:space="preserve">PAGEREF _Toc41598509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10">
            <w:r>
              <w:rPr>
                <w:webHidden/>
                <w:rStyle w:val="Indexkoppeling"/>
                <w:vanish w:val="false"/>
                <w:lang w:val="en-US"/>
              </w:rPr>
              <w:t>6</w:t>
            </w:r>
            <w:r>
              <w:rPr>
                <w:rStyle w:val="Indexkoppeling"/>
                <w:rFonts w:eastAsia="" w:eastAsiaTheme="minorEastAsia"/>
                <w:lang w:eastAsia="nl-NL"/>
              </w:rPr>
              <w:tab/>
            </w:r>
            <w:r>
              <w:rPr>
                <w:rStyle w:val="Indexkoppeling"/>
                <w:lang w:val="en-US"/>
              </w:rPr>
              <w:t>PCTools</w:t>
            </w:r>
            <w:r>
              <w:rPr>
                <w:webHidden/>
              </w:rPr>
              <w:fldChar w:fldCharType="begin"/>
            </w:r>
            <w:r>
              <w:rPr>
                <w:webHidden/>
              </w:rPr>
              <w:instrText xml:space="preserve">PAGEREF _Toc41598510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11">
            <w:r>
              <w:rPr>
                <w:webHidden/>
                <w:rStyle w:val="Indexkoppeling"/>
                <w:vanish w:val="false"/>
                <w:lang w:val="en-US"/>
              </w:rPr>
              <w:t>7</w:t>
            </w:r>
            <w:r>
              <w:rPr>
                <w:rStyle w:val="Indexkoppeling"/>
                <w:rFonts w:eastAsia="" w:eastAsiaTheme="minorEastAsia"/>
                <w:lang w:eastAsia="nl-NL"/>
              </w:rPr>
              <w:tab/>
            </w:r>
            <w:r>
              <w:rPr>
                <w:rStyle w:val="Indexkoppeling"/>
                <w:lang w:val="en-US"/>
              </w:rPr>
              <w:t>External Projects</w:t>
            </w:r>
            <w:r>
              <w:rPr>
                <w:webHidden/>
              </w:rPr>
              <w:fldChar w:fldCharType="begin"/>
            </w:r>
            <w:r>
              <w:rPr>
                <w:webHidden/>
              </w:rPr>
              <w:instrText xml:space="preserve">PAGEREF _Toc41598511 \h</w:instrText>
            </w:r>
            <w:r>
              <w:rPr>
                <w:webHidden/>
              </w:rPr>
              <w:fldChar w:fldCharType="separate"/>
            </w:r>
            <w:r>
              <w:rPr>
                <w:rStyle w:val="Indexkoppeling"/>
                <w:vanish w:val="false"/>
              </w:rPr>
              <w:tab/>
              <w:t>6</w:t>
            </w:r>
            <w:r>
              <w:rPr>
                <w:webHidden/>
              </w:rPr>
              <w:fldChar w:fldCharType="end"/>
            </w:r>
          </w:hyperlink>
        </w:p>
        <w:p>
          <w:pPr>
            <w:pStyle w:val="TOC2"/>
            <w:tabs>
              <w:tab w:val="clear" w:pos="708"/>
              <w:tab w:val="left" w:pos="880" w:leader="none"/>
              <w:tab w:val="right" w:pos="9062" w:leader="dot"/>
            </w:tabs>
            <w:rPr>
              <w:rFonts w:eastAsia="" w:eastAsiaTheme="minorEastAsia"/>
              <w:lang w:eastAsia="nl-NL"/>
            </w:rPr>
          </w:pPr>
          <w:hyperlink w:anchor="_Toc41598512">
            <w:r>
              <w:rPr>
                <w:webHidden/>
                <w:rStyle w:val="Indexkoppeling"/>
                <w:vanish w:val="false"/>
                <w:lang w:val="en-US"/>
              </w:rPr>
              <w:t>7.1</w:t>
            </w:r>
            <w:r>
              <w:rPr>
                <w:rStyle w:val="Indexkoppeling"/>
                <w:rFonts w:eastAsia="" w:eastAsiaTheme="minorEastAsia"/>
                <w:lang w:eastAsia="nl-NL"/>
              </w:rPr>
              <w:tab/>
            </w:r>
            <w:r>
              <w:rPr>
                <w:rStyle w:val="Indexkoppeling"/>
                <w:lang w:val="en-US"/>
              </w:rPr>
              <w:t>Gluon Maps</w:t>
            </w:r>
            <w:r>
              <w:rPr>
                <w:webHidden/>
              </w:rPr>
              <w:fldChar w:fldCharType="begin"/>
            </w:r>
            <w:r>
              <w:rPr>
                <w:webHidden/>
              </w:rPr>
              <w:instrText xml:space="preserve">PAGEREF _Toc41598512 \h</w:instrText>
            </w:r>
            <w:r>
              <w:rPr>
                <w:webHidden/>
              </w:rPr>
              <w:fldChar w:fldCharType="separate"/>
            </w:r>
            <w:r>
              <w:rPr>
                <w:rStyle w:val="Indexkoppeling"/>
                <w:vanish w:val="false"/>
              </w:rPr>
              <w:tab/>
              <w:t>6</w:t>
            </w:r>
            <w:r>
              <w:rPr>
                <w:webHidden/>
              </w:rPr>
              <w:fldChar w:fldCharType="end"/>
            </w:r>
          </w:hyperlink>
        </w:p>
        <w:p>
          <w:pPr>
            <w:pStyle w:val="Normal"/>
            <w:rPr/>
          </w:pPr>
          <w:r>
            <w:rPr/>
          </w:r>
          <w:r>
            <w:rPr/>
            <w:fldChar w:fldCharType="end"/>
          </w:r>
        </w:p>
      </w:sdtContent>
    </w:sdt>
    <w:p>
      <w:pPr>
        <w:pStyle w:val="Normal"/>
        <w:rPr>
          <w:lang w:val="en-US"/>
        </w:rPr>
      </w:pPr>
      <w:r>
        <w:rPr>
          <w:lang w:val="en-US"/>
        </w:rPr>
      </w:r>
      <w:bookmarkStart w:id="0" w:name="_Toc41598502"/>
      <w:bookmarkStart w:id="1" w:name="_Toc41598502"/>
      <w:bookmarkEnd w:id="1"/>
    </w:p>
    <w:p>
      <w:pPr>
        <w:pStyle w:val="Heading1"/>
        <w:rPr>
          <w:lang w:val="en-US"/>
        </w:rPr>
      </w:pPr>
      <w:r>
        <w:rPr>
          <w:lang w:val="en-US"/>
        </w:rPr>
        <w:t>TEMP Dialogs</w:t>
      </w:r>
    </w:p>
    <w:p>
      <w:pPr>
        <w:pStyle w:val="Normal"/>
        <w:rPr>
          <w:lang w:val="en-US"/>
        </w:rPr>
      </w:pPr>
      <w:r>
        <w:rPr>
          <w:lang w:val="en-US"/>
        </w:rPr>
      </w:r>
    </w:p>
    <w:p>
      <w:pPr>
        <w:pStyle w:val="Heading2"/>
        <w:rPr>
          <w:lang w:val="en-US"/>
        </w:rPr>
      </w:pPr>
      <w:r>
        <w:rPr>
          <w:lang w:val="en-US"/>
        </w:rPr>
        <w:t>What do I need?</w:t>
      </w:r>
    </w:p>
    <w:p>
      <w:pPr>
        <w:pStyle w:val="Normal"/>
        <w:rPr>
          <w:b/>
          <w:bCs/>
          <w:lang w:val="en-US"/>
        </w:rPr>
      </w:pPr>
      <w:r>
        <w:rPr>
          <w:b/>
          <w:bCs/>
          <w:lang w:val="en-US"/>
        </w:rPr>
        <w:t>General layout:</w:t>
      </w:r>
    </w:p>
    <w:p>
      <w:pPr>
        <w:pStyle w:val="ListParagraph"/>
        <w:numPr>
          <w:ilvl w:val="0"/>
          <w:numId w:val="5"/>
        </w:numPr>
        <w:rPr>
          <w:lang w:val="en-US"/>
        </w:rPr>
      </w:pPr>
      <w:r>
        <w:rPr>
          <w:lang w:val="en-US"/>
        </w:rPr>
        <w:t>Title in title bar (parameter)</w:t>
      </w:r>
    </w:p>
    <w:p>
      <w:pPr>
        <w:pStyle w:val="ListParagraph"/>
        <w:numPr>
          <w:ilvl w:val="0"/>
          <w:numId w:val="5"/>
        </w:numPr>
        <w:rPr>
          <w:lang w:val="en-US"/>
        </w:rPr>
      </w:pPr>
      <w:r>
        <w:rPr>
          <w:lang w:val="en-US"/>
        </w:rPr>
        <w:t>Icon in title bar (customization)</w:t>
      </w:r>
    </w:p>
    <w:p>
      <w:pPr>
        <w:pStyle w:val="ListParagraph"/>
        <w:numPr>
          <w:ilvl w:val="0"/>
          <w:numId w:val="5"/>
        </w:numPr>
        <w:rPr>
          <w:lang w:val="en-US"/>
        </w:rPr>
      </w:pPr>
      <w:r>
        <w:rPr>
          <w:lang w:val="en-US"/>
        </w:rPr>
        <w:t>Icon to indicate type of dialog:</w:t>
      </w:r>
    </w:p>
    <w:p>
      <w:pPr>
        <w:pStyle w:val="ListParagraph"/>
        <w:numPr>
          <w:ilvl w:val="1"/>
          <w:numId w:val="5"/>
        </w:numPr>
        <w:rPr>
          <w:lang w:val="en-US"/>
        </w:rPr>
      </w:pPr>
      <w:r>
        <w:rPr>
          <w:lang w:val="en-US"/>
        </w:rPr>
        <w:t>Error dialog: X</w:t>
      </w:r>
    </w:p>
    <w:p>
      <w:pPr>
        <w:pStyle w:val="ListParagraph"/>
        <w:numPr>
          <w:ilvl w:val="1"/>
          <w:numId w:val="5"/>
        </w:numPr>
        <w:rPr>
          <w:lang w:val="en-US"/>
        </w:rPr>
      </w:pPr>
      <w:r>
        <w:rPr>
          <w:lang w:val="en-US"/>
        </w:rPr>
        <w:t>Option dialog :?</w:t>
      </w:r>
    </w:p>
    <w:p>
      <w:pPr>
        <w:pStyle w:val="Normal"/>
        <w:rPr>
          <w:b/>
          <w:bCs/>
          <w:lang w:val="en-US"/>
        </w:rPr>
      </w:pPr>
      <w:r>
        <w:rPr>
          <w:b/>
          <w:bCs/>
          <w:lang w:val="en-US"/>
        </w:rPr>
        <w:t>Dialog types:</w:t>
      </w:r>
    </w:p>
    <w:p>
      <w:pPr>
        <w:pStyle w:val="ListParagraph"/>
        <w:numPr>
          <w:ilvl w:val="0"/>
          <w:numId w:val="6"/>
        </w:numPr>
        <w:rPr>
          <w:lang w:val="en-US"/>
        </w:rPr>
      </w:pPr>
      <w:r>
        <w:rPr>
          <w:lang w:val="en-US"/>
        </w:rPr>
        <w:t>Error dialog (information only)</w:t>
        <w:br/>
        <w:t>Use case: report an error to the user.</w:t>
      </w:r>
    </w:p>
    <w:p>
      <w:pPr>
        <w:pStyle w:val="ListParagraph"/>
        <w:numPr>
          <w:ilvl w:val="1"/>
          <w:numId w:val="6"/>
        </w:numPr>
        <w:rPr>
          <w:lang w:val="en-US"/>
        </w:rPr>
      </w:pPr>
      <w:r>
        <w:rPr>
          <w:lang w:val="en-US"/>
        </w:rPr>
        <w:t>Icon to indicate type of dialog: X</w:t>
      </w:r>
    </w:p>
    <w:p>
      <w:pPr>
        <w:pStyle w:val="ListParagraph"/>
        <w:numPr>
          <w:ilvl w:val="1"/>
          <w:numId w:val="6"/>
        </w:numPr>
        <w:rPr>
          <w:lang w:val="en-US"/>
        </w:rPr>
      </w:pPr>
      <w:r>
        <w:rPr>
          <w:lang w:val="en-US"/>
        </w:rPr>
        <w:t>text to explain the error</w:t>
      </w:r>
    </w:p>
    <w:p>
      <w:pPr>
        <w:pStyle w:val="ListParagraph"/>
        <w:numPr>
          <w:ilvl w:val="1"/>
          <w:numId w:val="6"/>
        </w:numPr>
        <w:rPr>
          <w:lang w:val="en-US"/>
        </w:rPr>
      </w:pPr>
      <w:r>
        <w:rPr>
          <w:lang w:val="en-US"/>
        </w:rPr>
        <w:t>OK button</w:t>
      </w:r>
    </w:p>
    <w:p>
      <w:pPr>
        <w:pStyle w:val="ListParagraph"/>
        <w:numPr>
          <w:ilvl w:val="0"/>
          <w:numId w:val="6"/>
        </w:numPr>
        <w:rPr>
          <w:lang w:val="en-US"/>
        </w:rPr>
      </w:pPr>
      <w:r>
        <w:rPr>
          <w:lang w:val="en-US"/>
        </w:rPr>
        <w:t>Warning dialog (information only)</w:t>
        <w:br/>
        <w:t>Use case: warn the user about something.</w:t>
      </w:r>
    </w:p>
    <w:p>
      <w:pPr>
        <w:pStyle w:val="ListParagraph"/>
        <w:numPr>
          <w:ilvl w:val="1"/>
          <w:numId w:val="6"/>
        </w:numPr>
        <w:rPr>
          <w:lang w:val="en-US"/>
        </w:rPr>
      </w:pPr>
      <w:r>
        <w:rPr>
          <w:lang w:val="en-US"/>
        </w:rPr>
        <w:t>Icon to indicate type of dialog: !</w:t>
      </w:r>
    </w:p>
    <w:p>
      <w:pPr>
        <w:pStyle w:val="ListParagraph"/>
        <w:numPr>
          <w:ilvl w:val="1"/>
          <w:numId w:val="6"/>
        </w:numPr>
        <w:rPr>
          <w:lang w:val="en-US"/>
        </w:rPr>
      </w:pPr>
      <w:r>
        <w:rPr>
          <w:lang w:val="en-US"/>
        </w:rPr>
        <w:t>text with the warning</w:t>
      </w:r>
    </w:p>
    <w:p>
      <w:pPr>
        <w:pStyle w:val="ListParagraph"/>
        <w:numPr>
          <w:ilvl w:val="1"/>
          <w:numId w:val="6"/>
        </w:numPr>
        <w:rPr>
          <w:lang w:val="en-US"/>
        </w:rPr>
      </w:pPr>
      <w:r>
        <w:rPr>
          <w:lang w:val="en-US"/>
        </w:rPr>
        <w:t>OK button</w:t>
      </w:r>
    </w:p>
    <w:p>
      <w:pPr>
        <w:pStyle w:val="ListParagraph"/>
        <w:numPr>
          <w:ilvl w:val="0"/>
          <w:numId w:val="6"/>
        </w:numPr>
        <w:rPr>
          <w:lang w:val="en-US"/>
        </w:rPr>
      </w:pPr>
      <w:r>
        <w:rPr>
          <w:lang w:val="en-US"/>
        </w:rPr>
        <w:t>Option dialog</w:t>
        <w:br/>
        <w:t>Use case: user has to select one of several options, before the application can continue.</w:t>
      </w:r>
    </w:p>
    <w:p>
      <w:pPr>
        <w:pStyle w:val="ListParagraph"/>
        <w:numPr>
          <w:ilvl w:val="1"/>
          <w:numId w:val="6"/>
        </w:numPr>
        <w:rPr>
          <w:lang w:val="en-US"/>
        </w:rPr>
      </w:pPr>
      <w:r>
        <w:rPr>
          <w:lang w:val="en-US"/>
        </w:rPr>
        <w:t>Icon: ?</w:t>
      </w:r>
    </w:p>
    <w:p>
      <w:pPr>
        <w:pStyle w:val="ListParagraph"/>
        <w:numPr>
          <w:ilvl w:val="1"/>
          <w:numId w:val="6"/>
        </w:numPr>
        <w:rPr>
          <w:lang w:val="en-US"/>
        </w:rPr>
      </w:pPr>
      <w:r>
        <w:rPr>
          <w:lang w:val="en-US"/>
        </w:rPr>
        <w:t>text to explain the option selection</w:t>
      </w:r>
    </w:p>
    <w:p>
      <w:pPr>
        <w:pStyle w:val="ListParagraph"/>
        <w:numPr>
          <w:ilvl w:val="1"/>
          <w:numId w:val="6"/>
        </w:numPr>
        <w:rPr>
          <w:lang w:val="en-US"/>
        </w:rPr>
      </w:pPr>
      <w:r>
        <w:rPr>
          <w:lang w:val="en-US"/>
        </w:rPr>
        <w:t>radio buttons to select option</w:t>
      </w:r>
    </w:p>
    <w:p>
      <w:pPr>
        <w:pStyle w:val="ListParagraph"/>
        <w:numPr>
          <w:ilvl w:val="1"/>
          <w:numId w:val="6"/>
        </w:numPr>
        <w:rPr>
          <w:lang w:val="en-US"/>
        </w:rPr>
      </w:pPr>
      <w:r>
        <w:rPr>
          <w:lang w:val="en-US"/>
        </w:rPr>
        <w:t>OK button</w:t>
      </w:r>
    </w:p>
    <w:p>
      <w:pPr>
        <w:pStyle w:val="ListParagraph"/>
        <w:numPr>
          <w:ilvl w:val="1"/>
          <w:numId w:val="6"/>
        </w:numPr>
        <w:rPr>
          <w:lang w:val="en-US"/>
        </w:rPr>
      </w:pPr>
      <w:r>
        <w:rPr>
          <w:lang w:val="en-US"/>
        </w:rPr>
        <w:t>Do I need a cancel button? (not for now)</w:t>
      </w:r>
    </w:p>
    <w:p>
      <w:pPr>
        <w:pStyle w:val="ListParagraph"/>
        <w:numPr>
          <w:ilvl w:val="0"/>
          <w:numId w:val="6"/>
        </w:numPr>
        <w:rPr>
          <w:lang w:val="en-US"/>
        </w:rPr>
      </w:pPr>
      <w:r>
        <w:rPr>
          <w:lang w:val="en-US"/>
        </w:rPr>
        <w:t>FileReference dialog</w:t>
        <w:br/>
        <w:t>Use case: create a new FileReference.</w:t>
      </w:r>
    </w:p>
    <w:p>
      <w:pPr>
        <w:pStyle w:val="ListParagraph"/>
        <w:numPr>
          <w:ilvl w:val="1"/>
          <w:numId w:val="6"/>
        </w:numPr>
        <w:rPr>
          <w:lang w:val="en-US"/>
        </w:rPr>
      </w:pPr>
      <w:r>
        <w:rPr>
          <w:lang w:val="en-US"/>
        </w:rPr>
        <w:t>No icon</w:t>
      </w:r>
    </w:p>
    <w:p>
      <w:pPr>
        <w:pStyle w:val="ListParagraph"/>
        <w:numPr>
          <w:ilvl w:val="1"/>
          <w:numId w:val="6"/>
        </w:numPr>
        <w:rPr>
          <w:lang w:val="en-US"/>
        </w:rPr>
      </w:pPr>
      <w:r>
        <w:rPr>
          <w:lang w:val="en-US"/>
        </w:rPr>
        <w:t>text to explain the FileReference</w:t>
      </w:r>
    </w:p>
    <w:p>
      <w:pPr>
        <w:pStyle w:val="ListParagraph"/>
        <w:numPr>
          <w:ilvl w:val="1"/>
          <w:numId w:val="6"/>
        </w:numPr>
        <w:rPr>
          <w:lang w:val="en-US"/>
        </w:rPr>
      </w:pPr>
      <w:r>
        <w:rPr>
          <w:lang w:val="en-US"/>
        </w:rPr>
        <w:t>fields to select a file</w:t>
      </w:r>
    </w:p>
    <w:p>
      <w:pPr>
        <w:pStyle w:val="ListParagraph"/>
        <w:numPr>
          <w:ilvl w:val="1"/>
          <w:numId w:val="6"/>
        </w:numPr>
        <w:rPr>
          <w:lang w:val="en-US"/>
        </w:rPr>
      </w:pPr>
      <w:r>
        <w:rPr>
          <w:lang w:val="en-US"/>
        </w:rPr>
        <w:t>fields to specify a title</w:t>
      </w:r>
    </w:p>
    <w:p>
      <w:pPr>
        <w:pStyle w:val="ListParagraph"/>
        <w:numPr>
          <w:ilvl w:val="1"/>
          <w:numId w:val="6"/>
        </w:numPr>
        <w:rPr>
          <w:lang w:val="en-US"/>
        </w:rPr>
      </w:pPr>
      <w:r>
        <w:rPr>
          <w:lang w:val="en-US"/>
        </w:rPr>
        <w:t>OK button – FileReference will be created</w:t>
      </w:r>
    </w:p>
    <w:p>
      <w:pPr>
        <w:pStyle w:val="ListParagraph"/>
        <w:numPr>
          <w:ilvl w:val="1"/>
          <w:numId w:val="6"/>
        </w:numPr>
        <w:rPr>
          <w:lang w:val="en-US"/>
        </w:rPr>
      </w:pPr>
      <w:r>
        <w:rPr>
          <w:lang w:val="en-US"/>
        </w:rPr>
        <w:t>Cancel button – No action.</w:t>
      </w:r>
    </w:p>
    <w:p>
      <w:pPr>
        <w:pStyle w:val="Heading2"/>
        <w:rPr>
          <w:lang w:val="en-US"/>
        </w:rPr>
      </w:pPr>
      <w:r>
        <w:rPr>
          <w:lang w:val="en-US"/>
        </w:rPr>
        <w:t>Solution</w:t>
      </w:r>
    </w:p>
    <w:p>
      <w:pPr>
        <w:pStyle w:val="ListParagraph"/>
        <w:numPr>
          <w:ilvl w:val="0"/>
          <w:numId w:val="4"/>
        </w:numPr>
        <w:rPr>
          <w:lang w:val="en-US"/>
        </w:rPr>
      </w:pPr>
      <w:r>
        <w:rPr>
          <w:lang w:val="en-US"/>
        </w:rPr>
        <w:t>Stay as close as possible to the JavaFx dialog API.</w:t>
      </w:r>
    </w:p>
    <w:p>
      <w:pPr>
        <w:pStyle w:val="ListParagraph"/>
        <w:numPr>
          <w:ilvl w:val="0"/>
          <w:numId w:val="4"/>
        </w:numPr>
        <w:rPr>
          <w:lang w:val="en-US"/>
        </w:rPr>
      </w:pPr>
      <w:r>
        <w:rPr>
          <w:lang w:val="en-US"/>
        </w:rPr>
        <w:t>Error dialog -&gt; Alert, type is ERROR</w:t>
      </w:r>
    </w:p>
    <w:p>
      <w:pPr>
        <w:pStyle w:val="ListParagraph"/>
        <w:numPr>
          <w:ilvl w:val="0"/>
          <w:numId w:val="4"/>
        </w:numPr>
        <w:rPr>
          <w:lang w:val="en-US"/>
        </w:rPr>
      </w:pPr>
      <w:r>
        <w:rPr>
          <w:lang w:val="en-US"/>
        </w:rPr>
        <w:t>Warning dialog -&gt; Alert, type is WARNING</w:t>
      </w:r>
    </w:p>
    <w:p>
      <w:pPr>
        <w:pStyle w:val="ListParagraph"/>
        <w:numPr>
          <w:ilvl w:val="0"/>
          <w:numId w:val="4"/>
        </w:numPr>
        <w:rPr>
          <w:lang w:val="en-US"/>
        </w:rPr>
      </w:pPr>
      <w:r>
        <w:rPr>
          <w:lang w:val="en-US"/>
        </w:rPr>
        <w:t>Option dialog -&gt; ChoiceDialog (combo box instead of radio buttons).</w:t>
      </w:r>
    </w:p>
    <w:p>
      <w:pPr>
        <w:pStyle w:val="ListParagraph"/>
        <w:numPr>
          <w:ilvl w:val="0"/>
          <w:numId w:val="4"/>
        </w:numPr>
        <w:rPr>
          <w:lang w:val="en-US"/>
        </w:rPr>
      </w:pPr>
      <w:r>
        <w:rPr>
          <w:lang w:val="en-US"/>
        </w:rPr>
        <w:t>FileReference dialog: to be created.</w:t>
      </w:r>
    </w:p>
    <w:p>
      <w:pPr>
        <w:pStyle w:val="Heading1"/>
        <w:rPr>
          <w:lang w:val="en-US"/>
        </w:rPr>
      </w:pPr>
      <w:bookmarkStart w:id="2" w:name="_Toc41598503"/>
      <w:bookmarkStart w:id="3" w:name="_Toc41598502_Kopiëren_1"/>
      <w:bookmarkEnd w:id="3"/>
      <w:r>
        <w:rPr>
          <w:lang w:val="en-US"/>
        </w:rPr>
        <w:t>Media</w:t>
      </w:r>
      <w:bookmarkEnd w:id="2"/>
    </w:p>
    <w:p>
      <w:pPr>
        <w:pStyle w:val="Heading2"/>
        <w:rPr>
          <w:lang w:val="en-US"/>
        </w:rPr>
      </w:pPr>
      <w:bookmarkStart w:id="4" w:name="_Toc41598505"/>
      <w:r>
        <w:rPr>
          <w:lang w:val="en-US"/>
        </w:rPr>
        <w:t>Media Database Application</w:t>
      </w:r>
      <w:bookmarkEnd w:id="4"/>
    </w:p>
    <w:p>
      <w:pPr>
        <w:pStyle w:val="Normal"/>
        <w:rPr>
          <w:lang w:val="en-US"/>
        </w:rPr>
      </w:pPr>
      <w:r>
        <w:rPr>
          <w:lang w:val="en-US"/>
        </w:rPr>
        <w:t>Hi</w:t>
      </w:r>
    </w:p>
    <w:p>
      <w:pPr>
        <w:pStyle w:val="Normal"/>
        <w:rPr>
          <w:lang w:val="en-US"/>
        </w:rPr>
      </w:pPr>
      <w:r>
        <w:rPr/>
        <mc:AlternateContent>
          <mc:Choice Requires="wpg">
            <w:drawing>
              <wp:inline distT="0" distB="0" distL="0" distR="0" wp14:anchorId="6025988F">
                <wp:extent cx="5485765" cy="9200515"/>
                <wp:effectExtent l="0" t="0" r="0" b="0"/>
                <wp:docPr id="1" name="Canvas 1"/>
                <a:graphic xmlns:a="http://schemas.openxmlformats.org/drawingml/2006/main">
                  <a:graphicData uri="http://schemas.microsoft.com/office/word/2010/wordprocessingGroup">
                    <wpg:wgp>
                      <wpg:cNvGrpSpPr/>
                      <wpg:grpSpPr>
                        <a:xfrm>
                          <a:off x="0" y="0"/>
                          <a:ext cx="5485680" cy="9200520"/>
                          <a:chOff x="0" y="0"/>
                          <a:chExt cx="5485680" cy="9200520"/>
                        </a:xfrm>
                      </wpg:grpSpPr>
                      <wps:wsp>
                        <wps:cNvPr id="2" name=""/>
                        <wps:cNvSpPr/>
                        <wps:spPr>
                          <a:xfrm>
                            <a:off x="0" y="0"/>
                            <a:ext cx="5485680" cy="9200520"/>
                          </a:xfrm>
                          <a:prstGeom prst="rect">
                            <a:avLst/>
                          </a:prstGeom>
                          <a:noFill/>
                          <a:ln w="0">
                            <a:noFill/>
                          </a:ln>
                        </wps:spPr>
                        <wps:style>
                          <a:lnRef idx="0"/>
                          <a:fillRef idx="0"/>
                          <a:effectRef idx="0"/>
                          <a:fontRef idx="minor"/>
                        </wps:style>
                        <wps:bodyPr/>
                      </wps:wsp>
                      <wps:wsp>
                        <wps:cNvPr id="3" name=""/>
                        <wps:cNvSpPr/>
                        <wps:spPr>
                          <a:xfrm flipH="1">
                            <a:off x="1442160" y="1752120"/>
                            <a:ext cx="1338480" cy="3430440"/>
                          </a:xfrm>
                          <a:prstGeom prst="straightConnector1">
                            <a:avLst/>
                          </a:prstGeom>
                          <a:noFill/>
                          <a:ln w="0">
                            <a:solidFill>
                              <a:srgbClr val="4a7ebb"/>
                            </a:solidFill>
                            <a:prstDash val="dash"/>
                            <a:tailEnd len="med" type="arrow" w="med"/>
                          </a:ln>
                        </wps:spPr>
                        <wps:style>
                          <a:lnRef idx="0"/>
                          <a:fillRef idx="0"/>
                          <a:effectRef idx="0"/>
                          <a:fontRef idx="minor"/>
                        </wps:style>
                        <wps:bodyPr/>
                      </wps:wsp>
                      <wps:wsp>
                        <wps:cNvPr id="4" name="Rechthoek 35"/>
                        <wps:cNvSpPr/>
                        <wps:spPr>
                          <a:xfrm>
                            <a:off x="2623680" y="6606720"/>
                            <a:ext cx="2504520" cy="50472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5" name="Rechthoek 38"/>
                        <wps:cNvSpPr/>
                        <wps:spPr>
                          <a:xfrm>
                            <a:off x="247680" y="123840"/>
                            <a:ext cx="5066640" cy="162756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6" name="Rectangle 2"/>
                        <wps:cNvSpPr/>
                        <wps:spPr>
                          <a:xfrm>
                            <a:off x="1409760" y="1256040"/>
                            <a:ext cx="1351800" cy="33480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AlbumsTable</w:t>
                              </w:r>
                            </w:p>
                          </w:txbxContent>
                        </wps:txbx>
                        <wps:bodyPr lIns="0" rIns="0" tIns="0" bIns="0" anchor="ctr">
                          <a:noAutofit/>
                        </wps:bodyPr>
                      </wps:wsp>
                      <wps:wsp>
                        <wps:cNvPr id="7" name=""/>
                        <wps:cNvSpPr/>
                        <wps:spPr>
                          <a:xfrm flipH="1">
                            <a:off x="876240" y="1752120"/>
                            <a:ext cx="1905480" cy="5713560"/>
                          </a:xfrm>
                          <a:prstGeom prst="straightConnector1">
                            <a:avLst/>
                          </a:prstGeom>
                          <a:noFill/>
                          <a:ln w="0">
                            <a:solidFill>
                              <a:srgbClr val="4a7ebb"/>
                            </a:solidFill>
                            <a:prstDash val="dash"/>
                            <a:tailEnd len="med" type="arrow" w="med"/>
                          </a:ln>
                        </wps:spPr>
                        <wps:style>
                          <a:lnRef idx="0"/>
                          <a:fillRef idx="0"/>
                          <a:effectRef idx="0"/>
                          <a:fontRef idx="minor"/>
                        </wps:style>
                        <wps:bodyPr/>
                      </wps:wsp>
                      <wps:wsp>
                        <wps:cNvPr id="8" name="Tekstvak 13"/>
                        <wps:cNvSpPr/>
                        <wps:spPr>
                          <a:xfrm>
                            <a:off x="1878480" y="681840"/>
                            <a:ext cx="91044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rPr>
                                <w:t>albumsTable</w:t>
                              </w:r>
                            </w:p>
                          </w:txbxContent>
                        </wps:txbx>
                        <wps:bodyPr lIns="0" rIns="0" tIns="0" bIns="0" anchor="t">
                          <a:noAutofit/>
                        </wps:bodyPr>
                      </wps:wsp>
                      <wps:wsp>
                        <wps:cNvPr id="9" name="Rectangle 2"/>
                        <wps:cNvSpPr/>
                        <wps:spPr>
                          <a:xfrm>
                            <a:off x="2801160" y="248400"/>
                            <a:ext cx="1444680" cy="33408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MediaDbWindow</w:t>
                              </w:r>
                            </w:p>
                          </w:txbxContent>
                        </wps:txbx>
                        <wps:bodyPr lIns="0" rIns="0" tIns="0" bIns="0" anchor="ctr">
                          <a:noAutofit/>
                        </wps:bodyPr>
                      </wps:wsp>
                      <wps:wsp>
                        <wps:cNvPr id="10" name=""/>
                        <wps:cNvSpPr/>
                        <wps:spPr>
                          <a:xfrm flipH="1">
                            <a:off x="2085480" y="582840"/>
                            <a:ext cx="1437480" cy="673200"/>
                          </a:xfrm>
                          <a:prstGeom prst="straightConnector1">
                            <a:avLst/>
                          </a:prstGeom>
                          <a:noFill/>
                          <a:ln w="0">
                            <a:solidFill>
                              <a:srgbClr val="4a7ebb"/>
                            </a:solidFill>
                            <a:tailEnd len="med" type="triangle" w="med"/>
                          </a:ln>
                        </wps:spPr>
                        <wps:style>
                          <a:lnRef idx="0"/>
                          <a:fillRef idx="0"/>
                          <a:effectRef idx="0"/>
                          <a:fontRef idx="minor"/>
                        </wps:style>
                        <wps:bodyPr/>
                      </wps:wsp>
                      <wps:wsp>
                        <wps:cNvPr id="11" name="Rectangle 2"/>
                        <wps:cNvSpPr/>
                        <wps:spPr>
                          <a:xfrm>
                            <a:off x="3861360" y="1256760"/>
                            <a:ext cx="1222200" cy="33408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TracksTable</w:t>
                              </w:r>
                            </w:p>
                          </w:txbxContent>
                        </wps:txbx>
                        <wps:bodyPr lIns="0" rIns="0" tIns="0" bIns="0" anchor="ctr">
                          <a:noAutofit/>
                        </wps:bodyPr>
                      </wps:wsp>
                      <wps:wsp>
                        <wps:cNvPr id="12" name=""/>
                        <wps:cNvSpPr/>
                        <wps:spPr>
                          <a:xfrm>
                            <a:off x="3523680" y="582840"/>
                            <a:ext cx="949320" cy="673560"/>
                          </a:xfrm>
                          <a:prstGeom prst="straightConnector1">
                            <a:avLst/>
                          </a:prstGeom>
                          <a:noFill/>
                          <a:ln w="0">
                            <a:solidFill>
                              <a:srgbClr val="4a7ebb"/>
                            </a:solidFill>
                            <a:tailEnd len="med" type="triangle" w="med"/>
                          </a:ln>
                        </wps:spPr>
                        <wps:style>
                          <a:lnRef idx="0"/>
                          <a:fillRef idx="0"/>
                          <a:effectRef idx="0"/>
                          <a:fontRef idx="minor"/>
                        </wps:style>
                        <wps:bodyPr/>
                      </wps:wsp>
                      <wps:wsp>
                        <wps:cNvPr id="13" name="Tekstvak 13"/>
                        <wps:cNvSpPr/>
                        <wps:spPr>
                          <a:xfrm>
                            <a:off x="271800" y="189360"/>
                            <a:ext cx="2283480" cy="30276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b/>
                                </w:rPr>
                                <w:t>goedegep.media.mediadb.app.guifx</w:t>
                              </w:r>
                            </w:p>
                          </w:txbxContent>
                        </wps:txbx>
                        <wps:bodyPr lIns="0" rIns="0" tIns="0" bIns="0" anchor="t">
                          <a:noAutofit/>
                        </wps:bodyPr>
                      </wps:wsp>
                      <wps:wsp>
                        <wps:cNvPr id="14" name="Tekstvak 13"/>
                        <wps:cNvSpPr/>
                        <wps:spPr>
                          <a:xfrm>
                            <a:off x="2801160" y="6737400"/>
                            <a:ext cx="2111400" cy="30276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b/>
                                </w:rPr>
                                <w:t>goedegep.media.model.mediadb</w:t>
                              </w:r>
                            </w:p>
                          </w:txbxContent>
                        </wps:txbx>
                        <wps:bodyPr lIns="0" rIns="0" tIns="0" bIns="0" anchor="t">
                          <a:noAutofit/>
                        </wps:bodyPr>
                      </wps:wsp>
                      <wps:wsp>
                        <wps:cNvPr id="15" name="Rechthoek 75"/>
                        <wps:cNvSpPr/>
                        <wps:spPr>
                          <a:xfrm>
                            <a:off x="82440" y="7466400"/>
                            <a:ext cx="1586160" cy="53856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16" name="Tekstvak 13"/>
                        <wps:cNvSpPr/>
                        <wps:spPr>
                          <a:xfrm>
                            <a:off x="69840" y="7430040"/>
                            <a:ext cx="1332720" cy="30240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b/>
                                  <w:bCs/>
                                </w:rPr>
                                <w:t>goedegep.appgenfx</w:t>
                              </w:r>
                            </w:p>
                          </w:txbxContent>
                        </wps:txbx>
                        <wps:bodyPr lIns="0" rIns="0" tIns="0" bIns="0" anchor="t">
                          <a:noAutofit/>
                        </wps:bodyPr>
                      </wps:wsp>
                      <wps:wsp>
                        <wps:cNvPr id="17" name=""/>
                        <wps:cNvSpPr/>
                        <wps:spPr>
                          <a:xfrm>
                            <a:off x="2782080" y="1752120"/>
                            <a:ext cx="1094760" cy="4853880"/>
                          </a:xfrm>
                          <a:prstGeom prst="straightConnector1">
                            <a:avLst/>
                          </a:prstGeom>
                          <a:noFill/>
                          <a:ln w="0">
                            <a:solidFill>
                              <a:srgbClr val="4a7ebb"/>
                            </a:solidFill>
                            <a:prstDash val="dash"/>
                            <a:tailEnd len="med" type="arrow" w="med"/>
                          </a:ln>
                        </wps:spPr>
                        <wps:style>
                          <a:lnRef idx="0"/>
                          <a:fillRef idx="0"/>
                          <a:effectRef idx="0"/>
                          <a:fontRef idx="minor"/>
                        </wps:style>
                        <wps:bodyPr/>
                      </wps:wsp>
                      <wps:wsp>
                        <wps:cNvPr id="18" name="Tekstvak 13"/>
                        <wps:cNvSpPr/>
                        <wps:spPr>
                          <a:xfrm>
                            <a:off x="3996720" y="763920"/>
                            <a:ext cx="837720" cy="30240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rPr>
                                <w:t>tracksTable</w:t>
                              </w:r>
                            </w:p>
                          </w:txbxContent>
                        </wps:txbx>
                        <wps:bodyPr lIns="0" rIns="0" tIns="0" bIns="0" anchor="t">
                          <a:noAutofit/>
                        </wps:bodyPr>
                      </wps:wsp>
                      <wps:wsp>
                        <wps:cNvPr id="19" name="Rechthoek 80"/>
                        <wps:cNvSpPr/>
                        <wps:spPr>
                          <a:xfrm>
                            <a:off x="1036800" y="8408160"/>
                            <a:ext cx="1585440" cy="53856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20" name="Tekstvak 13"/>
                        <wps:cNvSpPr/>
                        <wps:spPr>
                          <a:xfrm>
                            <a:off x="1095480" y="8384400"/>
                            <a:ext cx="986040" cy="3016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b/>
                                  <w:bCs/>
                                </w:rPr>
                                <w:t>goedegep.util</w:t>
                              </w:r>
                            </w:p>
                          </w:txbxContent>
                        </wps:txbx>
                        <wps:bodyPr lIns="0" rIns="0" tIns="0" bIns="0" anchor="t">
                          <a:noAutofit/>
                        </wps:bodyPr>
                      </wps:wsp>
                      <wps:wsp>
                        <wps:cNvPr id="21" name=""/>
                        <wps:cNvSpPr/>
                        <wps:spPr>
                          <a:xfrm flipH="1">
                            <a:off x="1829520" y="1752120"/>
                            <a:ext cx="951120" cy="6655320"/>
                          </a:xfrm>
                          <a:prstGeom prst="straightConnector1">
                            <a:avLst/>
                          </a:prstGeom>
                          <a:noFill/>
                          <a:ln w="0">
                            <a:solidFill>
                              <a:srgbClr val="4a7ebb"/>
                            </a:solidFill>
                            <a:prstDash val="dash"/>
                            <a:tailEnd len="med" type="arrow" w="med"/>
                          </a:ln>
                        </wps:spPr>
                        <wps:style>
                          <a:lnRef idx="0"/>
                          <a:fillRef idx="0"/>
                          <a:effectRef idx="0"/>
                          <a:fontRef idx="minor"/>
                        </wps:style>
                        <wps:bodyPr/>
                      </wps:wsp>
                      <wps:wsp>
                        <wps:cNvPr id="22" name="Rechthoek 83"/>
                        <wps:cNvSpPr/>
                        <wps:spPr>
                          <a:xfrm>
                            <a:off x="279360" y="2224440"/>
                            <a:ext cx="5066640" cy="162684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23" name="Rectangle 2"/>
                        <wps:cNvSpPr/>
                        <wps:spPr>
                          <a:xfrm>
                            <a:off x="2300760" y="3189600"/>
                            <a:ext cx="1648440" cy="33480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AlbumDiscLocationInfo</w:t>
                              </w:r>
                            </w:p>
                          </w:txbxContent>
                        </wps:txbx>
                        <wps:bodyPr lIns="0" rIns="0" tIns="0" bIns="0" anchor="ctr">
                          <a:noAutofit/>
                        </wps:bodyPr>
                      </wps:wsp>
                      <wps:wsp>
                        <wps:cNvPr id="24" name="Tekstvak 13"/>
                        <wps:cNvSpPr/>
                        <wps:spPr>
                          <a:xfrm>
                            <a:off x="300240" y="2281680"/>
                            <a:ext cx="196200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b/>
                                  <w:bCs/>
                                </w:rPr>
                                <w:t>goedegep.media.mediadb.app</w:t>
                              </w:r>
                            </w:p>
                          </w:txbxContent>
                        </wps:txbx>
                        <wps:bodyPr lIns="0" rIns="0" tIns="0" bIns="0" anchor="t">
                          <a:noAutofit/>
                        </wps:bodyPr>
                      </wps:wsp>
                      <wps:wsp>
                        <wps:cNvPr id="25" name="Rechthoek 76"/>
                        <wps:cNvSpPr/>
                        <wps:spPr>
                          <a:xfrm>
                            <a:off x="151200" y="5182200"/>
                            <a:ext cx="2582640" cy="50040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26" name="Tekstvak 13"/>
                        <wps:cNvSpPr/>
                        <wps:spPr>
                          <a:xfrm>
                            <a:off x="313560" y="5292000"/>
                            <a:ext cx="233856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b/>
                                  <w:bCs/>
                                </w:rPr>
                                <w:t>goedegep.media.mediadb.albuminfo</w:t>
                              </w:r>
                            </w:p>
                          </w:txbxContent>
                        </wps:txbx>
                        <wps:bodyPr lIns="0" rIns="0" tIns="0" bIns="0" anchor="t">
                          <a:noAutofit/>
                        </wps:bodyPr>
                      </wps:wsp>
                    </wpg:wgp>
                  </a:graphicData>
                </a:graphic>
              </wp:inline>
            </w:drawing>
          </mc:Choice>
          <mc:Fallback>
            <w:pict>
              <v:group id="shape_0" alt="Canvas 1" style="position:absolute;margin-left:0pt;margin-top:-724.5pt;width:431.95pt;height:724.45pt" coordorigin="0,-14490" coordsize="8639,14489">
                <v:rect id="shape_0" path="m0,0l-2147483645,0l-2147483645,-2147483646l0,-2147483646xe" stroked="f" o:allowincell="f" style="position:absolute;left:0;top:-14490;width:8638;height:14488;mso-wrap-style:none;v-text-anchor:middle;mso-position-vertical:top">
                  <v:fill o:detectmouseclick="t" on="false"/>
                  <v:stroke color="#3465a4" joinstyle="round" endcap="flat"/>
                  <w10:wrap type="square"/>
                </v:rect>
                <v:shapetype id="_x0000_t32" coordsize="21600,21600" o:spt="32" path="m,l21600,21600nfe">
                  <v:stroke joinstyle="miter"/>
                  <v:path gradientshapeok="t" o:connecttype="rect" textboxrect="0,0,21600,21600"/>
                </v:shapetype>
                <v:shape id="shape_0" path="m0,0l-2147483648,-2147483647e" stroked="t" o:allowincell="f" style="position:absolute;left:2271;top:-11731;width:2107;height:5401;flip:x;mso-wrap-style:none;v-text-anchor:middle;mso-position-vertical:top" type="_x0000_t32">
                  <v:fill o:detectmouseclick="t" on="false"/>
                  <v:stroke color="#4a7ebb" dashstyle="dash" endarrow="open" endarrowwidth="medium" endarrowlength="medium" joinstyle="round" endcap="flat"/>
                  <w10:wrap type="square"/>
                </v:shape>
                <v:rect id="shape_0" ID="Rechthoek 35" path="m0,0l-2147483645,0l-2147483645,-2147483646l0,-2147483646xe" fillcolor="#c1dae4" stroked="t" o:allowincell="f" style="position:absolute;left:4132;top:-4086;width:3943;height:794;mso-wrap-style:none;v-text-anchor:middle;mso-position-vertical:top">
                  <v:fill o:detectmouseclick="t" color2="#eef4f7"/>
                  <v:stroke color="#46aac4" weight="9360" joinstyle="round" endcap="flat"/>
                  <v:shadow on="t" obscured="f" color="black"/>
                  <w10:wrap type="square"/>
                </v:rect>
                <v:rect id="shape_0" ID="Rechthoek 38" path="m0,0l-2147483645,0l-2147483645,-2147483646l0,-2147483646xe" fillcolor="#c1dae4" stroked="t" o:allowincell="f" style="position:absolute;left:390;top:-14295;width:7978;height:2562;mso-wrap-style:none;v-text-anchor:middle;mso-position-vertical:top">
                  <v:fill o:detectmouseclick="t" color2="#eef4f7"/>
                  <v:stroke color="#46aac4" weight="9360" joinstyle="round" endcap="flat"/>
                  <v:shadow on="t" obscured="f" color="black"/>
                  <w10:wrap type="square"/>
                </v:rect>
                <v:rect id="shape_0" ID="Rectangle 2" path="m0,0l-2147483645,0l-2147483645,-2147483646l0,-2147483646xe" fillcolor="white" stroked="t" o:allowincell="f" style="position:absolute;left:2220;top:-12512;width:2128;height:52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AlbumsTable</w:t>
                        </w:r>
                      </w:p>
                    </w:txbxContent>
                  </v:textbox>
                  <w10:wrap type="square"/>
                </v:rect>
                <v:shape id="shape_0" path="m0,0l-2147483648,-2147483647e" stroked="t" o:allowincell="f" style="position:absolute;left:1380;top:-11731;width:3000;height:8997;flip:x;mso-wrap-style:none;v-text-anchor:middle;mso-position-vertical:top" type="_x0000_t32">
                  <v:fill o:detectmouseclick="t" on="false"/>
                  <v:stroke color="#4a7ebb" dashstyle="dash" endarrow="open" endarrowwidth="medium" endarrowlength="medium" joinstyle="round" endcap="flat"/>
                  <w10:wrap type="square"/>
                </v:shape>
                <v:rect id="shape_0" ID="Tekstvak 13" path="m0,0l-2147483645,0l-2147483645,-2147483646l0,-2147483646xe" stroked="f" o:allowincell="f" style="position:absolute;left:2958;top:-13416;width:1433;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rPr>
                          <w:t>albumsTable</w:t>
                        </w:r>
                      </w:p>
                    </w:txbxContent>
                  </v:textbox>
                  <w10:wrap type="square"/>
                </v:rect>
                <v:rect id="shape_0" ID="Rectangle 2" path="m0,0l-2147483645,0l-2147483645,-2147483646l0,-2147483646xe" fillcolor="white" stroked="t" o:allowincell="f" style="position:absolute;left:4411;top:-14099;width:2274;height:525;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MediaDbWindow</w:t>
                        </w:r>
                      </w:p>
                    </w:txbxContent>
                  </v:textbox>
                  <w10:wrap type="square"/>
                </v:rect>
                <v:shape id="shape_0" path="m0,0l-2147483648,-2147483647e" stroked="t" o:allowincell="f" style="position:absolute;left:3284;top:-13572;width:2263;height:1059;flip:x;mso-wrap-style:none;v-text-anchor:middle;mso-position-vertical:top" type="_x0000_t32">
                  <v:fill o:detectmouseclick="t" on="false"/>
                  <v:stroke color="#4a7ebb" endarrow="block" endarrowwidth="medium" endarrowlength="medium" joinstyle="round" endcap="flat"/>
                  <w10:wrap type="square"/>
                </v:shape>
                <v:rect id="shape_0" ID="Rectangle 2" path="m0,0l-2147483645,0l-2147483645,-2147483646l0,-2147483646xe" fillcolor="white" stroked="t" o:allowincell="f" style="position:absolute;left:6081;top:-12511;width:1924;height:525;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TracksTable</w:t>
                        </w:r>
                      </w:p>
                    </w:txbxContent>
                  </v:textbox>
                  <w10:wrap type="square"/>
                </v:rect>
                <v:shape id="shape_0" path="m0,0l-2147483648,-2147483647e" stroked="t" o:allowincell="f" style="position:absolute;left:5549;top:-13572;width:1494;height:1060;mso-wrap-style:none;v-text-anchor:middle;mso-position-vertical:top" type="_x0000_t32">
                  <v:fill o:detectmouseclick="t" on="false"/>
                  <v:stroke color="#4a7ebb" endarrow="block" endarrowwidth="medium" endarrowlength="medium" joinstyle="round" endcap="flat"/>
                  <w10:wrap type="square"/>
                </v:shape>
                <v:rect id="shape_0" ID="Tekstvak 13" path="m0,0l-2147483645,0l-2147483645,-2147483646l0,-2147483646xe" stroked="f" o:allowincell="f" style="position:absolute;left:428;top:-14192;width:3595;height:476;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b/>
                          </w:rPr>
                          <w:t>goedegep.media.mediadb.app.guifx</w:t>
                        </w:r>
                      </w:p>
                    </w:txbxContent>
                  </v:textbox>
                  <w10:wrap type="square"/>
                </v:rect>
                <v:rect id="shape_0" ID="Tekstvak 13" path="m0,0l-2147483645,0l-2147483645,-2147483646l0,-2147483646xe" stroked="f" o:allowincell="f" style="position:absolute;left:4411;top:-3880;width:3324;height:476;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b/>
                          </w:rPr>
                          <w:t>goedegep.media.model.mediadb</w:t>
                        </w:r>
                      </w:p>
                    </w:txbxContent>
                  </v:textbox>
                  <w10:wrap type="square"/>
                </v:rect>
                <v:rect id="shape_0" ID="Rechthoek 75" path="m0,0l-2147483645,0l-2147483645,-2147483646l0,-2147483646xe" fillcolor="#c1dae4" stroked="t" o:allowincell="f" style="position:absolute;left:130;top:-2732;width:2497;height:847;mso-wrap-style:none;v-text-anchor:middle;mso-position-vertical:top">
                  <v:fill o:detectmouseclick="t" color2="#eef4f7"/>
                  <v:stroke color="#46aac4" weight="9360" joinstyle="round" endcap="flat"/>
                  <v:shadow on="t" obscured="f" color="black"/>
                  <w10:wrap type="square"/>
                </v:rect>
                <v:rect id="shape_0" ID="Tekstvak 13" path="m0,0l-2147483645,0l-2147483645,-2147483646l0,-2147483646xe" stroked="f" o:allowincell="f" style="position:absolute;left:110;top:-2789;width:2098;height:475;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b/>
                            <w:bCs/>
                          </w:rPr>
                          <w:t>goedegep.appgenfx</w:t>
                        </w:r>
                      </w:p>
                    </w:txbxContent>
                  </v:textbox>
                  <w10:wrap type="square"/>
                </v:rect>
                <v:shape id="shape_0" path="m0,0l-2147483648,-2147483647e" stroked="t" o:allowincell="f" style="position:absolute;left:4381;top:-11731;width:1723;height:7643;mso-wrap-style:none;v-text-anchor:middle;mso-position-vertical:top" type="_x0000_t32">
                  <v:fill o:detectmouseclick="t" on="false"/>
                  <v:stroke color="#4a7ebb" dashstyle="dash" endarrow="open" endarrowwidth="medium" endarrowlength="medium" joinstyle="round" endcap="flat"/>
                  <w10:wrap type="square"/>
                </v:shape>
                <v:rect id="shape_0" ID="Tekstvak 13" path="m0,0l-2147483645,0l-2147483645,-2147483646l0,-2147483646xe" stroked="f" o:allowincell="f" style="position:absolute;left:6294;top:-13287;width:1318;height:475;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rPr>
                          <w:t>tracksTable</w:t>
                        </w:r>
                      </w:p>
                    </w:txbxContent>
                  </v:textbox>
                  <w10:wrap type="square"/>
                </v:rect>
                <v:rect id="shape_0" ID="Rechthoek 80" path="m0,0l-2147483645,0l-2147483645,-2147483646l0,-2147483646xe" fillcolor="#c1dae4" stroked="t" o:allowincell="f" style="position:absolute;left:1633;top:-1249;width:2496;height:847;mso-wrap-style:none;v-text-anchor:middle;mso-position-vertical:top">
                  <v:fill o:detectmouseclick="t" color2="#eef4f7"/>
                  <v:stroke color="#46aac4" weight="9360" joinstyle="round" endcap="flat"/>
                  <v:shadow on="t" obscured="f" color="black"/>
                  <w10:wrap type="square"/>
                </v:rect>
                <v:rect id="shape_0" ID="Tekstvak 13" path="m0,0l-2147483645,0l-2147483645,-2147483646l0,-2147483646xe" stroked="f" o:allowincell="f" style="position:absolute;left:1725;top:-1286;width:1552;height:474;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b/>
                            <w:bCs/>
                          </w:rPr>
                          <w:t>goedegep.util</w:t>
                        </w:r>
                      </w:p>
                    </w:txbxContent>
                  </v:textbox>
                  <w10:wrap type="square"/>
                </v:rect>
                <v:shape id="shape_0" path="m0,0l-2147483648,-2147483647e" stroked="t" o:allowincell="f" style="position:absolute;left:2881;top:-11731;width:1497;height:10480;flip:x;mso-wrap-style:none;v-text-anchor:middle;mso-position-vertical:top" type="_x0000_t32">
                  <v:fill o:detectmouseclick="t" on="false"/>
                  <v:stroke color="#4a7ebb" dashstyle="dash" endarrow="open" endarrowwidth="medium" endarrowlength="medium" joinstyle="round" endcap="flat"/>
                  <w10:wrap type="square"/>
                </v:shape>
                <v:rect id="shape_0" ID="Rechthoek 83" path="m0,0l-2147483645,0l-2147483645,-2147483646l0,-2147483646xe" fillcolor="#c1dae4" stroked="t" o:allowincell="f" style="position:absolute;left:440;top:-10987;width:7978;height:2561;mso-wrap-style:none;v-text-anchor:middle;mso-position-vertical:top">
                  <v:fill o:detectmouseclick="t" color2="#eef4f7"/>
                  <v:stroke color="#46aac4" weight="9360" joinstyle="round" endcap="flat"/>
                  <v:shadow on="t" obscured="f" color="black"/>
                  <w10:wrap type="square"/>
                </v:rect>
                <v:rect id="shape_0" ID="Rectangle 2" path="m0,0l-2147483645,0l-2147483645,-2147483646l0,-2147483646xe" fillcolor="white" stroked="t" o:allowincell="f" style="position:absolute;left:3623;top:-9467;width:2595;height:52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AlbumDiscLocationInfo</w:t>
                        </w:r>
                      </w:p>
                    </w:txbxContent>
                  </v:textbox>
                  <w10:wrap type="square"/>
                </v:rect>
                <v:rect id="shape_0" ID="Tekstvak 13" path="m0,0l-2147483645,0l-2147483645,-2147483646l0,-2147483646xe" stroked="f" o:allowincell="f" style="position:absolute;left:473;top:-10897;width:3089;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b/>
                            <w:bCs/>
                          </w:rPr>
                          <w:t>goedegep.media.mediadb.app</w:t>
                        </w:r>
                      </w:p>
                    </w:txbxContent>
                  </v:textbox>
                  <w10:wrap type="square"/>
                </v:rect>
                <v:rect id="shape_0" ID="Rechthoek 76" path="m0,0l-2147483645,0l-2147483645,-2147483646l0,-2147483646xe" fillcolor="#c1dae4" stroked="t" o:allowincell="f" style="position:absolute;left:238;top:-6329;width:4066;height:787;mso-wrap-style:none;v-text-anchor:middle;mso-position-vertical:top">
                  <v:fill o:detectmouseclick="t" color2="#eef4f7"/>
                  <v:stroke color="#46aac4" weight="9360" joinstyle="round" endcap="flat"/>
                  <v:shadow on="t" obscured="f" color="black"/>
                  <w10:wrap type="square"/>
                </v:rect>
                <v:rect id="shape_0" ID="Tekstvak 13" path="m0,0l-2147483645,0l-2147483645,-2147483646l0,-2147483646xe" stroked="f" o:allowincell="f" style="position:absolute;left:494;top:-6156;width:3682;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b/>
                            <w:bCs/>
                          </w:rPr>
                          <w:t>goedegep.media.mediadb.albuminfo</w:t>
                        </w:r>
                      </w:p>
                    </w:txbxContent>
                  </v:textbox>
                  <w10:wrap type="square"/>
                </v:rect>
              </v:group>
            </w:pict>
          </mc:Fallback>
        </mc:AlternateContent>
      </w:r>
    </w:p>
    <w:p>
      <w:pPr>
        <w:pStyle w:val="Normal"/>
        <w:rPr>
          <w:lang w:val="en-US"/>
        </w:rPr>
      </w:pPr>
      <w:r>
        <w:rPr>
          <w:lang w:val="en-US"/>
        </w:rPr>
      </w:r>
    </w:p>
    <w:p>
      <w:pPr>
        <w:pStyle w:val="Heading3"/>
        <w:rPr>
          <w:lang w:val="en-US"/>
        </w:rPr>
      </w:pPr>
      <w:bookmarkStart w:id="5" w:name="_Toc41598506"/>
      <w:r>
        <w:rPr>
          <w:lang w:val="en-US"/>
        </w:rPr>
        <w:t>goedegep.media.mediadb.albuminfo</w:t>
      </w:r>
      <w:bookmarkEnd w:id="5"/>
    </w:p>
    <w:p>
      <w:pPr>
        <w:pStyle w:val="Normal"/>
        <w:rPr>
          <w:lang w:val="en-US"/>
        </w:rPr>
      </w:pPr>
      <w:r>
        <w:rPr>
          <w:lang w:val="en-US"/>
        </w:rPr>
        <w:t>This package has all the knowledge of the structure and file name conventions of the AlbumInfo files. Information read from the AlbumInfo files is stored in the MediaDb data model, and a MediaDb data model can be written to AlbumInfo files.</w:t>
      </w:r>
    </w:p>
    <w:p>
      <w:pPr>
        <w:pStyle w:val="Normal"/>
        <w:rPr>
          <w:lang w:val="en-US"/>
        </w:rPr>
      </w:pPr>
      <w:r>
        <w:rPr/>
        <mc:AlternateContent>
          <mc:Choice Requires="wpg">
            <w:drawing>
              <wp:inline distT="0" distB="0" distL="0" distR="0" wp14:anchorId="793E483F">
                <wp:extent cx="5485765" cy="7270115"/>
                <wp:effectExtent l="0" t="0" r="0" b="0"/>
                <wp:docPr id="27" name="Canvas 1"/>
                <a:graphic xmlns:a="http://schemas.openxmlformats.org/drawingml/2006/main">
                  <a:graphicData uri="http://schemas.microsoft.com/office/word/2010/wordprocessingGroup">
                    <wpg:wgp>
                      <wpg:cNvGrpSpPr/>
                      <wpg:grpSpPr>
                        <a:xfrm>
                          <a:off x="0" y="0"/>
                          <a:ext cx="5485680" cy="7270200"/>
                          <a:chOff x="0" y="0"/>
                          <a:chExt cx="5485680" cy="7270200"/>
                        </a:xfrm>
                      </wpg:grpSpPr>
                      <wps:wsp>
                        <wps:cNvPr id="28" name=""/>
                        <wps:cNvSpPr/>
                        <wps:spPr>
                          <a:xfrm>
                            <a:off x="0" y="0"/>
                            <a:ext cx="5485680" cy="7270200"/>
                          </a:xfrm>
                          <a:prstGeom prst="rect">
                            <a:avLst/>
                          </a:prstGeom>
                          <a:noFill/>
                          <a:ln w="0">
                            <a:noFill/>
                          </a:ln>
                        </wps:spPr>
                        <wps:style>
                          <a:lnRef idx="0"/>
                          <a:fillRef idx="0"/>
                          <a:effectRef idx="0"/>
                          <a:fontRef idx="minor"/>
                        </wps:style>
                        <wps:bodyPr/>
                      </wps:wsp>
                      <wps:wsp>
                        <wps:cNvPr id="29" name="Rechthoek 40"/>
                        <wps:cNvSpPr/>
                        <wps:spPr>
                          <a:xfrm>
                            <a:off x="2687400" y="5241240"/>
                            <a:ext cx="2504520" cy="50472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30" name="Rechthoek 43"/>
                        <wps:cNvSpPr/>
                        <wps:spPr>
                          <a:xfrm>
                            <a:off x="247680" y="123840"/>
                            <a:ext cx="5066640" cy="318312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31" name="Rectangle 2"/>
                        <wps:cNvSpPr/>
                        <wps:spPr>
                          <a:xfrm>
                            <a:off x="1409760" y="1256040"/>
                            <a:ext cx="1351800" cy="33480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AlbumInfoHandler</w:t>
                              </w:r>
                            </w:p>
                          </w:txbxContent>
                        </wps:txbx>
                        <wps:bodyPr lIns="0" rIns="0" tIns="0" bIns="0" anchor="ctr">
                          <a:noAutofit/>
                        </wps:bodyPr>
                      </wps:wsp>
                      <wps:wsp>
                        <wps:cNvPr id="32" name="Tekstvak 13"/>
                        <wps:cNvSpPr/>
                        <wps:spPr>
                          <a:xfrm>
                            <a:off x="1433880" y="707400"/>
                            <a:ext cx="122184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rPr>
                                <w:t>albumInfoHandler</w:t>
                              </w:r>
                            </w:p>
                          </w:txbxContent>
                        </wps:txbx>
                        <wps:bodyPr lIns="0" rIns="0" tIns="0" bIns="0" anchor="t">
                          <a:noAutofit/>
                        </wps:bodyPr>
                      </wps:wsp>
                      <wps:wsp>
                        <wps:cNvPr id="33" name="Rectangle 2"/>
                        <wps:cNvSpPr/>
                        <wps:spPr>
                          <a:xfrm>
                            <a:off x="2801160" y="248400"/>
                            <a:ext cx="1592640" cy="30276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AlbumInfoFilesReader</w:t>
                              </w:r>
                            </w:p>
                          </w:txbxContent>
                        </wps:txbx>
                        <wps:bodyPr lIns="0" rIns="0" tIns="0" bIns="0" anchor="ctr">
                          <a:noAutofit/>
                        </wps:bodyPr>
                      </wps:wsp>
                      <wps:wsp>
                        <wps:cNvPr id="34" name=""/>
                        <wps:cNvSpPr/>
                        <wps:spPr>
                          <a:xfrm flipH="1">
                            <a:off x="2085840" y="551880"/>
                            <a:ext cx="1512000" cy="703440"/>
                          </a:xfrm>
                          <a:prstGeom prst="straightConnector1">
                            <a:avLst/>
                          </a:prstGeom>
                          <a:noFill/>
                          <a:ln w="0">
                            <a:solidFill>
                              <a:srgbClr val="4a7ebb"/>
                            </a:solidFill>
                            <a:tailEnd len="med" type="triangle" w="med"/>
                          </a:ln>
                        </wps:spPr>
                        <wps:style>
                          <a:lnRef idx="0"/>
                          <a:fillRef idx="0"/>
                          <a:effectRef idx="0"/>
                          <a:fontRef idx="minor"/>
                        </wps:style>
                        <wps:bodyPr/>
                      </wps:wsp>
                      <wps:wsp>
                        <wps:cNvPr id="35" name="Rectangle 2"/>
                        <wps:cNvSpPr/>
                        <wps:spPr>
                          <a:xfrm>
                            <a:off x="927000" y="2190240"/>
                            <a:ext cx="1395720" cy="33408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AlbumInfoErrorInfo</w:t>
                              </w:r>
                            </w:p>
                          </w:txbxContent>
                        </wps:txbx>
                        <wps:bodyPr lIns="0" rIns="0" tIns="0" bIns="0" anchor="ctr">
                          <a:noAutofit/>
                        </wps:bodyPr>
                      </wps:wsp>
                      <wps:wsp>
                        <wps:cNvPr id="36" name="Tekstvak 13"/>
                        <wps:cNvSpPr/>
                        <wps:spPr>
                          <a:xfrm>
                            <a:off x="271800" y="189360"/>
                            <a:ext cx="2338560" cy="30276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b/>
                                </w:rPr>
                                <w:t>goedegep.media.mediadb.albuminfo</w:t>
                              </w:r>
                            </w:p>
                          </w:txbxContent>
                        </wps:txbx>
                        <wps:bodyPr lIns="0" rIns="0" tIns="0" bIns="0" anchor="t">
                          <a:noAutofit/>
                        </wps:bodyPr>
                      </wps:wsp>
                      <wps:wsp>
                        <wps:cNvPr id="37" name="Tekstvak 13"/>
                        <wps:cNvSpPr/>
                        <wps:spPr>
                          <a:xfrm>
                            <a:off x="2902680" y="5391000"/>
                            <a:ext cx="2111400" cy="30276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b/>
                                </w:rPr>
                                <w:t>goedegep.media.model.mediadb</w:t>
                              </w:r>
                            </w:p>
                          </w:txbxContent>
                        </wps:txbx>
                        <wps:bodyPr lIns="0" rIns="0" tIns="0" bIns="0" anchor="t">
                          <a:noAutofit/>
                        </wps:bodyPr>
                      </wps:wsp>
                      <wps:wsp>
                        <wps:cNvPr id="38" name=""/>
                        <wps:cNvSpPr/>
                        <wps:spPr>
                          <a:xfrm>
                            <a:off x="2782080" y="3308400"/>
                            <a:ext cx="1157760" cy="1932840"/>
                          </a:xfrm>
                          <a:prstGeom prst="straightConnector1">
                            <a:avLst/>
                          </a:prstGeom>
                          <a:noFill/>
                          <a:ln w="0">
                            <a:solidFill>
                              <a:srgbClr val="4a7ebb"/>
                            </a:solidFill>
                            <a:prstDash val="dash"/>
                            <a:tailEnd len="med" type="arrow" w="med"/>
                          </a:ln>
                        </wps:spPr>
                        <wps:style>
                          <a:lnRef idx="0"/>
                          <a:fillRef idx="0"/>
                          <a:effectRef idx="0"/>
                          <a:fontRef idx="minor"/>
                        </wps:style>
                        <wps:bodyPr/>
                      </wps:wsp>
                      <wps:wsp>
                        <wps:cNvPr id="39" name="Rechthoek 95"/>
                        <wps:cNvSpPr/>
                        <wps:spPr>
                          <a:xfrm>
                            <a:off x="935280" y="6477480"/>
                            <a:ext cx="1585440" cy="53856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40" name="Tekstvak 13"/>
                        <wps:cNvSpPr/>
                        <wps:spPr>
                          <a:xfrm>
                            <a:off x="1165320" y="6651000"/>
                            <a:ext cx="986040" cy="3016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b/>
                                  <w:bCs/>
                                </w:rPr>
                                <w:t>goedegep.util</w:t>
                              </w:r>
                            </w:p>
                          </w:txbxContent>
                        </wps:txbx>
                        <wps:bodyPr lIns="0" rIns="0" tIns="0" bIns="0" anchor="t">
                          <a:noAutofit/>
                        </wps:bodyPr>
                      </wps:wsp>
                      <wps:wsp>
                        <wps:cNvPr id="41" name=""/>
                        <wps:cNvSpPr/>
                        <wps:spPr>
                          <a:xfrm flipH="1">
                            <a:off x="1728360" y="3308400"/>
                            <a:ext cx="1053360" cy="3169440"/>
                          </a:xfrm>
                          <a:prstGeom prst="straightConnector1">
                            <a:avLst/>
                          </a:prstGeom>
                          <a:noFill/>
                          <a:ln w="0">
                            <a:solidFill>
                              <a:srgbClr val="4a7ebb"/>
                            </a:solidFill>
                            <a:prstDash val="dash"/>
                            <a:tailEnd len="med" type="arrow" w="med"/>
                          </a:ln>
                        </wps:spPr>
                        <wps:style>
                          <a:lnRef idx="0"/>
                          <a:fillRef idx="0"/>
                          <a:effectRef idx="0"/>
                          <a:fontRef idx="minor"/>
                        </wps:style>
                        <wps:bodyPr/>
                      </wps:wsp>
                      <wps:wsp>
                        <wps:cNvPr id="42" name="Rectangle 2"/>
                        <wps:cNvSpPr/>
                        <wps:spPr>
                          <a:xfrm>
                            <a:off x="3524400" y="2198880"/>
                            <a:ext cx="1395720" cy="33408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AlbumInfoError</w:t>
                              </w:r>
                            </w:p>
                          </w:txbxContent>
                        </wps:txbx>
                        <wps:bodyPr lIns="0" rIns="0" tIns="0" bIns="0" anchor="ctr">
                          <a:noAutofit/>
                        </wps:bodyPr>
                      </wps:wsp>
                      <wps:wsp>
                        <wps:cNvPr id="43" name=""/>
                        <wps:cNvSpPr/>
                        <wps:spPr>
                          <a:xfrm>
                            <a:off x="2323440" y="2357640"/>
                            <a:ext cx="1200960" cy="8280"/>
                          </a:xfrm>
                          <a:prstGeom prst="straightConnector1">
                            <a:avLst/>
                          </a:prstGeom>
                          <a:noFill/>
                          <a:ln w="0">
                            <a:solidFill>
                              <a:srgbClr val="4a7ebb"/>
                            </a:solidFill>
                            <a:tailEnd len="med" type="triangle" w="med"/>
                          </a:ln>
                        </wps:spPr>
                        <wps:style>
                          <a:lnRef idx="0"/>
                          <a:fillRef idx="0"/>
                          <a:effectRef idx="0"/>
                          <a:fontRef idx="minor"/>
                        </wps:style>
                        <wps:bodyPr/>
                      </wps:wsp>
                      <wps:wsp>
                        <wps:cNvPr id="44" name="Tekstvak 13"/>
                        <wps:cNvSpPr/>
                        <wps:spPr>
                          <a:xfrm>
                            <a:off x="2573640" y="2072520"/>
                            <a:ext cx="76896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rPr>
                                <w:t>errorCode</w:t>
                              </w:r>
                            </w:p>
                          </w:txbxContent>
                        </wps:txbx>
                        <wps:bodyPr lIns="0" rIns="0" tIns="0" bIns="0" anchor="t">
                          <a:noAutofit/>
                        </wps:bodyPr>
                      </wps:wsp>
                      <wps:wsp>
                        <wps:cNvPr id="45" name=""/>
                        <wps:cNvSpPr/>
                        <wps:spPr>
                          <a:xfrm flipH="1">
                            <a:off x="1625760" y="1591200"/>
                            <a:ext cx="459720" cy="598320"/>
                          </a:xfrm>
                          <a:prstGeom prst="straightConnector1">
                            <a:avLst/>
                          </a:prstGeom>
                          <a:noFill/>
                          <a:ln w="0">
                            <a:solidFill>
                              <a:srgbClr val="4a7ebb"/>
                            </a:solidFill>
                            <a:tailEnd len="med" type="triangle" w="med"/>
                          </a:ln>
                        </wps:spPr>
                        <wps:style>
                          <a:lnRef idx="0"/>
                          <a:fillRef idx="0"/>
                          <a:effectRef idx="0"/>
                          <a:fontRef idx="minor"/>
                        </wps:style>
                        <wps:bodyPr/>
                      </wps:wsp>
                      <wps:wsp>
                        <wps:cNvPr id="46" name="Tekstvak 13"/>
                        <wps:cNvSpPr/>
                        <wps:spPr>
                          <a:xfrm>
                            <a:off x="1030680" y="1754640"/>
                            <a:ext cx="53208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rPr>
                                <w:t>errors</w:t>
                              </w:r>
                            </w:p>
                          </w:txbxContent>
                        </wps:txbx>
                        <wps:bodyPr lIns="0" rIns="0" tIns="0" bIns="0" anchor="t">
                          <a:noAutofit/>
                        </wps:bodyPr>
                      </wps:wsp>
                    </wpg:wgp>
                  </a:graphicData>
                </a:graphic>
              </wp:inline>
            </w:drawing>
          </mc:Choice>
          <mc:Fallback>
            <w:pict>
              <v:group id="shape_0" alt="Canvas 1" style="position:absolute;margin-left:0pt;margin-top:-572.5pt;width:431.95pt;height:572.45pt" coordorigin="0,-11450" coordsize="8639,11449">
                <v:rect id="shape_0" path="m0,0l-2147483645,0l-2147483645,-2147483646l0,-2147483646xe" stroked="f" o:allowincell="f" style="position:absolute;left:0;top:-11450;width:8638;height:11448;mso-wrap-style:none;v-text-anchor:middle;mso-position-vertical:top">
                  <v:fill o:detectmouseclick="t" on="false"/>
                  <v:stroke color="#3465a4" joinstyle="round" endcap="flat"/>
                  <w10:wrap type="square"/>
                </v:rect>
                <v:rect id="shape_0" ID="Rechthoek 40" path="m0,0l-2147483645,0l-2147483645,-2147483646l0,-2147483646xe" fillcolor="#c1dae4" stroked="t" o:allowincell="f" style="position:absolute;left:4232;top:-3196;width:3943;height:794;mso-wrap-style:none;v-text-anchor:middle;mso-position-vertical:top">
                  <v:fill o:detectmouseclick="t" color2="#eef4f7"/>
                  <v:stroke color="#46aac4" weight="9360" joinstyle="round" endcap="flat"/>
                  <v:shadow on="t" obscured="f" color="black"/>
                  <w10:wrap type="square"/>
                </v:rect>
                <v:rect id="shape_0" ID="Rechthoek 43" path="m0,0l-2147483645,0l-2147483645,-2147483646l0,-2147483646xe" fillcolor="#c1dae4" stroked="t" o:allowincell="f" style="position:absolute;left:390;top:-11255;width:7978;height:5012;mso-wrap-style:none;v-text-anchor:middle;mso-position-vertical:top">
                  <v:fill o:detectmouseclick="t" color2="#eef4f7"/>
                  <v:stroke color="#46aac4" weight="9360" joinstyle="round" endcap="flat"/>
                  <v:shadow on="t" obscured="f" color="black"/>
                  <w10:wrap type="square"/>
                </v:rect>
                <v:rect id="shape_0" ID="Rectangle 2" path="m0,0l-2147483645,0l-2147483645,-2147483646l0,-2147483646xe" fillcolor="white" stroked="t" o:allowincell="f" style="position:absolute;left:2220;top:-9472;width:2128;height:52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AlbumInfoHandler</w:t>
                        </w:r>
                      </w:p>
                    </w:txbxContent>
                  </v:textbox>
                  <w10:wrap type="square"/>
                </v:rect>
                <v:rect id="shape_0" ID="Tekstvak 13" path="m0,0l-2147483645,0l-2147483645,-2147483646l0,-2147483646xe" stroked="f" o:allowincell="f" style="position:absolute;left:2258;top:-10336;width:1923;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rPr>
                          <w:t>albumInfoHandler</w:t>
                        </w:r>
                      </w:p>
                    </w:txbxContent>
                  </v:textbox>
                  <w10:wrap type="square"/>
                </v:rect>
                <v:rect id="shape_0" ID="Rectangle 2" path="m0,0l-2147483645,0l-2147483645,-2147483646l0,-2147483646xe" fillcolor="white" stroked="t" o:allowincell="f" style="position:absolute;left:4411;top:-11059;width:2507;height:47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AlbumInfoFilesReader</w:t>
                        </w:r>
                      </w:p>
                    </w:txbxContent>
                  </v:textbox>
                  <w10:wrap type="square"/>
                </v:rect>
                <v:shape id="shape_0" path="m0,0l-2147483648,-2147483647e" stroked="t" o:allowincell="f" style="position:absolute;left:3285;top:-10581;width:2380;height:1107;flip:x;mso-wrap-style:none;v-text-anchor:middle;mso-position-vertical:top" type="_x0000_t32">
                  <v:fill o:detectmouseclick="t" on="false"/>
                  <v:stroke color="#4a7ebb" endarrow="block" endarrowwidth="medium" endarrowlength="medium" joinstyle="round" endcap="flat"/>
                  <w10:wrap type="square"/>
                </v:shape>
                <v:rect id="shape_0" ID="Rectangle 2" path="m0,0l-2147483645,0l-2147483645,-2147483646l0,-2147483646xe" fillcolor="white" stroked="t" o:allowincell="f" style="position:absolute;left:1460;top:-8001;width:2197;height:525;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AlbumInfoErrorInfo</w:t>
                        </w:r>
                      </w:p>
                    </w:txbxContent>
                  </v:textbox>
                  <w10:wrap type="square"/>
                </v:rect>
                <v:rect id="shape_0" ID="Tekstvak 13" path="m0,0l-2147483645,0l-2147483645,-2147483646l0,-2147483646xe" stroked="f" o:allowincell="f" style="position:absolute;left:428;top:-11152;width:3682;height:476;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b/>
                          </w:rPr>
                          <w:t>goedegep.media.mediadb.albuminfo</w:t>
                        </w:r>
                      </w:p>
                    </w:txbxContent>
                  </v:textbox>
                  <w10:wrap type="square"/>
                </v:rect>
                <v:rect id="shape_0" ID="Tekstvak 13" path="m0,0l-2147483645,0l-2147483645,-2147483646l0,-2147483646xe" stroked="f" o:allowincell="f" style="position:absolute;left:4571;top:-2961;width:3324;height:476;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b/>
                          </w:rPr>
                          <w:t>goedegep.media.model.mediadb</w:t>
                        </w:r>
                      </w:p>
                    </w:txbxContent>
                  </v:textbox>
                  <w10:wrap type="square"/>
                </v:rect>
                <v:shape id="shape_0" path="m0,0l-2147483648,-2147483647e" stroked="t" o:allowincell="f" style="position:absolute;left:4381;top:-6240;width:1822;height:3043;mso-wrap-style:none;v-text-anchor:middle;mso-position-vertical:top" type="_x0000_t32">
                  <v:fill o:detectmouseclick="t" on="false"/>
                  <v:stroke color="#4a7ebb" dashstyle="dash" endarrow="open" endarrowwidth="medium" endarrowlength="medium" joinstyle="round" endcap="flat"/>
                  <w10:wrap type="square"/>
                </v:shape>
                <v:rect id="shape_0" ID="Rechthoek 95" path="m0,0l-2147483645,0l-2147483645,-2147483646l0,-2147483646xe" fillcolor="#c1dae4" stroked="t" o:allowincell="f" style="position:absolute;left:1473;top:-1250;width:2496;height:847;mso-wrap-style:none;v-text-anchor:middle;mso-position-vertical:top">
                  <v:fill o:detectmouseclick="t" color2="#eef4f7"/>
                  <v:stroke color="#46aac4" weight="9360" joinstyle="round" endcap="flat"/>
                  <v:shadow on="t" obscured="f" color="black"/>
                  <w10:wrap type="square"/>
                </v:rect>
                <v:rect id="shape_0" ID="Tekstvak 13" path="m0,0l-2147483645,0l-2147483645,-2147483646l0,-2147483646xe" stroked="f" o:allowincell="f" style="position:absolute;left:1835;top:-976;width:1552;height:474;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b/>
                            <w:bCs/>
                          </w:rPr>
                          <w:t>goedegep.util</w:t>
                        </w:r>
                      </w:p>
                    </w:txbxContent>
                  </v:textbox>
                  <w10:wrap type="square"/>
                </v:rect>
                <v:shape id="shape_0" path="m0,0l-2147483648,-2147483647e" stroked="t" o:allowincell="f" style="position:absolute;left:2722;top:-6240;width:1658;height:4990;flip:x;mso-wrap-style:none;v-text-anchor:middle;mso-position-vertical:top" type="_x0000_t32">
                  <v:fill o:detectmouseclick="t" on="false"/>
                  <v:stroke color="#4a7ebb" dashstyle="dash" endarrow="open" endarrowwidth="medium" endarrowlength="medium" joinstyle="round" endcap="flat"/>
                  <w10:wrap type="square"/>
                </v:shape>
                <v:rect id="shape_0" ID="Rectangle 2" path="m0,0l-2147483645,0l-2147483645,-2147483646l0,-2147483646xe" fillcolor="white" stroked="t" o:allowincell="f" style="position:absolute;left:5550;top:-7987;width:2197;height:525;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AlbumInfoError</w:t>
                        </w:r>
                      </w:p>
                    </w:txbxContent>
                  </v:textbox>
                  <w10:wrap type="square"/>
                </v:rect>
                <v:shape id="shape_0" path="m0,0l-2147483648,-2147483647e" stroked="t" o:allowincell="f" style="position:absolute;left:3659;top:-7737;width:1890;height:12;mso-wrap-style:none;v-text-anchor:middle;mso-position-vertical:top" type="_x0000_t32">
                  <v:fill o:detectmouseclick="t" on="false"/>
                  <v:stroke color="#4a7ebb" endarrow="block" endarrowwidth="medium" endarrowlength="medium" joinstyle="round" endcap="flat"/>
                  <w10:wrap type="square"/>
                </v:shape>
                <v:rect id="shape_0" ID="Tekstvak 13" path="m0,0l-2147483645,0l-2147483645,-2147483646l0,-2147483646xe" stroked="f" o:allowincell="f" style="position:absolute;left:4053;top:-8186;width:1210;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rPr>
                          <w:t>errorCode</w:t>
                        </w:r>
                      </w:p>
                    </w:txbxContent>
                  </v:textbox>
                  <w10:wrap type="square"/>
                </v:rect>
                <v:shape id="shape_0" path="m0,0l-2147483648,-2147483647e" stroked="t" o:allowincell="f" style="position:absolute;left:2560;top:-8944;width:723;height:941;flip:x;mso-wrap-style:none;v-text-anchor:middle;mso-position-vertical:top" type="_x0000_t32">
                  <v:fill o:detectmouseclick="t" on="false"/>
                  <v:stroke color="#4a7ebb" endarrow="block" endarrowwidth="medium" endarrowlength="medium" joinstyle="round" endcap="flat"/>
                  <w10:wrap type="square"/>
                </v:shape>
                <v:rect id="shape_0" ID="Tekstvak 13" path="m0,0l-2147483645,0l-2147483645,-2147483646l0,-2147483646xe" stroked="f" o:allowincell="f" style="position:absolute;left:1623;top:-8687;width:837;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rPr>
                          <w:t>errors</w:t>
                        </w:r>
                      </w:p>
                    </w:txbxContent>
                  </v:textbox>
                  <w10:wrap type="square"/>
                </v:rect>
              </v:group>
            </w:pict>
          </mc:Fallback>
        </mc:AlternateContent>
      </w:r>
    </w:p>
    <w:p>
      <w:pPr>
        <w:pStyle w:val="ListParagraph"/>
        <w:numPr>
          <w:ilvl w:val="0"/>
          <w:numId w:val="3"/>
        </w:numPr>
        <w:rPr>
          <w:lang w:val="en-US"/>
        </w:rPr>
      </w:pPr>
      <w:r>
        <w:rPr>
          <w:b/>
          <w:bCs/>
          <w:lang w:val="en-US"/>
        </w:rPr>
        <w:t>AlbumInfoFilesReader</w:t>
      </w:r>
      <w:r>
        <w:rPr>
          <w:lang w:val="en-US"/>
        </w:rPr>
        <w:br/>
        <w:t xml:space="preserve">This class reads 'AlbumInfo' files and stores the information in a </w:t>
      </w:r>
      <w:r>
        <w:rPr>
          <w:b/>
          <w:bCs/>
          <w:lang w:val="en-US"/>
        </w:rPr>
        <w:t>MediaDb</w:t>
      </w:r>
      <w:r>
        <w:rPr>
          <w:lang w:val="en-US"/>
        </w:rPr>
        <w:t xml:space="preserve"> structure. It also writes the information from a </w:t>
      </w:r>
      <w:r>
        <w:rPr>
          <w:b/>
          <w:bCs/>
          <w:lang w:val="en-US"/>
        </w:rPr>
        <w:t>MediaDb</w:t>
      </w:r>
      <w:r>
        <w:rPr>
          <w:lang w:val="en-US"/>
        </w:rPr>
        <w:t xml:space="preserve"> structure to 'AlbumInfo' files.</w:t>
        <w:br/>
        <w:t xml:space="preserve">This class has the knowledge of the filename conventions. For reading it scans the folder with 'AlbumInfo' files. For each file it calls an </w:t>
      </w:r>
      <w:r>
        <w:rPr>
          <w:b/>
          <w:bCs/>
          <w:lang w:val="en-US"/>
        </w:rPr>
        <w:t>AlbumInfoHandler</w:t>
      </w:r>
      <w:r>
        <w:rPr>
          <w:lang w:val="en-US"/>
        </w:rPr>
        <w:t xml:space="preserve"> to parse the file.</w:t>
      </w:r>
    </w:p>
    <w:p>
      <w:pPr>
        <w:pStyle w:val="ListParagraph"/>
        <w:numPr>
          <w:ilvl w:val="0"/>
          <w:numId w:val="3"/>
        </w:numPr>
        <w:rPr>
          <w:lang w:val="en-US"/>
        </w:rPr>
      </w:pPr>
      <w:r>
        <w:rPr>
          <w:b/>
          <w:bCs/>
          <w:lang w:val="en-US"/>
        </w:rPr>
        <w:t>AlbumInfoHandler</w:t>
        <w:br/>
      </w:r>
      <w:r>
        <w:rPr>
          <w:lang w:val="en-US"/>
        </w:rPr>
        <w:t xml:space="preserve">This class reads 'AlbumInfo' XML files and stores the information in a </w:t>
      </w:r>
      <w:r>
        <w:rPr>
          <w:b/>
          <w:bCs/>
          <w:lang w:val="en-US"/>
        </w:rPr>
        <w:t>MediaDb</w:t>
      </w:r>
      <w:r>
        <w:rPr>
          <w:lang w:val="en-US"/>
        </w:rPr>
        <w:t xml:space="preserve"> model.</w:t>
        <w:br/>
        <w:t>The schema for these files is defined in the xsd file "D:\Database\Muziek\Albums\AlbumInfo.xsd".</w:t>
        <w:br/>
        <w:t xml:space="preserve">The parser can generate errors of the following types: </w:t>
      </w:r>
      <w:r>
        <w:rPr>
          <w:b/>
          <w:bCs/>
          <w:lang w:val="en-US"/>
        </w:rPr>
        <w:t>AlbumInfoErrorInfo</w:t>
      </w:r>
      <w:r>
        <w:rPr>
          <w:lang w:val="en-US"/>
        </w:rPr>
        <w:t xml:space="preserve">, </w:t>
      </w:r>
      <w:r>
        <w:rPr>
          <w:b/>
          <w:bCs/>
          <w:lang w:val="en-US"/>
        </w:rPr>
        <w:t>goedegep.util.ParseException</w:t>
      </w:r>
      <w:r>
        <w:rPr>
          <w:lang w:val="en-US"/>
        </w:rPr>
        <w:t>.</w:t>
      </w:r>
    </w:p>
    <w:p>
      <w:pPr>
        <w:pStyle w:val="ListParagraph"/>
        <w:numPr>
          <w:ilvl w:val="0"/>
          <w:numId w:val="3"/>
        </w:numPr>
        <w:rPr>
          <w:lang w:val="en-US"/>
        </w:rPr>
      </w:pPr>
      <w:r>
        <w:rPr>
          <w:lang w:val="en-US"/>
        </w:rPr>
        <w:br/>
      </w:r>
    </w:p>
    <w:p>
      <w:pPr>
        <w:pStyle w:val="Heading1"/>
        <w:rPr>
          <w:lang w:val="en-US"/>
        </w:rPr>
      </w:pPr>
      <w:bookmarkStart w:id="6" w:name="_Toc41598507"/>
      <w:r>
        <w:rPr>
          <w:lang w:val="en-US"/>
        </w:rPr>
        <w:t>Rolodex</w:t>
      </w:r>
      <w:bookmarkEnd w:id="6"/>
    </w:p>
    <w:p>
      <w:pPr>
        <w:pStyle w:val="Normal"/>
        <w:rPr>
          <w:lang w:val="en-US"/>
        </w:rPr>
      </w:pPr>
      <w:r>
        <w:rPr>
          <w:lang w:val="en-US"/>
        </w:rPr>
        <w:t>This component has sub components, so it uses a component launcher, class RolodexMenuWindow.</w:t>
      </w:r>
    </w:p>
    <w:p>
      <w:pPr>
        <w:pStyle w:val="Heading1"/>
        <w:rPr>
          <w:lang w:val="en-US"/>
        </w:rPr>
      </w:pPr>
      <w:bookmarkStart w:id="7" w:name="_Toc41598508"/>
      <w:r>
        <w:rPr>
          <w:lang w:val="en-US"/>
        </w:rPr>
        <w:t>Unit Converter</w:t>
      </w:r>
      <w:bookmarkEnd w:id="7"/>
    </w:p>
    <w:p>
      <w:pPr>
        <w:pStyle w:val="Normal"/>
        <w:rPr>
          <w:lang w:val="en-US"/>
        </w:rPr>
      </w:pPr>
      <w:r>
        <w:rPr>
          <w:lang w:val="en-US"/>
        </w:rPr>
        <w:t>This component is a single application, where the main class is UnitConverterWindow.</w:t>
      </w:r>
    </w:p>
    <w:p>
      <w:pPr>
        <w:pStyle w:val="Heading1"/>
        <w:rPr>
          <w:lang w:val="en-US"/>
        </w:rPr>
      </w:pPr>
      <w:bookmarkStart w:id="8" w:name="_Toc41598509"/>
      <w:r>
        <w:rPr>
          <w:lang w:val="en-US"/>
        </w:rPr>
        <w:t>Vacations</w:t>
      </w:r>
      <w:bookmarkEnd w:id="8"/>
    </w:p>
    <w:p>
      <w:pPr>
        <w:pStyle w:val="Normal"/>
        <w:rPr>
          <w:lang w:val="en-US"/>
        </w:rPr>
      </w:pPr>
      <w:r>
        <w:rPr>
          <w:lang w:val="en-US"/>
        </w:rPr>
        <w:t>This component is a single application, where the main class is VacationsWindow.</w:t>
      </w:r>
    </w:p>
    <w:p>
      <w:pPr>
        <w:pStyle w:val="Heading1"/>
        <w:rPr>
          <w:lang w:val="en-US"/>
        </w:rPr>
      </w:pPr>
      <w:bookmarkStart w:id="9" w:name="_Toc41598510"/>
      <w:r>
        <w:rPr>
          <w:lang w:val="en-US"/>
        </w:rPr>
        <w:t>PCTools</w:t>
      </w:r>
      <w:bookmarkEnd w:id="9"/>
    </w:p>
    <w:p>
      <w:pPr>
        <w:pStyle w:val="Normal"/>
        <w:rPr>
          <w:lang w:val="en-US"/>
        </w:rPr>
      </w:pPr>
      <w:r>
        <w:rPr>
          <w:lang w:val="en-US"/>
        </w:rPr>
        <w:t>This component has sub components, so it uses a component launcher, class PCToolsMenuWindow.</w:t>
        <w:br/>
        <w:t>The sub components are:</w:t>
      </w:r>
    </w:p>
    <w:p>
      <w:pPr>
        <w:pStyle w:val="ListParagraph"/>
        <w:numPr>
          <w:ilvl w:val="0"/>
          <w:numId w:val="2"/>
        </w:numPr>
        <w:rPr>
          <w:lang w:val="en-US"/>
        </w:rPr>
      </w:pPr>
      <w:r>
        <w:rPr>
          <w:lang w:val="en-US"/>
        </w:rPr>
        <w:t>FileFinder</w:t>
      </w:r>
    </w:p>
    <w:p>
      <w:pPr>
        <w:pStyle w:val="ListParagraph"/>
        <w:numPr>
          <w:ilvl w:val="0"/>
          <w:numId w:val="2"/>
        </w:numPr>
        <w:rPr>
          <w:lang w:val="en-US"/>
        </w:rPr>
      </w:pPr>
      <w:r>
        <w:rPr>
          <w:lang w:val="en-US"/>
        </w:rPr>
        <w:t>FilesControlled</w:t>
      </w:r>
    </w:p>
    <w:p>
      <w:pPr>
        <w:pStyle w:val="Normal"/>
        <w:rPr/>
      </w:pPr>
      <w:r>
        <w:rPr/>
        <w:t>rules project</w:t>
      </w:r>
    </w:p>
    <w:p>
      <w:pPr>
        <w:pStyle w:val="Normal"/>
        <w:rPr/>
      </w:pPr>
      <w:r>
        <w:rPr/>
        <w:t xml:space="preserve">project name: </w:t>
        <w:tab/>
        <w:tab/>
        <w:t>&lt;supplier&gt;.&lt;functionality&gt;</w:t>
        <w:br/>
        <w:tab/>
        <w:tab/>
        <w:tab/>
        <w:t>&lt;supplier&gt;.&lt;functionality&gt;test for tests of &lt;supplier&gt;.&lt;functionality&gt;</w:t>
        <w:br/>
        <w:t>for data models:</w:t>
        <w:tab/>
        <w:t>&lt;supplier&gt;.&lt;functionality&gt;.model</w:t>
      </w:r>
    </w:p>
    <w:p>
      <w:pPr>
        <w:pStyle w:val="Normal"/>
        <w:rPr/>
      </w:pPr>
      <w:r>
        <w:rPr/>
        <w:t>rules packages:</w:t>
      </w:r>
    </w:p>
    <w:p>
      <w:pPr>
        <w:pStyle w:val="Normal"/>
        <w:rPr/>
      </w:pPr>
      <w:r>
        <w:rPr/>
        <w:t>&lt;supplier&gt;.&lt;functionality&gt;.exe</w:t>
        <w:tab/>
        <w:tab/>
        <w:tab/>
        <w:tab/>
        <w:t>application launcher – don’t export</w:t>
        <w:br/>
        <w:t>&lt;supplier&gt;.&lt;functionality&gt;.app</w:t>
        <w:tab/>
        <w:tab/>
        <w:tab/>
        <w:tab/>
        <w:t>the service. SO why not svc? - export</w:t>
        <w:br/>
        <w:t>&lt;supplier&gt;.&lt;functionality&gt;.gui</w:t>
        <w:tab/>
        <w:tab/>
        <w:tab/>
        <w:tab/>
        <w:t>application GUI – don’t export</w:t>
        <w:br/>
        <w:t>&lt;supplier&gt;.&lt;functionality&gt;.logic</w:t>
        <w:tab/>
        <w:tab/>
        <w:tab/>
        <w:tab/>
        <w:t>basic functionality - export</w:t>
        <w:br/>
        <w:tab/>
        <w:tab/>
        <w:tab/>
        <w:tab/>
        <w:tab/>
        <w:tab/>
        <w:tab/>
        <w:t>logic may access Registry, so move to here</w:t>
        <w:br/>
        <w:t>&lt;supplier&gt;.&lt;functionality&gt;.&lt;subfunctionality&gt;.&lt;gui&gt;</w:t>
        <w:tab/>
        <w:t>sub level GUI, etc.</w:t>
      </w:r>
    </w:p>
    <w:p>
      <w:pPr>
        <w:pStyle w:val="Normal"/>
        <w:rPr/>
      </w:pPr>
      <w:r>
        <w:rPr/>
        <w:br/>
        <w:t>&lt;supplier&gt;.&lt;functionality&gt;.&lt;subfunctionality&gt;.&lt;logic&gt;</w:t>
        <w:tab/>
        <w:t>sub level functionality</w:t>
      </w:r>
    </w:p>
    <w:p>
      <w:pPr>
        <w:pStyle w:val="Normal"/>
        <w:rPr/>
      </w:pPr>
      <w:r>
        <w:rPr>
          <w:i/>
          <w:iCs/>
        </w:rPr>
        <w:t>goedegep.demo</w:t>
        <w:tab/>
        <w:tab/>
        <w:tab/>
        <w:tab/>
        <w:t>goedegep.demo</w:t>
      </w:r>
      <w:r>
        <w:rPr/>
        <w:br/>
        <w:tab/>
        <w:t>goedegep.demo</w:t>
        <w:tab/>
        <w:tab/>
        <w:tab/>
        <w:tab/>
        <w:t>goedegep.demo</w:t>
      </w:r>
      <w:r>
        <w:rPr>
          <w:b/>
          <w:bCs/>
        </w:rPr>
        <w:t>.app</w:t>
      </w:r>
      <w:r>
        <w:rPr/>
        <w:br/>
        <w:tab/>
        <w:t>goedegep.demo.exe</w:t>
        <w:tab/>
        <w:tab/>
        <w:tab/>
        <w:tab/>
        <w:t xml:space="preserve"> goedegep.demo.exe</w:t>
        <w:br/>
        <w:tab/>
        <w:t>goedegep.demo.fontsamples.guifx</w:t>
        <w:tab/>
        <w:tab/>
        <w:t xml:space="preserve"> goedegep.demo.fontsamples.</w:t>
      </w:r>
      <w:r>
        <w:rPr>
          <w:b/>
          <w:bCs/>
        </w:rPr>
        <w:t>gui</w:t>
      </w:r>
      <w:r>
        <w:rPr/>
        <w:br/>
        <w:tab/>
        <w:t>goedegep.demo.guifx</w:t>
        <w:tab/>
        <w:tab/>
        <w:tab/>
        <w:tab/>
        <w:t xml:space="preserve"> goedegep.demo.</w:t>
      </w:r>
      <w:r>
        <w:rPr>
          <w:b/>
          <w:bCs/>
        </w:rPr>
        <w:t>gui</w:t>
      </w:r>
      <w:r>
        <w:rPr/>
        <w:br/>
        <w:tab/>
        <w:t>goedegep.demo.jfx.editor</w:t>
        <w:tab/>
        <w:tab/>
        <w:tab/>
        <w:t>goedegep.demo.jfx.editor</w:t>
      </w:r>
      <w:r>
        <w:rPr>
          <w:b/>
          <w:bCs/>
        </w:rPr>
        <w:t>.app</w:t>
      </w:r>
      <w:r>
        <w:rPr/>
        <w:br/>
        <w:tab/>
        <w:t>goedegep.demo.jfx.editor.step1</w:t>
        <w:tab/>
        <w:tab/>
        <w:t>goedegep.demo.jfx.editor.step1</w:t>
      </w:r>
      <w:r>
        <w:rPr>
          <w:b/>
          <w:bCs/>
        </w:rPr>
        <w:t>.gui</w:t>
      </w:r>
      <w:r>
        <w:rPr/>
        <w:br/>
        <w:tab/>
        <w:t>goedegep.demo.jfx.eobjecttreeview.guifx</w:t>
        <w:tab/>
        <w:t>goedegep.demo.jfx.eobjecttreeview</w:t>
      </w:r>
      <w:r>
        <w:rPr>
          <w:b/>
          <w:bCs/>
        </w:rPr>
        <w:t>.gui</w:t>
        <w:br/>
      </w:r>
      <w:r>
        <w:rPr>
          <w:b w:val="false"/>
          <w:bCs w:val="false"/>
        </w:rPr>
        <w:tab/>
        <w:t>goedegep.demo.jfx.objectcontrols.guifx</w:t>
        <w:tab/>
        <w:t>goedegep.demo.jfx.</w:t>
      </w:r>
      <w:r>
        <w:rPr>
          <w:b/>
          <w:bCs/>
        </w:rPr>
        <w:t>editorcontrols.gui</w:t>
      </w:r>
      <w:r>
        <w:rPr>
          <w:b w:val="false"/>
          <w:bCs w:val="false"/>
        </w:rPr>
        <w:br/>
        <w:tab/>
        <w:t>goedegep.demo.jfx.resources.guifx</w:t>
        <w:tab/>
        <w:tab/>
        <w:t>goedegep.demo.jfx.resources.</w:t>
      </w:r>
      <w:r>
        <w:rPr>
          <w:b/>
          <w:bCs/>
        </w:rPr>
        <w:t>gui</w:t>
      </w:r>
      <w:r>
        <w:rPr>
          <w:b w:val="false"/>
          <w:bCs w:val="false"/>
        </w:rPr>
        <w:br/>
        <w:tab/>
        <w:t>goedegep.demo.jfx.xtree.guifx</w:t>
        <w:tab/>
        <w:tab/>
        <w:tab/>
        <w:t>goedegep.demo.jfx.xtree.</w:t>
      </w:r>
      <w:r>
        <w:rPr>
          <w:b/>
          <w:bCs/>
        </w:rPr>
        <w:t>gui</w:t>
      </w:r>
      <w:r>
        <w:rPr>
          <w:b w:val="false"/>
          <w:bCs w:val="false"/>
        </w:rPr>
        <w:br/>
      </w:r>
      <w:r>
        <w:rPr>
          <w:b w:val="false"/>
          <w:bCs w:val="false"/>
          <w:i/>
          <w:iCs/>
        </w:rPr>
        <w:t>goedegep.demo.exe</w:t>
        <w:tab/>
        <w:tab/>
        <w:tab/>
        <w:tab/>
        <w:t>Delete</w:t>
      </w:r>
      <w:r>
        <w:rPr>
          <w:b w:val="false"/>
          <w:bCs w:val="false"/>
        </w:rPr>
        <w:br/>
      </w:r>
      <w:r>
        <w:rPr>
          <w:b w:val="false"/>
          <w:bCs w:val="false"/>
          <w:i/>
          <w:iCs/>
        </w:rPr>
        <w:t>goedegep.events.app</w:t>
        <w:tab/>
        <w:tab/>
        <w:tab/>
        <w:tab/>
        <w:t>goedegep.events</w:t>
      </w:r>
      <w:r>
        <w:rPr>
          <w:b w:val="false"/>
          <w:bCs w:val="false"/>
        </w:rPr>
        <w:br/>
        <w:tab/>
        <w:t>goedegep.events.app</w:t>
        <w:tab/>
        <w:tab/>
        <w:tab/>
        <w:tab/>
        <w:t>goedegep.events.app</w:t>
        <w:br/>
        <w:tab/>
        <w:t>…</w:t>
        <w:tab/>
        <w:tab/>
        <w:tab/>
        <w:tab/>
        <w:tab/>
        <w:tab/>
        <w:t>goedegep.events.logic</w:t>
        <w:br/>
        <w:tab/>
        <w:t>goedegep.events.app.guifx</w:t>
        <w:tab/>
        <w:tab/>
        <w:tab/>
        <w:t>goedegep.</w:t>
      </w:r>
      <w:r>
        <w:rPr>
          <w:b/>
          <w:bCs/>
        </w:rPr>
        <w:t>events.gui</w:t>
      </w:r>
      <w:r>
        <w:rPr>
          <w:b w:val="false"/>
          <w:bCs w:val="false"/>
        </w:rPr>
        <w:br/>
      </w:r>
      <w:r>
        <w:rPr>
          <w:b w:val="false"/>
          <w:bCs w:val="false"/>
          <w:i/>
          <w:iCs/>
        </w:rPr>
        <w:t>goedegep.events.exe</w:t>
        <w:tab/>
        <w:tab/>
        <w:tab/>
        <w:tab/>
        <w:t>Delete</w:t>
      </w:r>
      <w:r>
        <w:rPr>
          <w:b w:val="false"/>
          <w:bCs w:val="false"/>
        </w:rPr>
        <w:br/>
        <w:t>goedegep.events.model</w:t>
        <w:tab/>
        <w:tab/>
        <w:tab/>
        <w:t>goedegep.events.model</w:t>
        <w:br/>
      </w:r>
      <w:r>
        <w:rPr>
          <w:b w:val="false"/>
          <w:bCs w:val="false"/>
          <w:i/>
          <w:iCs/>
        </w:rPr>
        <w:t>goedegep.finan.app</w:t>
        <w:tab/>
        <w:tab/>
        <w:tab/>
        <w:tab/>
        <w:t>goedegep.finan</w:t>
      </w:r>
      <w:r>
        <w:rPr>
          <w:b w:val="false"/>
          <w:bCs w:val="false"/>
        </w:rPr>
        <w:br/>
        <w:tab/>
        <w:t>goedegep.finan.app</w:t>
        <w:tab/>
        <w:tab/>
        <w:tab/>
        <w:tab/>
        <w:t>goedegep.finan.app</w:t>
        <w:br/>
        <w:tab/>
        <w:t>goedegep.finan.guifx</w:t>
        <w:tab/>
        <w:tab/>
        <w:tab/>
        <w:tab/>
        <w:t>goedegep.finan.</w:t>
      </w:r>
      <w:r>
        <w:rPr>
          <w:b/>
          <w:bCs/>
        </w:rPr>
        <w:t>gui</w:t>
      </w:r>
      <w:r>
        <w:rPr>
          <w:b w:val="false"/>
          <w:bCs w:val="false"/>
        </w:rPr>
        <w:br/>
        <w:tab/>
        <w:t>goedegep.finan.investmentinsurances</w:t>
        <w:tab/>
        <w:tab/>
        <w:t>goedegep.finan.investmentinsurances.</w:t>
      </w:r>
      <w:r>
        <w:rPr>
          <w:b/>
          <w:bCs/>
        </w:rPr>
        <w:t>logic</w:t>
      </w:r>
      <w:r>
        <w:rPr>
          <w:b w:val="false"/>
          <w:bCs w:val="false"/>
        </w:rPr>
        <w:tab/>
        <w:t>goedegep.finan.investmentinsurances.guifx</w:t>
        <w:tab/>
        <w:t>goedegep.finan.investmentinsurances.gui</w:t>
        <w:tab/>
        <w:t>goedegep.finan.jobappointment</w:t>
        <w:tab/>
      </w:r>
      <w:r>
        <w:rPr>
          <w:b/>
          <w:bCs/>
        </w:rPr>
        <w:t>goedegep.finan. jobappointment.app</w:t>
        <w:br/>
        <w:tab/>
        <w:tab/>
        <w:tab/>
        <w:tab/>
        <w:tab/>
        <w:tab/>
        <w:t>goedegep.finan. jobappointment.logic</w:t>
      </w:r>
      <w:r>
        <w:rPr>
          <w:b w:val="false"/>
          <w:bCs w:val="false"/>
        </w:rPr>
        <w:br/>
        <w:tab/>
        <w:t>goedegep.finan.jobappointment.guifx</w:t>
        <w:tab/>
        <w:t>goedegep.finan. jobappointment.</w:t>
      </w:r>
      <w:r>
        <w:rPr>
          <w:b/>
          <w:bCs/>
        </w:rPr>
        <w:t>gui</w:t>
      </w:r>
      <w:r>
        <w:rPr>
          <w:b w:val="false"/>
          <w:bCs w:val="false"/>
        </w:rPr>
        <w:br/>
        <w:tab/>
        <w:t>goedegep.finan.mortgage</w:t>
        <w:tab/>
        <w:tab/>
        <w:t>goedegep.finan.</w:t>
      </w:r>
      <w:r>
        <w:rPr>
          <w:b/>
          <w:bCs/>
        </w:rPr>
        <w:t>mortgage.app</w:t>
      </w:r>
      <w:r>
        <w:rPr>
          <w:b w:val="false"/>
          <w:bCs w:val="false"/>
        </w:rPr>
        <w:br/>
        <w:tab/>
        <w:tab/>
        <w:tab/>
        <w:tab/>
        <w:tab/>
        <w:tab/>
        <w:t>goedegep.finan.mortgage.logix</w:t>
        <w:br/>
        <w:tab/>
        <w:t>goedegep.finan.mortgage.guifx</w:t>
        <w:tab/>
        <w:tab/>
        <w:t>goedegep.finan</w:t>
      </w:r>
      <w:r>
        <w:rPr>
          <w:b/>
          <w:bCs/>
        </w:rPr>
        <w:t>.</w:t>
      </w:r>
      <w:r>
        <w:rPr>
          <w:b w:val="false"/>
          <w:bCs w:val="false"/>
        </w:rPr>
        <w:t>mortgage.gui</w:t>
        <w:br/>
        <w:tab/>
        <w:t>goedegep.finan.pensioen.nn</w:t>
        <w:tab/>
        <w:tab/>
        <w:t>??</w:t>
        <w:br/>
      </w:r>
      <w:r>
        <w:rPr>
          <w:b w:val="false"/>
          <w:bCs w:val="false"/>
          <w:i/>
          <w:iCs/>
        </w:rPr>
        <w:t>goedegep.finan.apptest</w:t>
        <w:tab/>
        <w:tab/>
        <w:tab/>
        <w:t>goedegep.finantest</w:t>
      </w:r>
      <w:r>
        <w:rPr>
          <w:b w:val="false"/>
          <w:bCs w:val="false"/>
        </w:rPr>
        <w:t>, maar kan misschien gewoon weg</w:t>
        <w:br/>
      </w:r>
      <w:r>
        <w:rPr>
          <w:b w:val="false"/>
          <w:bCs w:val="false"/>
          <w:i/>
          <w:iCs/>
        </w:rPr>
        <w:t>goedegep.finan.exe</w:t>
        <w:tab/>
        <w:tab/>
        <w:tab/>
        <w:tab/>
        <w:t>Delete</w:t>
      </w:r>
      <w:r>
        <w:rPr>
          <w:b w:val="false"/>
          <w:bCs w:val="false"/>
        </w:rPr>
        <w:br/>
      </w:r>
      <w:r>
        <w:rPr>
          <w:b w:val="false"/>
          <w:bCs w:val="false"/>
          <w:i/>
          <w:iCs/>
        </w:rPr>
        <w:t>goedegep.finan.investmentinsurance.model</w:t>
        <w:tab/>
        <w:t>goedegep.finan.investmentinsurance.model</w:t>
      </w:r>
      <w:r>
        <w:rPr>
          <w:b w:val="false"/>
          <w:bCs w:val="false"/>
        </w:rPr>
        <w:br/>
      </w:r>
      <w:r>
        <w:rPr>
          <w:b w:val="false"/>
          <w:bCs w:val="false"/>
          <w:i/>
          <w:iCs/>
        </w:rPr>
        <w:t>goedegep.finan.jobappointment.model</w:t>
        <w:tab/>
        <w:tab/>
        <w:t>goedegep.finan.jobappointment.model</w:t>
        <w:br/>
        <w:t>goedegep.finan.mortgage.model</w:t>
        <w:tab/>
        <w:tab/>
        <w:t>goedegep.finan.mortgage.model</w:t>
        <w:br/>
        <w:t>goedegep.gpx.app</w:t>
        <w:tab/>
        <w:tab/>
        <w:tab/>
        <w:tab/>
        <w:t>goedegep.gpxeditor</w:t>
      </w:r>
      <w:r>
        <w:rPr>
          <w:b w:val="false"/>
          <w:bCs w:val="false"/>
        </w:rPr>
        <w:br/>
        <w:tab/>
        <w:t>goedegep.gpx.app</w:t>
        <w:tab/>
        <w:tab/>
        <w:tab/>
        <w:tab/>
        <w:t>goedegep.gpxeditor.app</w:t>
        <w:br/>
        <w:tab/>
        <w:tab/>
        <w:tab/>
        <w:tab/>
        <w:tab/>
        <w:tab/>
        <w:tab/>
        <w:t>goedegep.gpxeditor.logic</w:t>
        <w:br/>
        <w:tab/>
        <w:tab/>
        <w:tab/>
        <w:tab/>
        <w:tab/>
        <w:tab/>
        <w:tab/>
        <w:t>goedegep.gpxeditor.gui</w:t>
        <w:br/>
        <w:tab/>
        <w:t>goedegep.gpx.app.guifx</w:t>
        <w:tab/>
        <w:tab/>
        <w:tab/>
        <w:t>goedegep.gpxeditor.gui</w:t>
        <w:br/>
      </w:r>
      <w:r>
        <w:rPr>
          <w:b w:val="false"/>
          <w:bCs w:val="false"/>
          <w:i/>
          <w:iCs/>
        </w:rPr>
        <w:t>goedegep.gpx.exe</w:t>
        <w:tab/>
        <w:tab/>
        <w:tab/>
        <w:tab/>
        <w:t>Delete</w:t>
      </w:r>
      <w:r>
        <w:rPr>
          <w:b w:val="false"/>
          <w:bCs w:val="false"/>
        </w:rPr>
        <w:br/>
      </w:r>
      <w:r>
        <w:rPr>
          <w:b w:val="false"/>
          <w:bCs w:val="false"/>
          <w:i/>
          <w:iCs/>
        </w:rPr>
        <w:t>goedegep.invandprop.app</w:t>
        <w:tab/>
        <w:tab/>
        <w:tab/>
        <w:t>goedegep.</w:t>
      </w:r>
      <w:r>
        <w:rPr>
          <w:b/>
          <w:bCs/>
          <w:i/>
          <w:iCs/>
        </w:rPr>
        <w:t>invandprop</w:t>
      </w:r>
      <w:r>
        <w:rPr>
          <w:b w:val="false"/>
          <w:bCs w:val="false"/>
        </w:rPr>
        <w:br/>
        <w:tab/>
        <w:t>goedegep.invandprop.app</w:t>
        <w:tab/>
        <w:tab/>
        <w:tab/>
        <w:t>goedegep.invandprop.app</w:t>
        <w:br/>
        <w:tab/>
        <w:tab/>
        <w:tab/>
        <w:tab/>
        <w:tab/>
        <w:tab/>
        <w:tab/>
      </w:r>
      <w:r>
        <w:rPr>
          <w:b/>
          <w:bCs/>
        </w:rPr>
        <w:t>goedegep.invandprop.logic</w:t>
      </w:r>
      <w:r>
        <w:rPr>
          <w:b w:val="false"/>
          <w:bCs w:val="false"/>
        </w:rPr>
        <w:br/>
        <w:tab/>
        <w:t>goedegep.invandprop.app.guifx</w:t>
        <w:tab/>
        <w:tab/>
        <w:t>goedegep.invandprop.</w:t>
      </w:r>
      <w:r>
        <w:rPr>
          <w:b/>
          <w:bCs/>
        </w:rPr>
        <w:t>gui</w:t>
      </w:r>
      <w:r>
        <w:rPr>
          <w:b w:val="false"/>
          <w:bCs w:val="false"/>
        </w:rPr>
        <w:br/>
      </w:r>
      <w:r>
        <w:rPr>
          <w:b w:val="false"/>
          <w:bCs w:val="false"/>
          <w:i/>
          <w:iCs/>
        </w:rPr>
        <w:t>goedegep.invandprop.exe</w:t>
        <w:tab/>
        <w:tab/>
        <w:tab/>
        <w:tab/>
        <w:t>Delete</w:t>
      </w:r>
      <w:r>
        <w:rPr>
          <w:b w:val="false"/>
          <w:bCs w:val="false"/>
        </w:rPr>
        <w:br/>
      </w:r>
      <w:r>
        <w:rPr>
          <w:b w:val="false"/>
          <w:bCs w:val="false"/>
          <w:i/>
          <w:iCs/>
        </w:rPr>
        <w:t>goedegep.invandprop.model</w:t>
        <w:tab/>
        <w:tab/>
        <w:tab/>
        <w:t>goedegep.invandprop.model</w:t>
        <w:br/>
        <w:t>goedegep.markdown.app</w:t>
        <w:tab/>
        <w:tab/>
        <w:tab/>
        <w:t>goedegep.markdowneditor (is nu nog alleen viewer)</w:t>
        <w:br/>
      </w:r>
      <w:r>
        <w:rPr>
          <w:b w:val="false"/>
          <w:bCs w:val="false"/>
          <w:i w:val="false"/>
          <w:iCs w:val="false"/>
        </w:rPr>
        <w:tab/>
        <w:t>goedegep.markdown.app</w:t>
        <w:tab/>
        <w:tab/>
        <w:tab/>
        <w:t>goedegep.</w:t>
      </w:r>
      <w:r>
        <w:rPr>
          <w:b w:val="false"/>
          <w:bCs w:val="false"/>
          <w:i/>
          <w:iCs/>
        </w:rPr>
        <w:t>markdowneditor</w:t>
      </w:r>
      <w:r>
        <w:rPr>
          <w:b w:val="false"/>
          <w:bCs w:val="false"/>
          <w:i w:val="false"/>
          <w:iCs w:val="false"/>
        </w:rPr>
        <w:t>.app</w:t>
        <w:br/>
        <w:tab/>
        <w:tab/>
        <w:tab/>
        <w:tab/>
        <w:tab/>
        <w:tab/>
        <w:tab/>
        <w:t>goedegep.markdowneditor.logic</w:t>
        <w:br/>
        <w:tab/>
        <w:t>goedegep.markdown.app.guifx</w:t>
        <w:tab/>
        <w:tab/>
        <w:tab/>
        <w:t>goedegep.markdowneditor.gui</w:t>
        <w:br/>
      </w:r>
      <w:r>
        <w:rPr>
          <w:b w:val="false"/>
          <w:bCs w:val="false"/>
          <w:i/>
          <w:iCs/>
          <w:strike/>
        </w:rPr>
        <w:t>goedegep.markdown.exe</w:t>
        <w:tab/>
        <w:tab/>
        <w:tab/>
        <w:t>Delete</w:t>
      </w:r>
      <w:r>
        <w:rPr>
          <w:b w:val="false"/>
          <w:bCs w:val="false"/>
          <w:i/>
          <w:iCs/>
        </w:rPr>
        <w:br/>
        <w:t>goedegep.media.app</w:t>
        <w:tab/>
        <w:tab/>
        <w:tab/>
        <w:tab/>
        <w:t>goedegep.media</w:t>
      </w:r>
      <w:r>
        <w:rPr/>
        <w:br/>
        <w:tab/>
        <w:t>goedegep.media.app</w:t>
        <w:tab/>
        <w:tab/>
        <w:tab/>
        <w:tab/>
        <w:t>goedegep.media.app</w:t>
        <w:br/>
        <w:tab/>
        <w:t>goedegep.media.app.guifx</w:t>
        <w:tab/>
        <w:tab/>
        <w:tab/>
        <w:t>goedegep.media.gui</w:t>
        <w:br/>
        <w:tab/>
        <w:t>goedegep.media.app.logix</w:t>
        <w:tab/>
        <w:tab/>
        <w:tab/>
        <w:t>goedegep.media.logic</w:t>
        <w:br/>
        <w:t>TODO refactor all media projects</w:t>
        <w:br/>
      </w:r>
      <w:r>
        <w:rPr>
          <w:i/>
          <w:iCs/>
        </w:rPr>
        <w:t>goedegep.myworld.common</w:t>
        <w:tab/>
        <w:tab/>
        <w:tab/>
        <w:t>goedegep.myworld.common</w:t>
      </w:r>
      <w:r>
        <w:rPr/>
        <w:br/>
        <w:tab/>
        <w:t xml:space="preserve"> goedegep.myworld.common</w:t>
        <w:tab/>
        <w:tab/>
        <w:tab/>
        <w:t xml:space="preserve"> goedegep.myworld.common</w:t>
        <w:br/>
      </w:r>
      <w:r>
        <w:rPr>
          <w:i/>
          <w:iCs/>
        </w:rPr>
        <w:t>goedegep.pctools</w:t>
        <w:tab/>
        <w:tab/>
        <w:tab/>
        <w:tab/>
        <w:t>goedegep.pctools</w:t>
      </w:r>
      <w:r>
        <w:rPr/>
        <w:br/>
        <w:tab/>
        <w:t>goedegep.pctools.app</w:t>
        <w:tab/>
        <w:tab/>
        <w:tab/>
        <w:tab/>
        <w:t>goedegep.pctools.app</w:t>
        <w:br/>
        <w:tab/>
        <w:t>goedegep.pctools.app.guifx</w:t>
        <w:tab/>
        <w:tab/>
        <w:tab/>
        <w:t>goedegep.pctools.</w:t>
      </w:r>
      <w:r>
        <w:rPr>
          <w:b/>
          <w:bCs/>
        </w:rPr>
        <w:t>gui</w:t>
      </w:r>
      <w:r>
        <w:rPr/>
        <w:br/>
        <w:tab/>
        <w:t>goedegep.pctools.app.logic</w:t>
        <w:tab/>
        <w:tab/>
        <w:tab/>
        <w:t>goedegep.pctools.logic</w:t>
        <w:br/>
        <w:tab/>
        <w:t>goedegep.pctools.filefinder.guifx</w:t>
        <w:tab/>
        <w:tab/>
        <w:t>goedegep.pctools.filefinder.gui</w:t>
        <w:br/>
        <w:tab/>
        <w:t>goedegep.pctools.filefinder.logic</w:t>
        <w:tab/>
        <w:tab/>
        <w:t>goedegep.pctools.filefinder.logic</w:t>
        <w:br/>
        <w:tab/>
        <w:t>goedegep.pctools.filescontrolled.guifx</w:t>
        <w:tab/>
        <w:tab/>
        <w:t>goedegep.pctools. filescontrolled.gui</w:t>
        <w:br/>
        <w:tab/>
        <w:t>goedegep.pctools.filescontrolled.types</w:t>
        <w:tab/>
        <w:tab/>
        <w:t>Can this go to logic?</w:t>
        <w:br/>
      </w:r>
      <w:r>
        <w:rPr>
          <w:i/>
          <w:iCs/>
        </w:rPr>
        <w:t>goedegep.pctools.exe</w:t>
        <w:tab/>
        <w:tab/>
        <w:tab/>
        <w:tab/>
        <w:t>Delete</w:t>
      </w:r>
      <w:r>
        <w:rPr/>
        <w:br/>
      </w:r>
      <w:r>
        <w:rPr>
          <w:i/>
          <w:iCs/>
        </w:rPr>
        <w:t>goedegep.pctools.model</w:t>
        <w:tab/>
        <w:tab/>
        <w:tab/>
        <w:tab/>
        <w:t>goedegep.pctools.model</w:t>
      </w:r>
      <w:r>
        <w:rPr/>
        <w:br/>
      </w:r>
      <w:r>
        <w:rPr>
          <w:i/>
          <w:iCs/>
        </w:rPr>
        <w:t>goedegep.pctoolstest</w:t>
        <w:tab/>
        <w:tab/>
        <w:tab/>
        <w:tab/>
        <w:t>goedegep.pctoolstest</w:t>
      </w:r>
      <w:r>
        <w:rPr/>
        <w:br/>
      </w:r>
      <w:r>
        <w:rPr>
          <w:i/>
          <w:iCs/>
        </w:rPr>
        <w:t>goedegep.poi.app</w:t>
        <w:tab/>
        <w:tab/>
        <w:tab/>
        <w:tab/>
        <w:t>goedegep.poi</w:t>
        <w:br/>
        <w:t>goedegep.rolodex.app</w:t>
        <w:tab/>
        <w:tab/>
        <w:tab/>
        <w:tab/>
        <w:t>goedegep.rolodex</w:t>
        <w:br/>
        <w:t>goedegep.rolodex.exe</w:t>
        <w:tab/>
        <w:tab/>
        <w:tab/>
        <w:tab/>
        <w:t>Delete</w:t>
        <w:br/>
        <w:t>goedegep.rolodex.model</w:t>
        <w:tab/>
        <w:tab/>
        <w:tab/>
        <w:t>goedegep.rolodex.model</w:t>
        <w:br/>
      </w:r>
      <w:r>
        <w:rPr/>
        <w:br/>
      </w:r>
    </w:p>
    <w:p>
      <w:pPr>
        <w:pStyle w:val="Normal"/>
        <w:rPr>
          <w:lang w:val="en-US"/>
        </w:rPr>
      </w:pPr>
      <w:r>
        <w:rPr>
          <w:lang w:val="en-US"/>
        </w:rPr>
      </w:r>
    </w:p>
    <w:p>
      <w:pPr>
        <w:pStyle w:val="Normal"/>
        <w:spacing w:before="0" w:after="200"/>
        <w:rPr>
          <w:lang w:val="en-US"/>
        </w:rPr>
      </w:pPr>
      <w:r>
        <w:rPr>
          <w:lang w:val="en-US"/>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mbria">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nl-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nl-N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461c9"/>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nl-NL" w:eastAsia="en-US" w:bidi="ar-SA"/>
    </w:rPr>
  </w:style>
  <w:style w:type="paragraph" w:styleId="Heading1">
    <w:name w:val="heading 1"/>
    <w:basedOn w:val="Normal"/>
    <w:next w:val="Normal"/>
    <w:link w:val="Kop1Char"/>
    <w:uiPriority w:val="9"/>
    <w:qFormat/>
    <w:rsid w:val="0079422a"/>
    <w:pPr>
      <w:keepNext w:val="true"/>
      <w:keepLines/>
      <w:numPr>
        <w:ilvl w:val="0"/>
        <w:numId w:val="1"/>
      </w:numPr>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Kop2Char"/>
    <w:uiPriority w:val="9"/>
    <w:unhideWhenUsed/>
    <w:qFormat/>
    <w:rsid w:val="0004632e"/>
    <w:pPr>
      <w:keepNext w:val="true"/>
      <w:keepLines/>
      <w:numPr>
        <w:ilvl w:val="1"/>
        <w:numId w:val="1"/>
      </w:numPr>
      <w:spacing w:before="200" w:after="0"/>
      <w:outlineLvl w:val="1"/>
    </w:pPr>
    <w:rPr>
      <w:rFonts w:ascii="Cambria" w:hAnsi="Cambria"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Kop3Char"/>
    <w:uiPriority w:val="9"/>
    <w:unhideWhenUsed/>
    <w:qFormat/>
    <w:rsid w:val="008461c9"/>
    <w:pPr>
      <w:keepNext w:val="true"/>
      <w:keepLines/>
      <w:numPr>
        <w:ilvl w:val="2"/>
        <w:numId w:val="1"/>
      </w:numPr>
      <w:spacing w:before="40" w:after="0"/>
      <w:outlineLvl w:val="2"/>
    </w:pPr>
    <w:rPr>
      <w:rFonts w:ascii="Cambria" w:hAnsi="Cambria" w:eastAsia="" w:cs="" w:asciiTheme="majorHAnsi" w:cstheme="majorBidi" w:eastAsiaTheme="majorEastAsia" w:hAnsiTheme="majorHAnsi"/>
      <w:color w:themeColor="accent1" w:themeShade="7f" w:val="243F60"/>
      <w:sz w:val="24"/>
      <w:szCs w:val="24"/>
    </w:rPr>
  </w:style>
  <w:style w:type="paragraph" w:styleId="Heading4">
    <w:name w:val="heading 4"/>
    <w:basedOn w:val="Normal"/>
    <w:next w:val="Normal"/>
    <w:link w:val="Kop4Char"/>
    <w:uiPriority w:val="9"/>
    <w:unhideWhenUsed/>
    <w:qFormat/>
    <w:rsid w:val="008461c9"/>
    <w:pPr>
      <w:keepNext w:val="true"/>
      <w:keepLines/>
      <w:numPr>
        <w:ilvl w:val="3"/>
        <w:numId w:val="1"/>
      </w:numPr>
      <w:spacing w:before="40" w:after="0"/>
      <w:outlineLvl w:val="3"/>
    </w:pPr>
    <w:rPr>
      <w:rFonts w:ascii="Cambria" w:hAnsi="Cambria" w:eastAsia="" w:cs="" w:asciiTheme="majorHAnsi" w:cstheme="majorBidi" w:eastAsiaTheme="majorEastAsia" w:hAnsiTheme="majorHAnsi"/>
      <w:i/>
      <w:iCs/>
      <w:color w:themeColor="accent1" w:themeShade="bf" w:val="365F91"/>
    </w:rPr>
  </w:style>
  <w:style w:type="paragraph" w:styleId="Heading5">
    <w:name w:val="heading 5"/>
    <w:basedOn w:val="Normal"/>
    <w:next w:val="Normal"/>
    <w:link w:val="Kop5Char"/>
    <w:uiPriority w:val="9"/>
    <w:semiHidden/>
    <w:unhideWhenUsed/>
    <w:qFormat/>
    <w:rsid w:val="008461c9"/>
    <w:pPr>
      <w:keepNext w:val="true"/>
      <w:keepLines/>
      <w:numPr>
        <w:ilvl w:val="4"/>
        <w:numId w:val="1"/>
      </w:numPr>
      <w:spacing w:before="40" w:after="0"/>
      <w:outlineLvl w:val="4"/>
    </w:pPr>
    <w:rPr>
      <w:rFonts w:ascii="Cambria" w:hAnsi="Cambria" w:eastAsia="" w:cs="" w:asciiTheme="majorHAnsi" w:cstheme="majorBidi" w:eastAsiaTheme="majorEastAsia" w:hAnsiTheme="majorHAnsi"/>
      <w:color w:themeColor="accent1" w:themeShade="bf" w:val="365F91"/>
    </w:rPr>
  </w:style>
  <w:style w:type="paragraph" w:styleId="Heading6">
    <w:name w:val="heading 6"/>
    <w:basedOn w:val="Normal"/>
    <w:next w:val="Normal"/>
    <w:link w:val="Kop6Char"/>
    <w:uiPriority w:val="9"/>
    <w:semiHidden/>
    <w:unhideWhenUsed/>
    <w:qFormat/>
    <w:rsid w:val="008461c9"/>
    <w:pPr>
      <w:keepNext w:val="true"/>
      <w:keepLines/>
      <w:numPr>
        <w:ilvl w:val="5"/>
        <w:numId w:val="1"/>
      </w:numPr>
      <w:spacing w:before="40" w:after="0"/>
      <w:outlineLvl w:val="5"/>
    </w:pPr>
    <w:rPr>
      <w:rFonts w:ascii="Cambria" w:hAnsi="Cambria" w:eastAsia="" w:cs="" w:asciiTheme="majorHAnsi" w:cstheme="majorBidi" w:eastAsiaTheme="majorEastAsia" w:hAnsiTheme="majorHAnsi"/>
      <w:color w:themeColor="accent1" w:themeShade="7f" w:val="243F60"/>
    </w:rPr>
  </w:style>
  <w:style w:type="paragraph" w:styleId="Heading7">
    <w:name w:val="heading 7"/>
    <w:basedOn w:val="Normal"/>
    <w:next w:val="Normal"/>
    <w:link w:val="Kop7Char"/>
    <w:uiPriority w:val="9"/>
    <w:semiHidden/>
    <w:unhideWhenUsed/>
    <w:qFormat/>
    <w:rsid w:val="008461c9"/>
    <w:pPr>
      <w:keepNext w:val="true"/>
      <w:keepLines/>
      <w:numPr>
        <w:ilvl w:val="6"/>
        <w:numId w:val="1"/>
      </w:numPr>
      <w:spacing w:before="40" w:after="0"/>
      <w:outlineLvl w:val="6"/>
    </w:pPr>
    <w:rPr>
      <w:rFonts w:ascii="Cambria" w:hAnsi="Cambria"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Kop8Char"/>
    <w:uiPriority w:val="9"/>
    <w:semiHidden/>
    <w:unhideWhenUsed/>
    <w:qFormat/>
    <w:rsid w:val="008461c9"/>
    <w:pPr>
      <w:keepNext w:val="true"/>
      <w:keepLines/>
      <w:numPr>
        <w:ilvl w:val="7"/>
        <w:numId w:val="1"/>
      </w:numPr>
      <w:spacing w:before="40" w:after="0"/>
      <w:outlineLvl w:val="7"/>
    </w:pPr>
    <w:rPr>
      <w:rFonts w:ascii="Cambria" w:hAnsi="Cambria"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Kop9Char"/>
    <w:uiPriority w:val="9"/>
    <w:semiHidden/>
    <w:unhideWhenUsed/>
    <w:qFormat/>
    <w:rsid w:val="008461c9"/>
    <w:pPr>
      <w:keepNext w:val="true"/>
      <w:keepLines/>
      <w:numPr>
        <w:ilvl w:val="8"/>
        <w:numId w:val="1"/>
      </w:numPr>
      <w:spacing w:before="40" w:after="0"/>
      <w:outlineLvl w:val="8"/>
    </w:pPr>
    <w:rPr>
      <w:rFonts w:ascii="Cambria" w:hAnsi="Cambria"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uiPriority w:val="9"/>
    <w:qFormat/>
    <w:rsid w:val="0079422a"/>
    <w:rPr>
      <w:rFonts w:ascii="Cambria" w:hAnsi="Cambria" w:eastAsia="" w:cs="" w:asciiTheme="majorHAnsi" w:cstheme="majorBidi" w:eastAsiaTheme="majorEastAsia" w:hAnsiTheme="majorHAnsi"/>
      <w:b/>
      <w:bCs/>
      <w:color w:themeColor="accent1" w:themeShade="bf" w:val="365F91"/>
      <w:sz w:val="28"/>
      <w:szCs w:val="28"/>
    </w:rPr>
  </w:style>
  <w:style w:type="character" w:styleId="Kop2Char" w:customStyle="1">
    <w:name w:val="Kop 2 Char"/>
    <w:basedOn w:val="DefaultParagraphFont"/>
    <w:uiPriority w:val="9"/>
    <w:qFormat/>
    <w:rsid w:val="0004632e"/>
    <w:rPr>
      <w:rFonts w:ascii="Cambria" w:hAnsi="Cambria" w:eastAsia="" w:cs="" w:asciiTheme="majorHAnsi" w:cstheme="majorBidi" w:eastAsiaTheme="majorEastAsia" w:hAnsiTheme="majorHAnsi"/>
      <w:b/>
      <w:bCs/>
      <w:color w:themeColor="accent1" w:val="4F81BD"/>
      <w:sz w:val="26"/>
      <w:szCs w:val="26"/>
    </w:rPr>
  </w:style>
  <w:style w:type="character" w:styleId="Kop3Char" w:customStyle="1">
    <w:name w:val="Kop 3 Char"/>
    <w:basedOn w:val="DefaultParagraphFont"/>
    <w:uiPriority w:val="9"/>
    <w:qFormat/>
    <w:rsid w:val="008461c9"/>
    <w:rPr>
      <w:rFonts w:ascii="Cambria" w:hAnsi="Cambria" w:eastAsia="" w:cs="" w:asciiTheme="majorHAnsi" w:cstheme="majorBidi" w:eastAsiaTheme="majorEastAsia" w:hAnsiTheme="majorHAnsi"/>
      <w:color w:themeColor="accent1" w:themeShade="7f" w:val="243F60"/>
      <w:sz w:val="24"/>
      <w:szCs w:val="24"/>
    </w:rPr>
  </w:style>
  <w:style w:type="character" w:styleId="Kop4Char" w:customStyle="1">
    <w:name w:val="Kop 4 Char"/>
    <w:basedOn w:val="DefaultParagraphFont"/>
    <w:uiPriority w:val="9"/>
    <w:qFormat/>
    <w:rsid w:val="008461c9"/>
    <w:rPr>
      <w:rFonts w:ascii="Cambria" w:hAnsi="Cambria" w:eastAsia="" w:cs="" w:asciiTheme="majorHAnsi" w:cstheme="majorBidi" w:eastAsiaTheme="majorEastAsia" w:hAnsiTheme="majorHAnsi"/>
      <w:i/>
      <w:iCs/>
      <w:color w:themeColor="accent1" w:themeShade="bf" w:val="365F91"/>
    </w:rPr>
  </w:style>
  <w:style w:type="character" w:styleId="Kop5Char" w:customStyle="1">
    <w:name w:val="Kop 5 Char"/>
    <w:basedOn w:val="DefaultParagraphFont"/>
    <w:uiPriority w:val="9"/>
    <w:semiHidden/>
    <w:qFormat/>
    <w:rsid w:val="008461c9"/>
    <w:rPr>
      <w:rFonts w:ascii="Cambria" w:hAnsi="Cambria" w:eastAsia="" w:cs="" w:asciiTheme="majorHAnsi" w:cstheme="majorBidi" w:eastAsiaTheme="majorEastAsia" w:hAnsiTheme="majorHAnsi"/>
      <w:color w:themeColor="accent1" w:themeShade="bf" w:val="365F91"/>
    </w:rPr>
  </w:style>
  <w:style w:type="character" w:styleId="Kop6Char" w:customStyle="1">
    <w:name w:val="Kop 6 Char"/>
    <w:basedOn w:val="DefaultParagraphFont"/>
    <w:uiPriority w:val="9"/>
    <w:semiHidden/>
    <w:qFormat/>
    <w:rsid w:val="008461c9"/>
    <w:rPr>
      <w:rFonts w:ascii="Cambria" w:hAnsi="Cambria" w:eastAsia="" w:cs="" w:asciiTheme="majorHAnsi" w:cstheme="majorBidi" w:eastAsiaTheme="majorEastAsia" w:hAnsiTheme="majorHAnsi"/>
      <w:color w:themeColor="accent1" w:themeShade="7f" w:val="243F60"/>
    </w:rPr>
  </w:style>
  <w:style w:type="character" w:styleId="Kop7Char" w:customStyle="1">
    <w:name w:val="Kop 7 Char"/>
    <w:basedOn w:val="DefaultParagraphFont"/>
    <w:uiPriority w:val="9"/>
    <w:semiHidden/>
    <w:qFormat/>
    <w:rsid w:val="008461c9"/>
    <w:rPr>
      <w:rFonts w:ascii="Cambria" w:hAnsi="Cambria" w:eastAsia="" w:cs="" w:asciiTheme="majorHAnsi" w:cstheme="majorBidi" w:eastAsiaTheme="majorEastAsia" w:hAnsiTheme="majorHAnsi"/>
      <w:i/>
      <w:iCs/>
      <w:color w:themeColor="accent1" w:themeShade="7f" w:val="243F60"/>
    </w:rPr>
  </w:style>
  <w:style w:type="character" w:styleId="Kop8Char" w:customStyle="1">
    <w:name w:val="Kop 8 Char"/>
    <w:basedOn w:val="DefaultParagraphFont"/>
    <w:uiPriority w:val="9"/>
    <w:semiHidden/>
    <w:qFormat/>
    <w:rsid w:val="008461c9"/>
    <w:rPr>
      <w:rFonts w:ascii="Cambria" w:hAnsi="Cambria" w:eastAsia="" w:cs="" w:asciiTheme="majorHAnsi" w:cstheme="majorBidi" w:eastAsiaTheme="majorEastAsia" w:hAnsiTheme="majorHAnsi"/>
      <w:color w:themeColor="text1" w:themeTint="d8" w:val="272727"/>
      <w:sz w:val="21"/>
      <w:szCs w:val="21"/>
    </w:rPr>
  </w:style>
  <w:style w:type="character" w:styleId="Kop9Char" w:customStyle="1">
    <w:name w:val="Kop 9 Char"/>
    <w:basedOn w:val="DefaultParagraphFont"/>
    <w:uiPriority w:val="9"/>
    <w:semiHidden/>
    <w:qFormat/>
    <w:rsid w:val="008461c9"/>
    <w:rPr>
      <w:rFonts w:ascii="Cambria" w:hAnsi="Cambria"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8461c9"/>
    <w:rPr>
      <w:color w:themeColor="hyperlink" w:val="0000FF"/>
      <w:u w:val="single"/>
    </w:rPr>
  </w:style>
  <w:style w:type="character" w:styleId="UnresolvedMention">
    <w:name w:val="Unresolved Mention"/>
    <w:basedOn w:val="DefaultParagraphFont"/>
    <w:uiPriority w:val="99"/>
    <w:semiHidden/>
    <w:unhideWhenUsed/>
    <w:qFormat/>
    <w:rsid w:val="00a605bc"/>
    <w:rPr>
      <w:color w:val="605E5C"/>
      <w:shd w:fill="E1DFDD" w:val="clear"/>
    </w:rPr>
  </w:style>
  <w:style w:type="character" w:styleId="FollowedHyperlink">
    <w:name w:val="FollowedHyperlink"/>
    <w:basedOn w:val="DefaultParagraphFont"/>
    <w:uiPriority w:val="99"/>
    <w:semiHidden/>
    <w:unhideWhenUsed/>
    <w:rsid w:val="00a605bc"/>
    <w:rPr>
      <w:color w:themeColor="followedHyperlink" w:val="800080"/>
      <w:u w:val="single"/>
    </w:rPr>
  </w:style>
  <w:style w:type="character" w:styleId="Indexkoppelinguser">
    <w:name w:val="Indexkoppeling (user)"/>
    <w:qFormat/>
    <w:rPr/>
  </w:style>
  <w:style w:type="character" w:styleId="Indexkoppeling">
    <w:name w:val="Indexkoppeling"/>
    <w:qFormat/>
    <w:rPr/>
  </w:style>
  <w:style w:type="paragraph" w:styleId="Kop">
    <w:name w:val="Kop"/>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Kopuser">
    <w:name w:val="Kop (user)"/>
    <w:basedOn w:val="Normal"/>
    <w:next w:val="BodyText"/>
    <w:qFormat/>
    <w:pPr>
      <w:keepNext w:val="true"/>
      <w:spacing w:before="240" w:after="120"/>
    </w:pPr>
    <w:rPr>
      <w:rFonts w:ascii="Liberation Sans" w:hAnsi="Liberation Sans" w:eastAsia="Microsoft YaHei" w:cs="Lucida Sans"/>
      <w:sz w:val="28"/>
      <w:szCs w:val="28"/>
    </w:rPr>
  </w:style>
  <w:style w:type="paragraph" w:styleId="ListParagraph">
    <w:name w:val="List Paragraph"/>
    <w:basedOn w:val="Normal"/>
    <w:uiPriority w:val="34"/>
    <w:qFormat/>
    <w:rsid w:val="00ec4747"/>
    <w:pPr>
      <w:spacing w:before="0" w:after="200"/>
      <w:ind w:start="720"/>
      <w:contextualSpacing/>
    </w:pPr>
    <w:rPr/>
  </w:style>
  <w:style w:type="paragraph" w:styleId="IndexHeading">
    <w:name w:val="index heading"/>
    <w:basedOn w:val="Kopuser"/>
    <w:pPr/>
    <w:rPr/>
  </w:style>
  <w:style w:type="paragraph" w:styleId="TOCHeading">
    <w:name w:val="TOC Heading"/>
    <w:basedOn w:val="Heading1"/>
    <w:next w:val="Normal"/>
    <w:uiPriority w:val="39"/>
    <w:unhideWhenUsed/>
    <w:qFormat/>
    <w:rsid w:val="008461c9"/>
    <w:pPr>
      <w:numPr>
        <w:ilvl w:val="0"/>
        <w:numId w:val="0"/>
      </w:numPr>
      <w:spacing w:lineRule="auto" w:line="259" w:before="240" w:after="0"/>
      <w:outlineLvl w:val="9"/>
    </w:pPr>
    <w:rPr>
      <w:b w:val="false"/>
      <w:bCs w:val="false"/>
      <w:sz w:val="32"/>
      <w:szCs w:val="32"/>
      <w:lang w:eastAsia="nl-NL"/>
    </w:rPr>
  </w:style>
  <w:style w:type="paragraph" w:styleId="TOC1">
    <w:name w:val="toc 1"/>
    <w:basedOn w:val="Normal"/>
    <w:next w:val="Normal"/>
    <w:autoRedefine/>
    <w:uiPriority w:val="39"/>
    <w:unhideWhenUsed/>
    <w:rsid w:val="008461c9"/>
    <w:pPr>
      <w:spacing w:before="0" w:after="100"/>
    </w:pPr>
    <w:rPr/>
  </w:style>
  <w:style w:type="paragraph" w:styleId="TOC2">
    <w:name w:val="toc 2"/>
    <w:basedOn w:val="Normal"/>
    <w:next w:val="Normal"/>
    <w:autoRedefine/>
    <w:uiPriority w:val="39"/>
    <w:unhideWhenUsed/>
    <w:rsid w:val="008461c9"/>
    <w:pPr>
      <w:spacing w:before="0" w:after="100"/>
      <w:ind w:start="220"/>
    </w:pPr>
    <w:rPr/>
  </w:style>
  <w:style w:type="paragraph" w:styleId="TOC3">
    <w:name w:val="toc 3"/>
    <w:basedOn w:val="Normal"/>
    <w:next w:val="Normal"/>
    <w:autoRedefine/>
    <w:uiPriority w:val="39"/>
    <w:unhideWhenUsed/>
    <w:rsid w:val="007f5699"/>
    <w:pPr>
      <w:spacing w:before="0" w:after="100"/>
      <w:ind w:start="44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inhouduser">
    <w:name w:val="Frame-inhoud (user)"/>
    <w:basedOn w:val="Normal"/>
    <w:qFormat/>
    <w:pPr/>
    <w:rPr/>
  </w:style>
  <w:style w:type="paragraph" w:styleId="Frame-inhoud">
    <w:name w:val="Frame-inhoud"/>
    <w:basedOn w:val="Normal"/>
    <w:qFormat/>
    <w:pPr/>
    <w:rPr/>
  </w:style>
  <w:style w:type="numbering" w:styleId="Geenlijstuser" w:default="1">
    <w:name w:val="Geen lijst (user)"/>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59"/>
    <w:rsid w:val="00612b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1E8A7B-CEC9-40A4-81A7-BECBFBB67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4746</TotalTime>
  <Application>LibreOffice/25.8.3.2$Windows_X86_64 LibreOffice_project/8ca8d55c161d602844f5428fa4b58097424e324e</Application>
  <AppVersion>15.0000</AppVersion>
  <Pages>7</Pages>
  <Words>729</Words>
  <Characters>6698</Characters>
  <CharactersWithSpaces>7539</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2017-08-30T17:14:00Z</dcterms:created>
  <dc:creator>Peter Goedegebure</dc:creator>
  <dc:description/>
  <dc:language>nl-NL</dc:language>
  <cp:lastModifiedBy/>
  <dcterms:modified xsi:type="dcterms:W3CDTF">2026-01-21T22:42:12Z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