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ADBC6" w14:textId="36D71CFC" w:rsidR="00BD6C18" w:rsidRDefault="002E1B08">
      <w:pPr>
        <w:rPr>
          <w:b/>
          <w:bCs/>
          <w:sz w:val="32"/>
          <w:szCs w:val="32"/>
          <w:u w:val="single"/>
          <w:lang w:val="en-US"/>
        </w:rPr>
      </w:pPr>
      <w:r w:rsidRPr="002E1B08">
        <w:rPr>
          <w:b/>
          <w:bCs/>
          <w:sz w:val="32"/>
          <w:szCs w:val="32"/>
          <w:u w:val="single"/>
          <w:lang w:val="en-US"/>
        </w:rPr>
        <w:t>Database Management System Notes</w:t>
      </w:r>
    </w:p>
    <w:p w14:paraId="25FC0264" w14:textId="4FF48408" w:rsidR="000E6DE2" w:rsidRDefault="000E6DE2">
      <w:pPr>
        <w:rPr>
          <w:b/>
          <w:bCs/>
          <w:sz w:val="32"/>
          <w:szCs w:val="32"/>
          <w:u w:val="single"/>
          <w:lang w:val="en-US"/>
        </w:rPr>
      </w:pPr>
    </w:p>
    <w:p w14:paraId="7279F6A1" w14:textId="3E401396" w:rsidR="000E6DE2" w:rsidRDefault="000E6DE2">
      <w:pPr>
        <w:rPr>
          <w:rFonts w:ascii="Arial" w:hAnsi="Arial" w:cs="Arial"/>
          <w:b/>
          <w:bCs/>
          <w:color w:val="273239"/>
          <w:sz w:val="36"/>
          <w:szCs w:val="36"/>
          <w:u w:val="single"/>
          <w:shd w:val="clear" w:color="auto" w:fill="FFFFFF"/>
        </w:rPr>
      </w:pPr>
      <w:r w:rsidRPr="000E6DE2">
        <w:rPr>
          <w:rFonts w:ascii="Arial" w:hAnsi="Arial" w:cs="Arial"/>
          <w:b/>
          <w:bCs/>
          <w:color w:val="273239"/>
          <w:sz w:val="36"/>
          <w:szCs w:val="36"/>
          <w:u w:val="single"/>
          <w:shd w:val="clear" w:color="auto" w:fill="FFFFFF"/>
        </w:rPr>
        <w:t>SQL | DDL, DQL, DML, DCL and TCL Commands</w:t>
      </w:r>
    </w:p>
    <w:p w14:paraId="3B3C43E0" w14:textId="6A5F31E5" w:rsidR="000E6DE2" w:rsidRDefault="000E6DE2">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Structured Query Language(SQL) as we all know is the database language by the use of which we can perform certain operations on the existing database and also we can use this language to create a database. SQL uses certain commands like Create, Drop, Insert etc. to carry out the required tasks.</w:t>
      </w:r>
    </w:p>
    <w:p w14:paraId="6109FF99" w14:textId="579F6F84" w:rsidR="000E6DE2" w:rsidRDefault="000E6DE2">
      <w:pPr>
        <w:rPr>
          <w:rFonts w:ascii="Arial" w:hAnsi="Arial" w:cs="Arial"/>
          <w:color w:val="40424E"/>
          <w:spacing w:val="2"/>
          <w:sz w:val="26"/>
          <w:szCs w:val="26"/>
          <w:shd w:val="clear" w:color="auto" w:fill="FFFFFF"/>
        </w:rPr>
      </w:pPr>
    </w:p>
    <w:p w14:paraId="0A70984A" w14:textId="77777777" w:rsidR="000E6DE2" w:rsidRPr="000E6DE2" w:rsidRDefault="000E6DE2" w:rsidP="000E6DE2">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t>DDL(Data Definition Language) :</w:t>
      </w:r>
      <w:r w:rsidRPr="000E6DE2">
        <w:rPr>
          <w:rFonts w:ascii="Arial" w:eastAsia="Times New Roman" w:hAnsi="Arial" w:cs="Arial"/>
          <w:color w:val="40424E"/>
          <w:spacing w:val="2"/>
          <w:sz w:val="26"/>
          <w:szCs w:val="26"/>
          <w:lang w:eastAsia="en-IN"/>
        </w:rPr>
        <w:t> DDL or Data Definition Language actually consists of the SQL commands that can be used to define the database schema. It simply deals with descriptions of the database schema and is used to create and modify the structure of database objects in the database.</w:t>
      </w:r>
    </w:p>
    <w:p w14:paraId="00B73E3D" w14:textId="77777777" w:rsidR="000E6DE2" w:rsidRDefault="000E6DE2" w:rsidP="000E6DE2">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lang w:eastAsia="en-IN"/>
        </w:rPr>
      </w:pPr>
    </w:p>
    <w:p w14:paraId="1C8F07C2" w14:textId="3AA25582" w:rsidR="000E6DE2" w:rsidRPr="000E6DE2" w:rsidRDefault="000E6DE2" w:rsidP="000E6DE2">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t>Examples of DDL commands:</w:t>
      </w:r>
    </w:p>
    <w:p w14:paraId="36294BC8" w14:textId="77777777" w:rsidR="000E6DE2" w:rsidRPr="000E6DE2" w:rsidRDefault="000E6DE2" w:rsidP="000E6DE2">
      <w:pPr>
        <w:numPr>
          <w:ilvl w:val="0"/>
          <w:numId w:val="1"/>
        </w:numPr>
        <w:shd w:val="clear" w:color="auto" w:fill="FFFFFF"/>
        <w:spacing w:after="0" w:line="240" w:lineRule="auto"/>
        <w:textAlignment w:val="baseline"/>
        <w:rPr>
          <w:rFonts w:ascii="Arial" w:eastAsia="Times New Roman" w:hAnsi="Arial" w:cs="Arial"/>
          <w:color w:val="40424E"/>
          <w:spacing w:val="2"/>
          <w:sz w:val="26"/>
          <w:szCs w:val="26"/>
          <w:lang w:eastAsia="en-IN"/>
        </w:rPr>
      </w:pPr>
      <w:hyperlink r:id="rId5" w:history="1">
        <w:r w:rsidRPr="000E6DE2">
          <w:rPr>
            <w:rFonts w:ascii="Arial" w:eastAsia="Times New Roman" w:hAnsi="Arial" w:cs="Arial"/>
            <w:color w:val="0000FF"/>
            <w:spacing w:val="2"/>
            <w:sz w:val="26"/>
            <w:szCs w:val="26"/>
            <w:u w:val="single"/>
            <w:bdr w:val="none" w:sz="0" w:space="0" w:color="auto" w:frame="1"/>
            <w:lang w:eastAsia="en-IN"/>
          </w:rPr>
          <w:t>CREATE</w:t>
        </w:r>
      </w:hyperlink>
      <w:r w:rsidRPr="000E6DE2">
        <w:rPr>
          <w:rFonts w:ascii="Arial" w:eastAsia="Times New Roman" w:hAnsi="Arial" w:cs="Arial"/>
          <w:color w:val="40424E"/>
          <w:spacing w:val="2"/>
          <w:sz w:val="26"/>
          <w:szCs w:val="26"/>
          <w:lang w:eastAsia="en-IN"/>
        </w:rPr>
        <w:t> – is used to create the database or its objects (like table, index, function, views, store procedure and triggers).</w:t>
      </w:r>
    </w:p>
    <w:p w14:paraId="694D1B3C" w14:textId="77777777" w:rsidR="000E6DE2" w:rsidRPr="000E6DE2" w:rsidRDefault="000E6DE2" w:rsidP="000E6DE2">
      <w:pPr>
        <w:numPr>
          <w:ilvl w:val="0"/>
          <w:numId w:val="1"/>
        </w:numPr>
        <w:shd w:val="clear" w:color="auto" w:fill="FFFFFF"/>
        <w:spacing w:after="0" w:line="240" w:lineRule="auto"/>
        <w:textAlignment w:val="baseline"/>
        <w:rPr>
          <w:rFonts w:ascii="Arial" w:eastAsia="Times New Roman" w:hAnsi="Arial" w:cs="Arial"/>
          <w:color w:val="40424E"/>
          <w:spacing w:val="2"/>
          <w:sz w:val="26"/>
          <w:szCs w:val="26"/>
          <w:lang w:eastAsia="en-IN"/>
        </w:rPr>
      </w:pPr>
      <w:hyperlink r:id="rId6" w:history="1">
        <w:r w:rsidRPr="000E6DE2">
          <w:rPr>
            <w:rFonts w:ascii="Arial" w:eastAsia="Times New Roman" w:hAnsi="Arial" w:cs="Arial"/>
            <w:color w:val="0000FF"/>
            <w:spacing w:val="2"/>
            <w:sz w:val="26"/>
            <w:szCs w:val="26"/>
            <w:u w:val="single"/>
            <w:bdr w:val="none" w:sz="0" w:space="0" w:color="auto" w:frame="1"/>
            <w:lang w:eastAsia="en-IN"/>
          </w:rPr>
          <w:t>DROP</w:t>
        </w:r>
      </w:hyperlink>
      <w:r w:rsidRPr="000E6DE2">
        <w:rPr>
          <w:rFonts w:ascii="Arial" w:eastAsia="Times New Roman" w:hAnsi="Arial" w:cs="Arial"/>
          <w:color w:val="40424E"/>
          <w:spacing w:val="2"/>
          <w:sz w:val="26"/>
          <w:szCs w:val="26"/>
          <w:lang w:eastAsia="en-IN"/>
        </w:rPr>
        <w:t> – is used to delete objects from the database.</w:t>
      </w:r>
    </w:p>
    <w:p w14:paraId="4E1AB5FF" w14:textId="77777777" w:rsidR="000E6DE2" w:rsidRPr="000E6DE2" w:rsidRDefault="000E6DE2" w:rsidP="000E6DE2">
      <w:pPr>
        <w:numPr>
          <w:ilvl w:val="0"/>
          <w:numId w:val="1"/>
        </w:numPr>
        <w:shd w:val="clear" w:color="auto" w:fill="FFFFFF"/>
        <w:spacing w:after="0" w:line="240" w:lineRule="auto"/>
        <w:textAlignment w:val="baseline"/>
        <w:rPr>
          <w:rFonts w:ascii="Arial" w:eastAsia="Times New Roman" w:hAnsi="Arial" w:cs="Arial"/>
          <w:color w:val="40424E"/>
          <w:spacing w:val="2"/>
          <w:sz w:val="26"/>
          <w:szCs w:val="26"/>
          <w:lang w:eastAsia="en-IN"/>
        </w:rPr>
      </w:pPr>
      <w:hyperlink r:id="rId7" w:history="1">
        <w:r w:rsidRPr="000E6DE2">
          <w:rPr>
            <w:rFonts w:ascii="Arial" w:eastAsia="Times New Roman" w:hAnsi="Arial" w:cs="Arial"/>
            <w:color w:val="0000FF"/>
            <w:spacing w:val="2"/>
            <w:sz w:val="26"/>
            <w:szCs w:val="26"/>
            <w:u w:val="single"/>
            <w:bdr w:val="none" w:sz="0" w:space="0" w:color="auto" w:frame="1"/>
            <w:lang w:eastAsia="en-IN"/>
          </w:rPr>
          <w:t>ALTER</w:t>
        </w:r>
      </w:hyperlink>
      <w:r w:rsidRPr="000E6DE2">
        <w:rPr>
          <w:rFonts w:ascii="Arial" w:eastAsia="Times New Roman" w:hAnsi="Arial" w:cs="Arial"/>
          <w:color w:val="40424E"/>
          <w:spacing w:val="2"/>
          <w:sz w:val="26"/>
          <w:szCs w:val="26"/>
          <w:lang w:eastAsia="en-IN"/>
        </w:rPr>
        <w:t>-is used to alter the structure of the database.</w:t>
      </w:r>
    </w:p>
    <w:p w14:paraId="71C4D25F" w14:textId="77777777" w:rsidR="000E6DE2" w:rsidRPr="000E6DE2" w:rsidRDefault="000E6DE2" w:rsidP="000E6DE2">
      <w:pPr>
        <w:numPr>
          <w:ilvl w:val="0"/>
          <w:numId w:val="1"/>
        </w:numPr>
        <w:shd w:val="clear" w:color="auto" w:fill="FFFFFF"/>
        <w:spacing w:after="0" w:line="240" w:lineRule="auto"/>
        <w:textAlignment w:val="baseline"/>
        <w:rPr>
          <w:rFonts w:ascii="Arial" w:eastAsia="Times New Roman" w:hAnsi="Arial" w:cs="Arial"/>
          <w:color w:val="40424E"/>
          <w:spacing w:val="2"/>
          <w:sz w:val="26"/>
          <w:szCs w:val="26"/>
          <w:lang w:eastAsia="en-IN"/>
        </w:rPr>
      </w:pPr>
      <w:hyperlink r:id="rId8" w:history="1">
        <w:r w:rsidRPr="000E6DE2">
          <w:rPr>
            <w:rFonts w:ascii="Arial" w:eastAsia="Times New Roman" w:hAnsi="Arial" w:cs="Arial"/>
            <w:color w:val="0000FF"/>
            <w:spacing w:val="2"/>
            <w:sz w:val="26"/>
            <w:szCs w:val="26"/>
            <w:u w:val="single"/>
            <w:bdr w:val="none" w:sz="0" w:space="0" w:color="auto" w:frame="1"/>
            <w:lang w:eastAsia="en-IN"/>
          </w:rPr>
          <w:t>TRUNCATE</w:t>
        </w:r>
      </w:hyperlink>
      <w:r w:rsidRPr="000E6DE2">
        <w:rPr>
          <w:rFonts w:ascii="Arial" w:eastAsia="Times New Roman" w:hAnsi="Arial" w:cs="Arial"/>
          <w:color w:val="40424E"/>
          <w:spacing w:val="2"/>
          <w:sz w:val="26"/>
          <w:szCs w:val="26"/>
          <w:lang w:eastAsia="en-IN"/>
        </w:rPr>
        <w:t>–is used to remove all records from a table, including all spaces allocated for the records are removed.</w:t>
      </w:r>
    </w:p>
    <w:p w14:paraId="26C78571" w14:textId="10DB4DC1" w:rsidR="000E6DE2" w:rsidRPr="000E6DE2" w:rsidRDefault="000E6DE2" w:rsidP="000E6DE2">
      <w:pPr>
        <w:numPr>
          <w:ilvl w:val="0"/>
          <w:numId w:val="1"/>
        </w:numPr>
        <w:shd w:val="clear" w:color="auto" w:fill="FFFFFF"/>
        <w:spacing w:after="0" w:line="240" w:lineRule="auto"/>
        <w:textAlignment w:val="baseline"/>
        <w:rPr>
          <w:rFonts w:ascii="Arial" w:eastAsia="Times New Roman" w:hAnsi="Arial" w:cs="Arial"/>
          <w:color w:val="40424E"/>
          <w:spacing w:val="2"/>
          <w:sz w:val="26"/>
          <w:szCs w:val="26"/>
          <w:lang w:eastAsia="en-IN"/>
        </w:rPr>
      </w:pPr>
      <w:hyperlink r:id="rId9" w:history="1">
        <w:r w:rsidRPr="000E6DE2">
          <w:rPr>
            <w:rFonts w:ascii="Arial" w:eastAsia="Times New Roman" w:hAnsi="Arial" w:cs="Arial"/>
            <w:color w:val="0000FF"/>
            <w:spacing w:val="2"/>
            <w:sz w:val="26"/>
            <w:szCs w:val="26"/>
            <w:u w:val="single"/>
            <w:bdr w:val="none" w:sz="0" w:space="0" w:color="auto" w:frame="1"/>
            <w:lang w:eastAsia="en-IN"/>
          </w:rPr>
          <w:t>COMMENT</w:t>
        </w:r>
      </w:hyperlink>
      <w:r w:rsidRPr="000E6DE2">
        <w:rPr>
          <w:rFonts w:ascii="Arial" w:eastAsia="Times New Roman" w:hAnsi="Arial" w:cs="Arial"/>
          <w:color w:val="40424E"/>
          <w:spacing w:val="2"/>
          <w:sz w:val="26"/>
          <w:szCs w:val="26"/>
          <w:lang w:eastAsia="en-IN"/>
        </w:rPr>
        <w:t> –is used to add comments to the data dictionary</w:t>
      </w:r>
    </w:p>
    <w:p w14:paraId="4F570E80" w14:textId="77777777" w:rsidR="000E6DE2" w:rsidRPr="000E6DE2" w:rsidRDefault="000E6DE2" w:rsidP="000E6DE2">
      <w:pPr>
        <w:numPr>
          <w:ilvl w:val="0"/>
          <w:numId w:val="1"/>
        </w:numPr>
        <w:shd w:val="clear" w:color="auto" w:fill="FFFFFF"/>
        <w:spacing w:after="0" w:line="240" w:lineRule="auto"/>
        <w:textAlignment w:val="baseline"/>
        <w:rPr>
          <w:rFonts w:ascii="Arial" w:eastAsia="Times New Roman" w:hAnsi="Arial" w:cs="Arial"/>
          <w:color w:val="40424E"/>
          <w:spacing w:val="2"/>
          <w:sz w:val="26"/>
          <w:szCs w:val="26"/>
          <w:lang w:eastAsia="en-IN"/>
        </w:rPr>
      </w:pPr>
      <w:hyperlink r:id="rId10" w:history="1">
        <w:r w:rsidRPr="000E6DE2">
          <w:rPr>
            <w:rFonts w:ascii="Arial" w:eastAsia="Times New Roman" w:hAnsi="Arial" w:cs="Arial"/>
            <w:color w:val="0000FF"/>
            <w:spacing w:val="2"/>
            <w:sz w:val="26"/>
            <w:szCs w:val="26"/>
            <w:u w:val="single"/>
            <w:bdr w:val="none" w:sz="0" w:space="0" w:color="auto" w:frame="1"/>
            <w:lang w:eastAsia="en-IN"/>
          </w:rPr>
          <w:t>RENAME </w:t>
        </w:r>
      </w:hyperlink>
      <w:r w:rsidRPr="000E6DE2">
        <w:rPr>
          <w:rFonts w:ascii="Arial" w:eastAsia="Times New Roman" w:hAnsi="Arial" w:cs="Arial"/>
          <w:color w:val="40424E"/>
          <w:spacing w:val="2"/>
          <w:sz w:val="26"/>
          <w:szCs w:val="26"/>
          <w:lang w:eastAsia="en-IN"/>
        </w:rPr>
        <w:t>–is used to rename an object existing in the database.</w:t>
      </w:r>
    </w:p>
    <w:p w14:paraId="59D42528" w14:textId="2EDEA2BA" w:rsidR="000E6DE2" w:rsidRDefault="000E6DE2" w:rsidP="000E6DE2">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2E15901D" w14:textId="0C467A83" w:rsidR="000E6DE2" w:rsidRDefault="000E6DE2" w:rsidP="000E6DE2">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2F68A3AD" w14:textId="77777777" w:rsidR="000E6DE2" w:rsidRPr="000E6DE2" w:rsidRDefault="000E6DE2" w:rsidP="000E6DE2">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t>DQL (Data Query Language) :</w:t>
      </w:r>
    </w:p>
    <w:p w14:paraId="5C5BE1A9" w14:textId="2B0D14AB" w:rsidR="000E6DE2" w:rsidRPr="000E6DE2" w:rsidRDefault="000E6DE2" w:rsidP="000E6DE2">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0E6DE2">
        <w:rPr>
          <w:rFonts w:ascii="Arial" w:eastAsia="Times New Roman" w:hAnsi="Arial" w:cs="Arial"/>
          <w:color w:val="40424E"/>
          <w:spacing w:val="2"/>
          <w:sz w:val="26"/>
          <w:szCs w:val="26"/>
          <w:lang w:eastAsia="en-IN"/>
        </w:rPr>
        <w:t>D</w:t>
      </w:r>
      <w:r>
        <w:rPr>
          <w:rFonts w:ascii="Arial" w:eastAsia="Times New Roman" w:hAnsi="Arial" w:cs="Arial"/>
          <w:color w:val="40424E"/>
          <w:spacing w:val="2"/>
          <w:sz w:val="26"/>
          <w:szCs w:val="26"/>
          <w:lang w:eastAsia="en-IN"/>
        </w:rPr>
        <w:t>Q</w:t>
      </w:r>
      <w:r w:rsidRPr="000E6DE2">
        <w:rPr>
          <w:rFonts w:ascii="Arial" w:eastAsia="Times New Roman" w:hAnsi="Arial" w:cs="Arial"/>
          <w:color w:val="40424E"/>
          <w:spacing w:val="2"/>
          <w:sz w:val="26"/>
          <w:szCs w:val="26"/>
          <w:lang w:eastAsia="en-IN"/>
        </w:rPr>
        <w:t>L statements are used for performing queries on the data within schema objects. The purpose of DQL Command is to get some schema relation based on the query passed to it.</w:t>
      </w:r>
    </w:p>
    <w:p w14:paraId="4BED0AFA" w14:textId="77777777" w:rsidR="000E6DE2" w:rsidRPr="000E6DE2" w:rsidRDefault="000E6DE2" w:rsidP="000E6DE2">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t>Example of DQL:</w:t>
      </w:r>
    </w:p>
    <w:p w14:paraId="69859761" w14:textId="77777777" w:rsidR="000E6DE2" w:rsidRDefault="000E6DE2" w:rsidP="000E6DE2">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lang w:eastAsia="en-IN"/>
        </w:rPr>
      </w:pPr>
    </w:p>
    <w:p w14:paraId="5FCAF8F4" w14:textId="5C884EDD" w:rsidR="000E6DE2" w:rsidRPr="000E6DE2" w:rsidRDefault="000E6DE2" w:rsidP="000E6DE2">
      <w:pPr>
        <w:pStyle w:val="ListParagraph"/>
        <w:numPr>
          <w:ilvl w:val="1"/>
          <w:numId w:val="1"/>
        </w:numPr>
        <w:shd w:val="clear" w:color="auto" w:fill="FFFFFF"/>
        <w:spacing w:after="0" w:line="240" w:lineRule="auto"/>
        <w:textAlignment w:val="baseline"/>
        <w:rPr>
          <w:rFonts w:ascii="Arial" w:eastAsia="Times New Roman" w:hAnsi="Arial" w:cs="Arial"/>
          <w:color w:val="40424E"/>
          <w:spacing w:val="2"/>
          <w:sz w:val="26"/>
          <w:szCs w:val="26"/>
          <w:lang w:eastAsia="en-IN"/>
        </w:rPr>
      </w:pPr>
      <w:hyperlink r:id="rId11" w:history="1">
        <w:r w:rsidRPr="000E6DE2">
          <w:rPr>
            <w:rFonts w:ascii="Arial" w:eastAsia="Times New Roman" w:hAnsi="Arial" w:cs="Arial"/>
            <w:color w:val="0000FF"/>
            <w:spacing w:val="2"/>
            <w:sz w:val="26"/>
            <w:szCs w:val="26"/>
            <w:u w:val="single"/>
            <w:bdr w:val="none" w:sz="0" w:space="0" w:color="auto" w:frame="1"/>
            <w:lang w:eastAsia="en-IN"/>
          </w:rPr>
          <w:t>SELECT</w:t>
        </w:r>
      </w:hyperlink>
      <w:r w:rsidRPr="000E6DE2">
        <w:rPr>
          <w:rFonts w:ascii="Arial" w:eastAsia="Times New Roman" w:hAnsi="Arial" w:cs="Arial"/>
          <w:color w:val="40424E"/>
          <w:spacing w:val="2"/>
          <w:sz w:val="26"/>
          <w:szCs w:val="26"/>
          <w:lang w:eastAsia="en-IN"/>
        </w:rPr>
        <w:t> – is used to retrieve data from the a database.</w:t>
      </w:r>
    </w:p>
    <w:p w14:paraId="06D69C21" w14:textId="77777777" w:rsidR="000E6DE2" w:rsidRPr="000E6DE2" w:rsidRDefault="000E6DE2" w:rsidP="000E6DE2">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0EF9CE1A" w14:textId="77777777" w:rsidR="000E6DE2" w:rsidRPr="000E6DE2" w:rsidRDefault="000E6DE2" w:rsidP="000E6DE2">
      <w:pPr>
        <w:spacing w:after="0" w:line="240" w:lineRule="auto"/>
        <w:rPr>
          <w:rFonts w:ascii="Times New Roman" w:eastAsia="Times New Roman" w:hAnsi="Times New Roman" w:cs="Times New Roman"/>
          <w:sz w:val="24"/>
          <w:szCs w:val="24"/>
          <w:lang w:eastAsia="en-IN"/>
        </w:rPr>
      </w:pPr>
      <w:r w:rsidRPr="000E6DE2">
        <w:rPr>
          <w:rFonts w:ascii="Arial" w:eastAsia="Times New Roman" w:hAnsi="Arial" w:cs="Arial"/>
          <w:b/>
          <w:bCs/>
          <w:color w:val="40424E"/>
          <w:spacing w:val="2"/>
          <w:sz w:val="26"/>
          <w:szCs w:val="26"/>
          <w:bdr w:val="none" w:sz="0" w:space="0" w:color="auto" w:frame="1"/>
          <w:shd w:val="clear" w:color="auto" w:fill="FFFFFF"/>
          <w:lang w:eastAsia="en-IN"/>
        </w:rPr>
        <w:t>DML(Data Manipulation Language) :</w:t>
      </w:r>
      <w:r w:rsidRPr="000E6DE2">
        <w:rPr>
          <w:rFonts w:ascii="Arial" w:eastAsia="Times New Roman" w:hAnsi="Arial" w:cs="Arial"/>
          <w:color w:val="40424E"/>
          <w:spacing w:val="2"/>
          <w:sz w:val="26"/>
          <w:szCs w:val="26"/>
          <w:shd w:val="clear" w:color="auto" w:fill="FFFFFF"/>
          <w:lang w:eastAsia="en-IN"/>
        </w:rPr>
        <w:t> The SQL commands that deals with the manipulation of data present in the database belong to DML or Data Manipulation Language and this includes most of the SQL statements.</w:t>
      </w:r>
    </w:p>
    <w:p w14:paraId="20647BA9" w14:textId="77777777" w:rsidR="000E6DE2" w:rsidRPr="000E6DE2" w:rsidRDefault="000E6DE2" w:rsidP="000E6DE2">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t>Examples of DML:</w:t>
      </w:r>
    </w:p>
    <w:p w14:paraId="49E8CF6C" w14:textId="77777777" w:rsidR="000E6DE2" w:rsidRPr="000E6DE2" w:rsidRDefault="000E6DE2" w:rsidP="000E6DE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hyperlink r:id="rId12" w:history="1">
        <w:r w:rsidRPr="000E6DE2">
          <w:rPr>
            <w:rFonts w:ascii="Arial" w:eastAsia="Times New Roman" w:hAnsi="Arial" w:cs="Arial"/>
            <w:color w:val="0000FF"/>
            <w:spacing w:val="2"/>
            <w:sz w:val="26"/>
            <w:szCs w:val="26"/>
            <w:u w:val="single"/>
            <w:bdr w:val="none" w:sz="0" w:space="0" w:color="auto" w:frame="1"/>
            <w:lang w:eastAsia="en-IN"/>
          </w:rPr>
          <w:t>INSERT</w:t>
        </w:r>
      </w:hyperlink>
      <w:r w:rsidRPr="000E6DE2">
        <w:rPr>
          <w:rFonts w:ascii="Arial" w:eastAsia="Times New Roman" w:hAnsi="Arial" w:cs="Arial"/>
          <w:color w:val="40424E"/>
          <w:spacing w:val="2"/>
          <w:sz w:val="26"/>
          <w:szCs w:val="26"/>
          <w:lang w:eastAsia="en-IN"/>
        </w:rPr>
        <w:t> – is used to insert data into a table.</w:t>
      </w:r>
    </w:p>
    <w:p w14:paraId="036A3196" w14:textId="77777777" w:rsidR="000E6DE2" w:rsidRPr="000E6DE2" w:rsidRDefault="000E6DE2" w:rsidP="000E6DE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hyperlink r:id="rId13" w:history="1">
        <w:r w:rsidRPr="000E6DE2">
          <w:rPr>
            <w:rFonts w:ascii="Arial" w:eastAsia="Times New Roman" w:hAnsi="Arial" w:cs="Arial"/>
            <w:color w:val="0000FF"/>
            <w:spacing w:val="2"/>
            <w:sz w:val="26"/>
            <w:szCs w:val="26"/>
            <w:u w:val="single"/>
            <w:bdr w:val="none" w:sz="0" w:space="0" w:color="auto" w:frame="1"/>
            <w:lang w:eastAsia="en-IN"/>
          </w:rPr>
          <w:t>UPDATE</w:t>
        </w:r>
      </w:hyperlink>
      <w:r w:rsidRPr="000E6DE2">
        <w:rPr>
          <w:rFonts w:ascii="Arial" w:eastAsia="Times New Roman" w:hAnsi="Arial" w:cs="Arial"/>
          <w:color w:val="40424E"/>
          <w:spacing w:val="2"/>
          <w:sz w:val="26"/>
          <w:szCs w:val="26"/>
          <w:lang w:eastAsia="en-IN"/>
        </w:rPr>
        <w:t> – is used to update existing data within a table.</w:t>
      </w:r>
    </w:p>
    <w:p w14:paraId="1BFD08AF" w14:textId="77777777" w:rsidR="000E6DE2" w:rsidRPr="000E6DE2" w:rsidRDefault="000E6DE2" w:rsidP="000E6DE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hyperlink r:id="rId14" w:history="1">
        <w:r w:rsidRPr="000E6DE2">
          <w:rPr>
            <w:rFonts w:ascii="Arial" w:eastAsia="Times New Roman" w:hAnsi="Arial" w:cs="Arial"/>
            <w:color w:val="0000FF"/>
            <w:spacing w:val="2"/>
            <w:sz w:val="26"/>
            <w:szCs w:val="26"/>
            <w:u w:val="single"/>
            <w:bdr w:val="none" w:sz="0" w:space="0" w:color="auto" w:frame="1"/>
            <w:lang w:eastAsia="en-IN"/>
          </w:rPr>
          <w:t>DELETE</w:t>
        </w:r>
      </w:hyperlink>
      <w:r w:rsidRPr="000E6DE2">
        <w:rPr>
          <w:rFonts w:ascii="Arial" w:eastAsia="Times New Roman" w:hAnsi="Arial" w:cs="Arial"/>
          <w:color w:val="40424E"/>
          <w:spacing w:val="2"/>
          <w:sz w:val="26"/>
          <w:szCs w:val="26"/>
          <w:lang w:eastAsia="en-IN"/>
        </w:rPr>
        <w:t> – is used to delete records from a database table.</w:t>
      </w:r>
    </w:p>
    <w:p w14:paraId="1A85FA1D" w14:textId="5542D619" w:rsidR="000E6DE2" w:rsidRDefault="000E6DE2">
      <w:pPr>
        <w:rPr>
          <w:b/>
          <w:bCs/>
          <w:sz w:val="36"/>
          <w:szCs w:val="36"/>
          <w:u w:val="single"/>
          <w:lang w:val="en-US"/>
        </w:rPr>
      </w:pPr>
    </w:p>
    <w:p w14:paraId="2650A658" w14:textId="77777777" w:rsidR="000E6DE2" w:rsidRPr="000E6DE2" w:rsidRDefault="000E6DE2" w:rsidP="000E6DE2">
      <w:pPr>
        <w:spacing w:after="0" w:line="240" w:lineRule="auto"/>
        <w:rPr>
          <w:rFonts w:ascii="Times New Roman" w:eastAsia="Times New Roman" w:hAnsi="Times New Roman" w:cs="Times New Roman"/>
          <w:sz w:val="24"/>
          <w:szCs w:val="24"/>
          <w:lang w:eastAsia="en-IN"/>
        </w:rPr>
      </w:pPr>
      <w:r w:rsidRPr="000E6DE2">
        <w:rPr>
          <w:rFonts w:ascii="Arial" w:eastAsia="Times New Roman" w:hAnsi="Arial" w:cs="Arial"/>
          <w:b/>
          <w:bCs/>
          <w:color w:val="40424E"/>
          <w:spacing w:val="2"/>
          <w:sz w:val="26"/>
          <w:szCs w:val="26"/>
          <w:bdr w:val="none" w:sz="0" w:space="0" w:color="auto" w:frame="1"/>
          <w:shd w:val="clear" w:color="auto" w:fill="FFFFFF"/>
          <w:lang w:eastAsia="en-IN"/>
        </w:rPr>
        <w:t>DCL(Data Control Language) :</w:t>
      </w:r>
      <w:r w:rsidRPr="000E6DE2">
        <w:rPr>
          <w:rFonts w:ascii="Arial" w:eastAsia="Times New Roman" w:hAnsi="Arial" w:cs="Arial"/>
          <w:color w:val="40424E"/>
          <w:spacing w:val="2"/>
          <w:sz w:val="26"/>
          <w:szCs w:val="26"/>
          <w:shd w:val="clear" w:color="auto" w:fill="FFFFFF"/>
          <w:lang w:eastAsia="en-IN"/>
        </w:rPr>
        <w:t> DCL includes commands such as GRANT and REVOKE which mainly deals with the rights, permissions and other controls of the database system.</w:t>
      </w:r>
    </w:p>
    <w:p w14:paraId="7F0A4838" w14:textId="77777777" w:rsidR="000E6DE2" w:rsidRPr="000E6DE2" w:rsidRDefault="000E6DE2" w:rsidP="000E6DE2">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t>Examples of DCL commands:</w:t>
      </w:r>
    </w:p>
    <w:p w14:paraId="48818CC5" w14:textId="77777777" w:rsidR="000E6DE2" w:rsidRPr="000E6DE2" w:rsidRDefault="000E6DE2" w:rsidP="000E6DE2">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t>GRANT</w:t>
      </w:r>
      <w:r w:rsidRPr="000E6DE2">
        <w:rPr>
          <w:rFonts w:ascii="Arial" w:eastAsia="Times New Roman" w:hAnsi="Arial" w:cs="Arial"/>
          <w:color w:val="40424E"/>
          <w:spacing w:val="2"/>
          <w:sz w:val="26"/>
          <w:szCs w:val="26"/>
          <w:lang w:eastAsia="en-IN"/>
        </w:rPr>
        <w:t>-gives user’s access privileges to database.</w:t>
      </w:r>
    </w:p>
    <w:p w14:paraId="2D02484B" w14:textId="77777777" w:rsidR="000E6DE2" w:rsidRPr="000E6DE2" w:rsidRDefault="000E6DE2" w:rsidP="000E6DE2">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lastRenderedPageBreak/>
        <w:t>REVOKE</w:t>
      </w:r>
      <w:r w:rsidRPr="000E6DE2">
        <w:rPr>
          <w:rFonts w:ascii="Arial" w:eastAsia="Times New Roman" w:hAnsi="Arial" w:cs="Arial"/>
          <w:color w:val="40424E"/>
          <w:spacing w:val="2"/>
          <w:sz w:val="26"/>
          <w:szCs w:val="26"/>
          <w:lang w:eastAsia="en-IN"/>
        </w:rPr>
        <w:t>-withdraw user’s access privileges given by using the GRANT command.</w:t>
      </w:r>
    </w:p>
    <w:p w14:paraId="001C6397" w14:textId="4B9C4035" w:rsidR="000E6DE2" w:rsidRDefault="000E6DE2">
      <w:pPr>
        <w:rPr>
          <w:b/>
          <w:bCs/>
          <w:sz w:val="36"/>
          <w:szCs w:val="36"/>
          <w:u w:val="single"/>
          <w:lang w:val="en-US"/>
        </w:rPr>
      </w:pPr>
    </w:p>
    <w:p w14:paraId="38EFDC9A" w14:textId="77777777" w:rsidR="000E6DE2" w:rsidRPr="000E6DE2" w:rsidRDefault="000E6DE2" w:rsidP="000E6DE2">
      <w:pPr>
        <w:spacing w:after="0" w:line="240" w:lineRule="auto"/>
        <w:rPr>
          <w:rFonts w:ascii="Times New Roman" w:eastAsia="Times New Roman" w:hAnsi="Times New Roman" w:cs="Times New Roman"/>
          <w:sz w:val="24"/>
          <w:szCs w:val="24"/>
          <w:lang w:eastAsia="en-IN"/>
        </w:rPr>
      </w:pPr>
      <w:r w:rsidRPr="000E6DE2">
        <w:rPr>
          <w:rFonts w:ascii="Arial" w:eastAsia="Times New Roman" w:hAnsi="Arial" w:cs="Arial"/>
          <w:b/>
          <w:bCs/>
          <w:color w:val="40424E"/>
          <w:spacing w:val="2"/>
          <w:sz w:val="26"/>
          <w:szCs w:val="26"/>
          <w:bdr w:val="none" w:sz="0" w:space="0" w:color="auto" w:frame="1"/>
          <w:shd w:val="clear" w:color="auto" w:fill="FFFFFF"/>
          <w:lang w:eastAsia="en-IN"/>
        </w:rPr>
        <w:t>TCL(transaction Control Language) : </w:t>
      </w:r>
      <w:r w:rsidRPr="000E6DE2">
        <w:rPr>
          <w:rFonts w:ascii="Arial" w:eastAsia="Times New Roman" w:hAnsi="Arial" w:cs="Arial"/>
          <w:color w:val="40424E"/>
          <w:spacing w:val="2"/>
          <w:sz w:val="26"/>
          <w:szCs w:val="26"/>
          <w:shd w:val="clear" w:color="auto" w:fill="FFFFFF"/>
          <w:lang w:eastAsia="en-IN"/>
        </w:rPr>
        <w:t>TCL commands deals with the </w:t>
      </w:r>
      <w:hyperlink r:id="rId15" w:history="1">
        <w:r w:rsidRPr="000E6DE2">
          <w:rPr>
            <w:rFonts w:ascii="Arial" w:eastAsia="Times New Roman" w:hAnsi="Arial" w:cs="Arial"/>
            <w:color w:val="0000FF"/>
            <w:spacing w:val="2"/>
            <w:sz w:val="26"/>
            <w:szCs w:val="26"/>
            <w:u w:val="single"/>
            <w:bdr w:val="none" w:sz="0" w:space="0" w:color="auto" w:frame="1"/>
            <w:shd w:val="clear" w:color="auto" w:fill="FFFFFF"/>
            <w:lang w:eastAsia="en-IN"/>
          </w:rPr>
          <w:t>transaction within the database</w:t>
        </w:r>
      </w:hyperlink>
      <w:r w:rsidRPr="000E6DE2">
        <w:rPr>
          <w:rFonts w:ascii="Arial" w:eastAsia="Times New Roman" w:hAnsi="Arial" w:cs="Arial"/>
          <w:color w:val="40424E"/>
          <w:spacing w:val="2"/>
          <w:sz w:val="26"/>
          <w:szCs w:val="26"/>
          <w:shd w:val="clear" w:color="auto" w:fill="FFFFFF"/>
          <w:lang w:eastAsia="en-IN"/>
        </w:rPr>
        <w:t>.</w:t>
      </w:r>
    </w:p>
    <w:p w14:paraId="64EEC840" w14:textId="77777777" w:rsidR="000E6DE2" w:rsidRPr="000E6DE2" w:rsidRDefault="000E6DE2" w:rsidP="000E6DE2">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t>Examples of TCL commands:</w:t>
      </w:r>
    </w:p>
    <w:p w14:paraId="378523F4" w14:textId="77777777" w:rsidR="000E6DE2" w:rsidRPr="000E6DE2" w:rsidRDefault="000E6DE2" w:rsidP="000E6DE2">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t>COMMIT</w:t>
      </w:r>
      <w:r w:rsidRPr="000E6DE2">
        <w:rPr>
          <w:rFonts w:ascii="Arial" w:eastAsia="Times New Roman" w:hAnsi="Arial" w:cs="Arial"/>
          <w:color w:val="40424E"/>
          <w:spacing w:val="2"/>
          <w:sz w:val="26"/>
          <w:szCs w:val="26"/>
          <w:lang w:eastAsia="en-IN"/>
        </w:rPr>
        <w:t>– commits a Transaction.</w:t>
      </w:r>
    </w:p>
    <w:p w14:paraId="09C12647" w14:textId="77777777" w:rsidR="000E6DE2" w:rsidRPr="000E6DE2" w:rsidRDefault="000E6DE2" w:rsidP="000E6DE2">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hyperlink r:id="rId16" w:history="1">
        <w:r w:rsidRPr="000E6DE2">
          <w:rPr>
            <w:rFonts w:ascii="Arial" w:eastAsia="Times New Roman" w:hAnsi="Arial" w:cs="Arial"/>
            <w:color w:val="0000FF"/>
            <w:spacing w:val="2"/>
            <w:sz w:val="26"/>
            <w:szCs w:val="26"/>
            <w:u w:val="single"/>
            <w:bdr w:val="none" w:sz="0" w:space="0" w:color="auto" w:frame="1"/>
            <w:lang w:eastAsia="en-IN"/>
          </w:rPr>
          <w:t>ROLLBACK</w:t>
        </w:r>
      </w:hyperlink>
      <w:r w:rsidRPr="000E6DE2">
        <w:rPr>
          <w:rFonts w:ascii="Arial" w:eastAsia="Times New Roman" w:hAnsi="Arial" w:cs="Arial"/>
          <w:color w:val="40424E"/>
          <w:spacing w:val="2"/>
          <w:sz w:val="26"/>
          <w:szCs w:val="26"/>
          <w:lang w:eastAsia="en-IN"/>
        </w:rPr>
        <w:t>– rollbacks a transaction in case of any error occurs.</w:t>
      </w:r>
    </w:p>
    <w:p w14:paraId="51E63514" w14:textId="77777777" w:rsidR="000E6DE2" w:rsidRPr="000E6DE2" w:rsidRDefault="000E6DE2" w:rsidP="000E6DE2">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t>SAVEPOINT</w:t>
      </w:r>
      <w:r w:rsidRPr="000E6DE2">
        <w:rPr>
          <w:rFonts w:ascii="Arial" w:eastAsia="Times New Roman" w:hAnsi="Arial" w:cs="Arial"/>
          <w:color w:val="40424E"/>
          <w:spacing w:val="2"/>
          <w:sz w:val="26"/>
          <w:szCs w:val="26"/>
          <w:lang w:eastAsia="en-IN"/>
        </w:rPr>
        <w:t xml:space="preserve">–sets a </w:t>
      </w:r>
      <w:proofErr w:type="spellStart"/>
      <w:r w:rsidRPr="000E6DE2">
        <w:rPr>
          <w:rFonts w:ascii="Arial" w:eastAsia="Times New Roman" w:hAnsi="Arial" w:cs="Arial"/>
          <w:color w:val="40424E"/>
          <w:spacing w:val="2"/>
          <w:sz w:val="26"/>
          <w:szCs w:val="26"/>
          <w:lang w:eastAsia="en-IN"/>
        </w:rPr>
        <w:t>savepoint</w:t>
      </w:r>
      <w:proofErr w:type="spellEnd"/>
      <w:r w:rsidRPr="000E6DE2">
        <w:rPr>
          <w:rFonts w:ascii="Arial" w:eastAsia="Times New Roman" w:hAnsi="Arial" w:cs="Arial"/>
          <w:color w:val="40424E"/>
          <w:spacing w:val="2"/>
          <w:sz w:val="26"/>
          <w:szCs w:val="26"/>
          <w:lang w:eastAsia="en-IN"/>
        </w:rPr>
        <w:t xml:space="preserve"> within a transaction.</w:t>
      </w:r>
    </w:p>
    <w:p w14:paraId="078F1E74" w14:textId="77777777" w:rsidR="000E6DE2" w:rsidRPr="000E6DE2" w:rsidRDefault="000E6DE2" w:rsidP="000E6DE2">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0E6DE2">
        <w:rPr>
          <w:rFonts w:ascii="Arial" w:eastAsia="Times New Roman" w:hAnsi="Arial" w:cs="Arial"/>
          <w:b/>
          <w:bCs/>
          <w:color w:val="40424E"/>
          <w:spacing w:val="2"/>
          <w:sz w:val="26"/>
          <w:szCs w:val="26"/>
          <w:bdr w:val="none" w:sz="0" w:space="0" w:color="auto" w:frame="1"/>
          <w:lang w:eastAsia="en-IN"/>
        </w:rPr>
        <w:t>SET TRANSACTION</w:t>
      </w:r>
      <w:r w:rsidRPr="000E6DE2">
        <w:rPr>
          <w:rFonts w:ascii="Arial" w:eastAsia="Times New Roman" w:hAnsi="Arial" w:cs="Arial"/>
          <w:color w:val="40424E"/>
          <w:spacing w:val="2"/>
          <w:sz w:val="26"/>
          <w:szCs w:val="26"/>
          <w:lang w:eastAsia="en-IN"/>
        </w:rPr>
        <w:t>–specify characteristics for the transaction.</w:t>
      </w:r>
    </w:p>
    <w:p w14:paraId="44581EB9" w14:textId="74881C92" w:rsidR="000E6DE2" w:rsidRDefault="000E6DE2">
      <w:pPr>
        <w:rPr>
          <w:b/>
          <w:bCs/>
          <w:sz w:val="36"/>
          <w:szCs w:val="36"/>
          <w:u w:val="single"/>
          <w:lang w:val="en-US"/>
        </w:rPr>
      </w:pPr>
    </w:p>
    <w:p w14:paraId="24BD0DD8" w14:textId="03C8D43D" w:rsidR="00E838F9" w:rsidRDefault="00E838F9">
      <w:pPr>
        <w:rPr>
          <w:b/>
          <w:bCs/>
          <w:sz w:val="36"/>
          <w:szCs w:val="36"/>
          <w:u w:val="single"/>
          <w:lang w:val="en-US"/>
        </w:rPr>
      </w:pPr>
    </w:p>
    <w:p w14:paraId="24E7AD9D" w14:textId="77777777" w:rsidR="00E838F9" w:rsidRPr="00E838F9" w:rsidRDefault="00E838F9" w:rsidP="00E838F9">
      <w:pPr>
        <w:shd w:val="clear" w:color="auto" w:fill="FFFFFF"/>
        <w:spacing w:after="0" w:line="240" w:lineRule="auto"/>
        <w:textAlignment w:val="baseline"/>
        <w:outlineLvl w:val="2"/>
        <w:rPr>
          <w:rFonts w:ascii="Arial" w:eastAsia="Times New Roman" w:hAnsi="Arial" w:cs="Arial"/>
          <w:b/>
          <w:bCs/>
          <w:color w:val="555555"/>
          <w:sz w:val="32"/>
          <w:szCs w:val="32"/>
          <w:lang w:eastAsia="en-IN"/>
        </w:rPr>
      </w:pPr>
      <w:r w:rsidRPr="00E838F9">
        <w:rPr>
          <w:rFonts w:ascii="inherit" w:eastAsia="Times New Roman" w:hAnsi="inherit" w:cs="Arial"/>
          <w:b/>
          <w:bCs/>
          <w:color w:val="000000"/>
          <w:sz w:val="30"/>
          <w:szCs w:val="30"/>
          <w:u w:val="single"/>
          <w:bdr w:val="none" w:sz="0" w:space="0" w:color="auto" w:frame="1"/>
          <w:lang w:eastAsia="en-IN"/>
        </w:rPr>
        <w:t>Instances in DBMS</w:t>
      </w:r>
    </w:p>
    <w:p w14:paraId="4A82E78D" w14:textId="4FFE071B" w:rsidR="00E838F9" w:rsidRDefault="00E838F9">
      <w:pPr>
        <w:rPr>
          <w:rFonts w:ascii="Arial" w:hAnsi="Arial" w:cs="Arial"/>
          <w:color w:val="000000"/>
          <w:sz w:val="23"/>
          <w:szCs w:val="23"/>
          <w:shd w:val="clear" w:color="auto" w:fill="FFFFFF"/>
        </w:rPr>
      </w:pPr>
      <w:r>
        <w:rPr>
          <w:rFonts w:ascii="Arial" w:hAnsi="Arial" w:cs="Arial"/>
          <w:color w:val="000000"/>
          <w:sz w:val="23"/>
          <w:szCs w:val="23"/>
          <w:shd w:val="clear" w:color="auto" w:fill="FFFFFF"/>
        </w:rPr>
        <w:t>In simple words, it is the snapshot of the database taken at a particular moment. It can also be described in more significant way as the collection of the information stored in the database at that particular moment. Instance can also be called as the database state or current set of occurrence due the fact that it is information that is present at the current state</w:t>
      </w:r>
    </w:p>
    <w:p w14:paraId="5F6374B1" w14:textId="05809AFF" w:rsidR="00E838F9" w:rsidRDefault="00E838F9">
      <w:pPr>
        <w:rPr>
          <w:rFonts w:ascii="Arial" w:hAnsi="Arial" w:cs="Arial"/>
          <w:color w:val="000000"/>
          <w:sz w:val="23"/>
          <w:szCs w:val="23"/>
          <w:shd w:val="clear" w:color="auto" w:fill="FFFFFF"/>
        </w:rPr>
      </w:pPr>
    </w:p>
    <w:p w14:paraId="31BED741" w14:textId="77777777" w:rsidR="00E838F9" w:rsidRDefault="00E838F9" w:rsidP="00E838F9">
      <w:pPr>
        <w:pStyle w:val="Heading3"/>
        <w:shd w:val="clear" w:color="auto" w:fill="FFFFFF"/>
        <w:spacing w:before="0" w:beforeAutospacing="0" w:after="0" w:afterAutospacing="0"/>
        <w:textAlignment w:val="baseline"/>
        <w:rPr>
          <w:rFonts w:ascii="Arial" w:hAnsi="Arial" w:cs="Arial"/>
          <w:color w:val="555555"/>
          <w:sz w:val="32"/>
          <w:szCs w:val="32"/>
        </w:rPr>
      </w:pPr>
      <w:r>
        <w:rPr>
          <w:rStyle w:val="Strong"/>
          <w:rFonts w:ascii="inherit" w:hAnsi="inherit" w:cs="Arial"/>
          <w:b/>
          <w:bCs/>
          <w:color w:val="000000"/>
          <w:sz w:val="30"/>
          <w:szCs w:val="30"/>
          <w:bdr w:val="none" w:sz="0" w:space="0" w:color="auto" w:frame="1"/>
        </w:rPr>
        <w:t>Schema in DBMS</w:t>
      </w:r>
    </w:p>
    <w:p w14:paraId="0154B47B" w14:textId="77777777" w:rsidR="00E838F9" w:rsidRDefault="00E838F9" w:rsidP="00E838F9">
      <w:pPr>
        <w:pStyle w:val="NormalWeb"/>
        <w:shd w:val="clear" w:color="auto" w:fill="FFFFFF"/>
        <w:spacing w:before="0" w:beforeAutospacing="0" w:after="0" w:afterAutospacing="0"/>
        <w:textAlignment w:val="baseline"/>
        <w:rPr>
          <w:rFonts w:ascii="Arial" w:hAnsi="Arial" w:cs="Arial"/>
          <w:color w:val="000000"/>
          <w:sz w:val="23"/>
          <w:szCs w:val="23"/>
        </w:rPr>
      </w:pPr>
      <w:r>
        <w:rPr>
          <w:rFonts w:ascii="inherit" w:hAnsi="inherit" w:cs="Arial"/>
          <w:color w:val="000000"/>
          <w:sz w:val="23"/>
          <w:szCs w:val="23"/>
          <w:bdr w:val="none" w:sz="0" w:space="0" w:color="auto" w:frame="1"/>
        </w:rPr>
        <w:t>It is the overall description or the overall design of the database specified during the database design. Important thing to be remembered here is it should not be changed frequently. Basically, it displays the record types(entity),names of data items(attribute) but not the relation among the files</w:t>
      </w:r>
    </w:p>
    <w:p w14:paraId="1F36AFB5" w14:textId="0FFF754B" w:rsidR="00E76775" w:rsidRDefault="00E76775">
      <w:pPr>
        <w:rPr>
          <w:b/>
          <w:bCs/>
          <w:sz w:val="36"/>
          <w:szCs w:val="36"/>
          <w:u w:val="single"/>
          <w:lang w:val="en-US"/>
        </w:rPr>
      </w:pPr>
    </w:p>
    <w:p w14:paraId="56437D1C" w14:textId="7D8ADAFD" w:rsidR="00E76775" w:rsidRPr="000E6DE2" w:rsidRDefault="00E76775">
      <w:pPr>
        <w:rPr>
          <w:b/>
          <w:bCs/>
          <w:sz w:val="36"/>
          <w:szCs w:val="36"/>
          <w:u w:val="single"/>
          <w:lang w:val="en-US"/>
        </w:rPr>
      </w:pPr>
      <w:r>
        <w:rPr>
          <w:rFonts w:ascii="Arial" w:hAnsi="Arial" w:cs="Arial"/>
          <w:color w:val="000000"/>
          <w:sz w:val="23"/>
          <w:szCs w:val="23"/>
          <w:shd w:val="clear" w:color="auto" w:fill="FFFFFF"/>
        </w:rPr>
        <w:t xml:space="preserve">Quickly we can summarize the above things, information/data in database at particular moment is known as </w:t>
      </w:r>
      <w:proofErr w:type="spellStart"/>
      <w:r>
        <w:rPr>
          <w:rFonts w:ascii="Arial" w:hAnsi="Arial" w:cs="Arial"/>
          <w:color w:val="000000"/>
          <w:sz w:val="23"/>
          <w:szCs w:val="23"/>
          <w:shd w:val="clear" w:color="auto" w:fill="FFFFFF"/>
        </w:rPr>
        <w:t>instance,physical</w:t>
      </w:r>
      <w:proofErr w:type="spellEnd"/>
      <w:r>
        <w:rPr>
          <w:rFonts w:ascii="Arial" w:hAnsi="Arial" w:cs="Arial"/>
          <w:color w:val="000000"/>
          <w:sz w:val="23"/>
          <w:szCs w:val="23"/>
          <w:shd w:val="clear" w:color="auto" w:fill="FFFFFF"/>
        </w:rPr>
        <w:t xml:space="preserve"> arrangement of data as it appears in database can be defined as schema, and the logical view of data as it appears to the application can be called as sub schema.</w:t>
      </w:r>
    </w:p>
    <w:sectPr w:rsidR="00E76775" w:rsidRPr="000E6DE2" w:rsidSect="000E6DE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50181"/>
    <w:multiLevelType w:val="multilevel"/>
    <w:tmpl w:val="BF9C59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9725047"/>
    <w:multiLevelType w:val="multilevel"/>
    <w:tmpl w:val="0BF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71B4A"/>
    <w:multiLevelType w:val="multilevel"/>
    <w:tmpl w:val="4B62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04DB1"/>
    <w:multiLevelType w:val="multilevel"/>
    <w:tmpl w:val="AE8C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1C3BA7"/>
    <w:multiLevelType w:val="multilevel"/>
    <w:tmpl w:val="8AD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08"/>
    <w:rsid w:val="000E6DE2"/>
    <w:rsid w:val="002E1B08"/>
    <w:rsid w:val="00BD6C18"/>
    <w:rsid w:val="00C314CC"/>
    <w:rsid w:val="00E76775"/>
    <w:rsid w:val="00E8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B64F"/>
  <w15:chartTrackingRefBased/>
  <w15:docId w15:val="{8C4B1379-B0AF-40F2-81CF-E60759BA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38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D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6DE2"/>
    <w:rPr>
      <w:b/>
      <w:bCs/>
    </w:rPr>
  </w:style>
  <w:style w:type="character" w:styleId="Hyperlink">
    <w:name w:val="Hyperlink"/>
    <w:basedOn w:val="DefaultParagraphFont"/>
    <w:uiPriority w:val="99"/>
    <w:semiHidden/>
    <w:unhideWhenUsed/>
    <w:rsid w:val="000E6DE2"/>
    <w:rPr>
      <w:color w:val="0000FF"/>
      <w:u w:val="single"/>
    </w:rPr>
  </w:style>
  <w:style w:type="paragraph" w:styleId="ListParagraph">
    <w:name w:val="List Paragraph"/>
    <w:basedOn w:val="Normal"/>
    <w:uiPriority w:val="34"/>
    <w:qFormat/>
    <w:rsid w:val="000E6DE2"/>
    <w:pPr>
      <w:ind w:left="720"/>
      <w:contextualSpacing/>
    </w:pPr>
  </w:style>
  <w:style w:type="character" w:customStyle="1" w:styleId="Heading3Char">
    <w:name w:val="Heading 3 Char"/>
    <w:basedOn w:val="DefaultParagraphFont"/>
    <w:link w:val="Heading3"/>
    <w:uiPriority w:val="9"/>
    <w:rsid w:val="00E838F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34164">
      <w:bodyDiv w:val="1"/>
      <w:marLeft w:val="0"/>
      <w:marRight w:val="0"/>
      <w:marTop w:val="0"/>
      <w:marBottom w:val="0"/>
      <w:divBdr>
        <w:top w:val="none" w:sz="0" w:space="0" w:color="auto"/>
        <w:left w:val="none" w:sz="0" w:space="0" w:color="auto"/>
        <w:bottom w:val="none" w:sz="0" w:space="0" w:color="auto"/>
        <w:right w:val="none" w:sz="0" w:space="0" w:color="auto"/>
      </w:divBdr>
    </w:div>
    <w:div w:id="391124012">
      <w:bodyDiv w:val="1"/>
      <w:marLeft w:val="0"/>
      <w:marRight w:val="0"/>
      <w:marTop w:val="0"/>
      <w:marBottom w:val="0"/>
      <w:divBdr>
        <w:top w:val="none" w:sz="0" w:space="0" w:color="auto"/>
        <w:left w:val="none" w:sz="0" w:space="0" w:color="auto"/>
        <w:bottom w:val="none" w:sz="0" w:space="0" w:color="auto"/>
        <w:right w:val="none" w:sz="0" w:space="0" w:color="auto"/>
      </w:divBdr>
    </w:div>
    <w:div w:id="541744980">
      <w:bodyDiv w:val="1"/>
      <w:marLeft w:val="0"/>
      <w:marRight w:val="0"/>
      <w:marTop w:val="0"/>
      <w:marBottom w:val="0"/>
      <w:divBdr>
        <w:top w:val="none" w:sz="0" w:space="0" w:color="auto"/>
        <w:left w:val="none" w:sz="0" w:space="0" w:color="auto"/>
        <w:bottom w:val="none" w:sz="0" w:space="0" w:color="auto"/>
        <w:right w:val="none" w:sz="0" w:space="0" w:color="auto"/>
      </w:divBdr>
    </w:div>
    <w:div w:id="678431643">
      <w:bodyDiv w:val="1"/>
      <w:marLeft w:val="0"/>
      <w:marRight w:val="0"/>
      <w:marTop w:val="0"/>
      <w:marBottom w:val="0"/>
      <w:divBdr>
        <w:top w:val="none" w:sz="0" w:space="0" w:color="auto"/>
        <w:left w:val="none" w:sz="0" w:space="0" w:color="auto"/>
        <w:bottom w:val="none" w:sz="0" w:space="0" w:color="auto"/>
        <w:right w:val="none" w:sz="0" w:space="0" w:color="auto"/>
      </w:divBdr>
    </w:div>
    <w:div w:id="797576367">
      <w:bodyDiv w:val="1"/>
      <w:marLeft w:val="0"/>
      <w:marRight w:val="0"/>
      <w:marTop w:val="0"/>
      <w:marBottom w:val="0"/>
      <w:divBdr>
        <w:top w:val="none" w:sz="0" w:space="0" w:color="auto"/>
        <w:left w:val="none" w:sz="0" w:space="0" w:color="auto"/>
        <w:bottom w:val="none" w:sz="0" w:space="0" w:color="auto"/>
        <w:right w:val="none" w:sz="0" w:space="0" w:color="auto"/>
      </w:divBdr>
    </w:div>
    <w:div w:id="1041319758">
      <w:bodyDiv w:val="1"/>
      <w:marLeft w:val="0"/>
      <w:marRight w:val="0"/>
      <w:marTop w:val="0"/>
      <w:marBottom w:val="0"/>
      <w:divBdr>
        <w:top w:val="none" w:sz="0" w:space="0" w:color="auto"/>
        <w:left w:val="none" w:sz="0" w:space="0" w:color="auto"/>
        <w:bottom w:val="none" w:sz="0" w:space="0" w:color="auto"/>
        <w:right w:val="none" w:sz="0" w:space="0" w:color="auto"/>
      </w:divBdr>
    </w:div>
    <w:div w:id="1074888135">
      <w:bodyDiv w:val="1"/>
      <w:marLeft w:val="0"/>
      <w:marRight w:val="0"/>
      <w:marTop w:val="0"/>
      <w:marBottom w:val="0"/>
      <w:divBdr>
        <w:top w:val="none" w:sz="0" w:space="0" w:color="auto"/>
        <w:left w:val="none" w:sz="0" w:space="0" w:color="auto"/>
        <w:bottom w:val="none" w:sz="0" w:space="0" w:color="auto"/>
        <w:right w:val="none" w:sz="0" w:space="0" w:color="auto"/>
      </w:divBdr>
    </w:div>
    <w:div w:id="1088229077">
      <w:bodyDiv w:val="1"/>
      <w:marLeft w:val="0"/>
      <w:marRight w:val="0"/>
      <w:marTop w:val="0"/>
      <w:marBottom w:val="0"/>
      <w:divBdr>
        <w:top w:val="none" w:sz="0" w:space="0" w:color="auto"/>
        <w:left w:val="none" w:sz="0" w:space="0" w:color="auto"/>
        <w:bottom w:val="none" w:sz="0" w:space="0" w:color="auto"/>
        <w:right w:val="none" w:sz="0" w:space="0" w:color="auto"/>
      </w:divBdr>
    </w:div>
    <w:div w:id="14532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hyperlink" Target="https://www.geeksforgeeks.org/sql-update-stat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ql-alter-add-drop-modify/" TargetMode="External"/><Relationship Id="rId12" Type="http://schemas.openxmlformats.org/officeDocument/2006/relationships/hyperlink" Target="https://www.geeksforgeeks.org/sql-insert-stat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sql-transactions/" TargetMode="Externa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hyperlink" Target="https://www.geeksforgeeks.org/sql-select-clause/" TargetMode="External"/><Relationship Id="rId5" Type="http://schemas.openxmlformats.org/officeDocument/2006/relationships/hyperlink" Target="https://www.geeksforgeeks.org/sql-create/" TargetMode="External"/><Relationship Id="rId15" Type="http://schemas.openxmlformats.org/officeDocument/2006/relationships/hyperlink" Target="https://www.geeksforgeeks.org/sql-transactions/" TargetMode="External"/><Relationship Id="rId10" Type="http://schemas.openxmlformats.org/officeDocument/2006/relationships/hyperlink" Target="https://www.geeksforgeeks.org/sql-alter-rename/" TargetMode="External"/><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hyperlink" Target="https://www.geeksforgeeks.org/sql-delete-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goel</dc:creator>
  <cp:keywords/>
  <dc:description/>
  <cp:lastModifiedBy>aman goel</cp:lastModifiedBy>
  <cp:revision>5</cp:revision>
  <dcterms:created xsi:type="dcterms:W3CDTF">2021-03-27T11:29:00Z</dcterms:created>
  <dcterms:modified xsi:type="dcterms:W3CDTF">2021-04-04T14:41:00Z</dcterms:modified>
</cp:coreProperties>
</file>