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tbl>
      <w:tblPr>
        <w:tblStyle w:val="Table1"/>
        <w:tblW w:w="9360.0" w:type="dxa"/>
        <w:jc w:val="left"/>
        <w:tblInd w:w="0.0" w:type="dxa"/>
        <w:tblLayout w:type="fixed"/>
        <w:tblLook w:val="04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2">
            <w:pPr>
              <w:spacing w:after="0" w:line="240" w:lineRule="auto"/>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Batch details: Gurgaon Jan 21 Batch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3">
            <w:pPr>
              <w:spacing w:after="0" w:line="240" w:lineRule="auto"/>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Team members: Akshay Goel, Harshika Prakash, Raghav Verma,     Rishabh Gupta, Shivam Nagpal, Srishti Taneja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spacing w:after="0" w:line="240" w:lineRule="auto"/>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Domain of Project: Consumer Behaviour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spacing w:after="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Proposed project title: THE INFLUENCE OF CONSUMER BEHAVIOUR ON E-COMMERCE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after="0" w:line="240" w:lineRule="auto"/>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Group Number: 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after="0" w:line="240" w:lineRule="auto"/>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Team Leader: Shivam Nagpal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after="0" w:line="240" w:lineRule="auto"/>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Mentor Name: Vibha Santhanam</w:t>
            </w:r>
          </w:p>
        </w:tc>
      </w:tr>
    </w:tbl>
    <w:p w:rsidR="00000000" w:rsidDel="00000000" w:rsidP="00000000" w:rsidRDefault="00000000" w:rsidRPr="00000000" w14:paraId="00000009">
      <w:pPr>
        <w:rPr>
          <w:rFonts w:ascii="Calibri" w:cs="Calibri" w:eastAsia="Calibri" w:hAnsi="Calibri"/>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431963</wp:posOffset>
                </wp:positionH>
                <wp:positionV relativeFrom="page">
                  <wp:posOffset>4060125</wp:posOffset>
                </wp:positionV>
                <wp:extent cx="6864824" cy="9123528"/>
                <wp:effectExtent b="0" l="0" r="0" t="0"/>
                <wp:wrapNone/>
                <wp:docPr id="194" name=""/>
                <a:graphic>
                  <a:graphicData uri="http://schemas.microsoft.com/office/word/2010/wordprocessingGroup">
                    <wpg:wgp>
                      <wpg:cNvGrpSpPr/>
                      <wpg:grpSpPr>
                        <a:xfrm>
                          <a:off x="1913588" y="0"/>
                          <a:ext cx="6864824" cy="9123528"/>
                          <a:chOff x="1913588" y="0"/>
                          <a:chExt cx="6864824" cy="7559997"/>
                        </a:xfrm>
                      </wpg:grpSpPr>
                      <wpg:grpSp>
                        <wpg:cNvGrpSpPr/>
                        <wpg:grpSpPr>
                          <a:xfrm>
                            <a:off x="1913588" y="0"/>
                            <a:ext cx="6864824" cy="7559997"/>
                            <a:chOff x="0" y="0"/>
                            <a:chExt cx="6864824" cy="9123525"/>
                          </a:xfrm>
                        </wpg:grpSpPr>
                        <wps:wsp>
                          <wps:cNvSpPr/>
                          <wps:cNvPr id="3" name="Shape 3"/>
                          <wps:spPr>
                            <a:xfrm>
                              <a:off x="0" y="0"/>
                              <a:ext cx="6864800" cy="912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71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824" y="1371600"/>
                              <a:ext cx="6858000" cy="2722728"/>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56"/>
                                    <w:vertAlign w:val="baseline"/>
                                  </w:rPr>
                                  <w:t xml:space="preserve">CAPSTONE PROJECT: THE INFLUENCE OF CONSUMER BEHAVIOUR ON          E-COMMERCE</w:t>
                                </w:r>
                              </w:p>
                            </w:txbxContent>
                          </wps:txbx>
                          <wps:bodyPr anchorCtr="0" anchor="ctr" bIns="91425" lIns="457200" spcFirstLastPara="1" rIns="457200"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431963</wp:posOffset>
                </wp:positionH>
                <wp:positionV relativeFrom="page">
                  <wp:posOffset>4060125</wp:posOffset>
                </wp:positionV>
                <wp:extent cx="6864824" cy="9123528"/>
                <wp:effectExtent b="0" l="0" r="0" t="0"/>
                <wp:wrapNone/>
                <wp:docPr id="19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864824" cy="912352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A">
      <w:pPr>
        <w:rPr>
          <w:rFonts w:ascii="Calibri" w:cs="Calibri" w:eastAsia="Calibri" w:hAnsi="Calibri"/>
          <w:b w:val="1"/>
          <w:sz w:val="48"/>
          <w:szCs w:val="48"/>
          <w:u w:val="single"/>
        </w:rPr>
      </w:pPr>
      <w:r w:rsidDel="00000000" w:rsidR="00000000" w:rsidRPr="00000000">
        <w:br w:type="page"/>
      </w:r>
      <w:r w:rsidDel="00000000" w:rsidR="00000000" w:rsidRPr="00000000">
        <w:rPr>
          <w:rtl w:val="0"/>
        </w:rPr>
      </w:r>
    </w:p>
    <w:p w:rsidR="00000000" w:rsidDel="00000000" w:rsidP="00000000" w:rsidRDefault="00000000" w:rsidRPr="00000000" w14:paraId="0000000B">
      <w:pPr>
        <w:rPr>
          <w:rFonts w:ascii="Calibri" w:cs="Calibri" w:eastAsia="Calibri" w:hAnsi="Calibri"/>
          <w:b w:val="1"/>
          <w:sz w:val="48"/>
          <w:szCs w:val="48"/>
          <w:u w:val="single"/>
        </w:rPr>
      </w:pPr>
      <w:r w:rsidDel="00000000" w:rsidR="00000000" w:rsidRPr="00000000">
        <w:rPr>
          <w:rFonts w:ascii="Calibri" w:cs="Calibri" w:eastAsia="Calibri" w:hAnsi="Calibri"/>
          <w:b w:val="1"/>
          <w:sz w:val="48"/>
          <w:szCs w:val="48"/>
          <w:u w:val="single"/>
          <w:rtl w:val="0"/>
        </w:rPr>
        <w:t xml:space="preserve">Dataset Name:</w:t>
      </w:r>
    </w:p>
    <w:p w:rsidR="00000000" w:rsidDel="00000000" w:rsidP="00000000" w:rsidRDefault="00000000" w:rsidRPr="00000000" w14:paraId="0000000C">
      <w:pPr>
        <w:spacing w:after="120" w:line="240" w:lineRule="auto"/>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Brazilian E-Commerce Public Dataset by Olist</w:t>
      </w:r>
    </w:p>
    <w:p w:rsidR="00000000" w:rsidDel="00000000" w:rsidP="00000000" w:rsidRDefault="00000000" w:rsidRPr="00000000" w14:paraId="0000000D">
      <w:pPr>
        <w:rPr>
          <w:rFonts w:ascii="Calibri" w:cs="Calibri" w:eastAsia="Calibri" w:hAnsi="Calibri"/>
          <w:b w:val="1"/>
          <w:sz w:val="48"/>
          <w:szCs w:val="48"/>
          <w:u w:val="single"/>
        </w:rPr>
      </w:pPr>
      <w:r w:rsidDel="00000000" w:rsidR="00000000" w:rsidRPr="00000000">
        <w:rPr>
          <w:rFonts w:ascii="Calibri" w:cs="Calibri" w:eastAsia="Calibri" w:hAnsi="Calibri"/>
          <w:b w:val="1"/>
          <w:sz w:val="48"/>
          <w:szCs w:val="48"/>
          <w:u w:val="single"/>
          <w:rtl w:val="0"/>
        </w:rPr>
        <w:t xml:space="preserve">Brazilian E-Commerce Public Dataset by Olist</w:t>
      </w:r>
    </w:p>
    <w:p w:rsidR="00000000" w:rsidDel="00000000" w:rsidP="00000000" w:rsidRDefault="00000000" w:rsidRPr="00000000" w14:paraId="0000000E">
      <w:pPr>
        <w:rPr>
          <w:rFonts w:ascii="Calibri" w:cs="Calibri" w:eastAsia="Calibri" w:hAnsi="Calibri"/>
          <w:b w:val="1"/>
          <w:sz w:val="48"/>
          <w:szCs w:val="48"/>
          <w:u w:val="single"/>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rFonts w:ascii="Calibri" w:cs="Calibri" w:eastAsia="Calibri" w:hAnsi="Calibri"/>
          <w:b w:val="1"/>
          <w:sz w:val="48"/>
          <w:szCs w:val="48"/>
          <w:u w:val="single"/>
        </w:rPr>
      </w:pPr>
      <w:r w:rsidDel="00000000" w:rsidR="00000000" w:rsidRPr="00000000">
        <w:rPr>
          <w:rFonts w:ascii="Calibri" w:cs="Calibri" w:eastAsia="Calibri" w:hAnsi="Calibri"/>
          <w:b w:val="1"/>
          <w:sz w:val="48"/>
          <w:szCs w:val="48"/>
          <w:u w:val="single"/>
          <w:rtl w:val="0"/>
        </w:rPr>
        <w:t xml:space="preserve">INTRODUCTION</w:t>
      </w:r>
    </w:p>
    <w:p w:rsidR="00000000" w:rsidDel="00000000" w:rsidP="00000000" w:rsidRDefault="00000000" w:rsidRPr="00000000" w14:paraId="0000001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Research in consumer behaviour shows that we have a consumer driven society where the ultimate motive of business products is to satisfy consumer expectations which makes them happy and remain loyal to a brand. Therefore, a perfect understanding of consumer behaviour is determining.</w:t>
      </w:r>
    </w:p>
    <w:p w:rsidR="00000000" w:rsidDel="00000000" w:rsidP="00000000" w:rsidRDefault="00000000" w:rsidRPr="00000000" w14:paraId="0000001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7">
      <w:pPr>
        <w:jc w:val="center"/>
        <w:rPr>
          <w:rFonts w:ascii="Calibri" w:cs="Calibri" w:eastAsia="Calibri" w:hAnsi="Calibri"/>
          <w:b w:val="1"/>
          <w:sz w:val="48"/>
          <w:szCs w:val="48"/>
          <w:u w:val="single"/>
        </w:rPr>
      </w:pPr>
      <w:r w:rsidDel="00000000" w:rsidR="00000000" w:rsidRPr="00000000">
        <w:rPr>
          <w:rFonts w:ascii="Calibri" w:cs="Calibri" w:eastAsia="Calibri" w:hAnsi="Calibri"/>
          <w:b w:val="1"/>
          <w:sz w:val="48"/>
          <w:szCs w:val="48"/>
          <w:u w:val="single"/>
          <w:rtl w:val="0"/>
        </w:rPr>
        <w:t xml:space="preserve">PROBLEM STATEMENT</w:t>
      </w:r>
    </w:p>
    <w:p w:rsidR="00000000" w:rsidDel="00000000" w:rsidP="00000000" w:rsidRDefault="00000000" w:rsidRPr="00000000" w14:paraId="00000028">
      <w:pPr>
        <w:jc w:val="center"/>
        <w:rPr>
          <w:rFonts w:ascii="Calibri" w:cs="Calibri" w:eastAsia="Calibri" w:hAnsi="Calibri"/>
          <w:b w:val="1"/>
          <w:sz w:val="48"/>
          <w:szCs w:val="48"/>
          <w:u w:val="single"/>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find out which products can be placed together.</w:t>
      </w:r>
      <w:r w:rsidDel="00000000" w:rsidR="00000000" w:rsidRPr="00000000">
        <w:rPr>
          <w:rFonts w:ascii="Calibri" w:cs="Calibri" w:eastAsia="Calibri" w:hAnsi="Calibri"/>
          <w:color w:val="202124"/>
          <w:highlight w:val="white"/>
          <w:rtl w:val="0"/>
        </w:rPr>
        <w:t xml:space="preserve"> </w:t>
      </w:r>
      <w:r w:rsidDel="00000000" w:rsidR="00000000" w:rsidRPr="00000000">
        <w:rPr>
          <w:rFonts w:ascii="Calibri" w:cs="Calibri" w:eastAsia="Calibri" w:hAnsi="Calibri"/>
          <w:sz w:val="28"/>
          <w:szCs w:val="28"/>
          <w:rtl w:val="0"/>
        </w:rPr>
        <w:t xml:space="preserve"> This would give retailer good information about related sales on group of goods basis. (Market basket analysis)</w:t>
      </w:r>
    </w:p>
    <w:p w:rsidR="00000000" w:rsidDel="00000000" w:rsidP="00000000" w:rsidRDefault="00000000" w:rsidRPr="00000000" w14:paraId="0000002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predict customer scores based on customer segmentation (Recency, frequency, monetary value analysis) for the company.</w:t>
      </w:r>
    </w:p>
    <w:p w:rsidR="00000000" w:rsidDel="00000000" w:rsidP="00000000" w:rsidRDefault="00000000" w:rsidRPr="00000000" w14:paraId="0000002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jc w:val="center"/>
        <w:rPr>
          <w:rFonts w:ascii="Calibri" w:cs="Calibri" w:eastAsia="Calibri" w:hAnsi="Calibri"/>
          <w:b w:val="1"/>
          <w:sz w:val="48"/>
          <w:szCs w:val="48"/>
          <w:u w:val="single"/>
        </w:rPr>
      </w:pPr>
      <w:r w:rsidDel="00000000" w:rsidR="00000000" w:rsidRPr="00000000">
        <w:rPr>
          <w:rFonts w:ascii="Calibri" w:cs="Calibri" w:eastAsia="Calibri" w:hAnsi="Calibri"/>
          <w:b w:val="1"/>
          <w:sz w:val="48"/>
          <w:szCs w:val="48"/>
          <w:u w:val="single"/>
          <w:rtl w:val="0"/>
        </w:rPr>
        <w:t xml:space="preserve">ABSTRACT</w:t>
      </w:r>
    </w:p>
    <w:p w:rsidR="00000000" w:rsidDel="00000000" w:rsidP="00000000" w:rsidRDefault="00000000" w:rsidRPr="00000000" w14:paraId="0000003F">
      <w:pPr>
        <w:jc w:val="center"/>
        <w:rPr>
          <w:rFonts w:ascii="Calibri" w:cs="Calibri" w:eastAsia="Calibri" w:hAnsi="Calibri"/>
          <w:b w:val="1"/>
          <w:sz w:val="48"/>
          <w:szCs w:val="48"/>
          <w:u w:val="single"/>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Consumer behaviour involves the psychological processes that consumers go through in recognizing needs, finding ways to solve these needs, making purchase decisions (e.g., whether or not to purchase a product and, if so, which brand and where), interpret information, make plans, and implement these plans. Consumers often buy products not because of their attributes per se but rather because of the ultimate benefits that these attributes provide, in turn leading to the satisfaction of ultimate values. The important thing in a means-end chain is to start with an attribute, a concrete characteristic of the product, and then logically progress to a series of consequences (which tend to become progressively more abstract) that end with a value being satisfied. Thus, each chain must start with an attribute and end with a value. An important implication of means-end chains is that it is usually most effective in advertising to focus on higher level items.</w:t>
        <w:br w:type="textWrapping"/>
        <w:br w:type="textWrapping"/>
        <w:t xml:space="preserve">A market comes into existence because it fulfils the needs of the consumer. Consumer behaviour is a complex, dynamic, multidimensional process, and all marketing decisions are based on assumptions about consumer behaviour. Models of consumer behaviour play a key role in modern empirical Industrial Organization.</w:t>
      </w:r>
    </w:p>
    <w:p w:rsidR="00000000" w:rsidDel="00000000" w:rsidP="00000000" w:rsidRDefault="00000000" w:rsidRPr="00000000" w14:paraId="0000004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9">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4A">
      <w:pPr>
        <w:jc w:val="center"/>
        <w:rPr>
          <w:rFonts w:ascii="Calibri" w:cs="Calibri" w:eastAsia="Calibri" w:hAnsi="Calibri"/>
          <w:b w:val="1"/>
          <w:color w:val="000000"/>
          <w:sz w:val="28"/>
          <w:szCs w:val="28"/>
          <w:u w:val="single"/>
        </w:rPr>
      </w:pPr>
      <w:r w:rsidDel="00000000" w:rsidR="00000000" w:rsidRPr="00000000">
        <w:rPr>
          <w:rtl w:val="0"/>
        </w:rPr>
      </w:r>
    </w:p>
    <w:p w:rsidR="00000000" w:rsidDel="00000000" w:rsidP="00000000" w:rsidRDefault="00000000" w:rsidRPr="00000000" w14:paraId="0000004B">
      <w:pPr>
        <w:jc w:val="center"/>
        <w:rPr>
          <w:rFonts w:ascii="Calibri" w:cs="Calibri" w:eastAsia="Calibri" w:hAnsi="Calibri"/>
          <w:b w:val="1"/>
          <w:color w:val="000000"/>
          <w:sz w:val="48"/>
          <w:szCs w:val="48"/>
          <w:u w:val="single"/>
        </w:rPr>
      </w:pPr>
      <w:r w:rsidDel="00000000" w:rsidR="00000000" w:rsidRPr="00000000">
        <w:rPr>
          <w:rFonts w:ascii="Calibri" w:cs="Calibri" w:eastAsia="Calibri" w:hAnsi="Calibri"/>
          <w:b w:val="1"/>
          <w:color w:val="000000"/>
          <w:sz w:val="48"/>
          <w:szCs w:val="48"/>
          <w:u w:val="single"/>
          <w:rtl w:val="0"/>
        </w:rPr>
        <w:t xml:space="preserve">METHODOLOGY</w:t>
      </w:r>
    </w:p>
    <w:p w:rsidR="00000000" w:rsidDel="00000000" w:rsidP="00000000" w:rsidRDefault="00000000" w:rsidRPr="00000000" w14:paraId="0000004C">
      <w:pPr>
        <w:jc w:val="center"/>
        <w:rPr>
          <w:rFonts w:ascii="Calibri" w:cs="Calibri" w:eastAsia="Calibri" w:hAnsi="Calibri"/>
          <w:b w:val="1"/>
          <w:color w:val="000000"/>
          <w:sz w:val="28"/>
          <w:szCs w:val="28"/>
          <w:u w:val="singl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Apriori algorithm: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Apriori algorithm</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is used for finding frequent item sets in a dataset for Boolean association rule. Name of the algorithm is Apriori because it uses prior knowledge of frequent itemset properties. We apply an iterative approach or level-wise search where k-frequent item sets are used to find k+1 item sets.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improve the efficiency of level-wise generation of frequent item sets, an important property is used called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Apriori property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which helps by reducing the search space.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Churn analysis: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Churn analysis is the evaluation of a company's customer loss rate in order to reduce it. Also referred to as customer attrition rate, churn can be minimized by assessing your product and how people use it.</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color w:val="000000"/>
          <w:sz w:val="28"/>
          <w:szCs w:val="28"/>
          <w:u w:val="single"/>
        </w:rPr>
      </w:pPr>
      <w:r w:rsidDel="00000000" w:rsidR="00000000" w:rsidRPr="00000000">
        <w:rPr>
          <w:rtl w:val="0"/>
        </w:rPr>
      </w:r>
    </w:p>
    <w:p w:rsidR="00000000" w:rsidDel="00000000" w:rsidP="00000000" w:rsidRDefault="00000000" w:rsidRPr="00000000" w14:paraId="00000056">
      <w:pPr>
        <w:rPr>
          <w:rFonts w:ascii="Calibri" w:cs="Calibri" w:eastAsia="Calibri" w:hAnsi="Calibri"/>
          <w:b w:val="1"/>
          <w:color w:val="000000"/>
          <w:sz w:val="28"/>
          <w:szCs w:val="28"/>
          <w:u w:val="single"/>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color w:val="000000"/>
          <w:sz w:val="28"/>
          <w:szCs w:val="28"/>
          <w:u w:val="single"/>
        </w:rPr>
      </w:pPr>
      <w:r w:rsidDel="00000000" w:rsidR="00000000" w:rsidRPr="00000000">
        <w:rPr>
          <w:rtl w:val="0"/>
        </w:rPr>
      </w:r>
    </w:p>
    <w:p w:rsidR="00000000" w:rsidDel="00000000" w:rsidP="00000000" w:rsidRDefault="00000000" w:rsidRPr="00000000" w14:paraId="00000058">
      <w:pPr>
        <w:rPr>
          <w:rFonts w:ascii="Calibri" w:cs="Calibri" w:eastAsia="Calibri" w:hAnsi="Calibri"/>
          <w:b w:val="1"/>
          <w:color w:val="000000"/>
          <w:sz w:val="28"/>
          <w:szCs w:val="28"/>
          <w:u w:val="single"/>
        </w:rPr>
      </w:pPr>
      <w:r w:rsidDel="00000000" w:rsidR="00000000" w:rsidRPr="00000000">
        <w:rPr>
          <w:rtl w:val="0"/>
        </w:rPr>
      </w:r>
    </w:p>
    <w:p w:rsidR="00000000" w:rsidDel="00000000" w:rsidP="00000000" w:rsidRDefault="00000000" w:rsidRPr="00000000" w14:paraId="00000059">
      <w:pPr>
        <w:rPr>
          <w:rFonts w:ascii="Calibri" w:cs="Calibri" w:eastAsia="Calibri" w:hAnsi="Calibri"/>
          <w:b w:val="1"/>
          <w:color w:val="000000"/>
          <w:sz w:val="28"/>
          <w:szCs w:val="28"/>
          <w:u w:val="single"/>
        </w:rPr>
      </w:pPr>
      <w:r w:rsidDel="00000000" w:rsidR="00000000" w:rsidRPr="00000000">
        <w:rPr>
          <w:rtl w:val="0"/>
        </w:rPr>
      </w:r>
    </w:p>
    <w:p w:rsidR="00000000" w:rsidDel="00000000" w:rsidP="00000000" w:rsidRDefault="00000000" w:rsidRPr="00000000" w14:paraId="0000005A">
      <w:pPr>
        <w:rPr>
          <w:rFonts w:ascii="Calibri" w:cs="Calibri" w:eastAsia="Calibri" w:hAnsi="Calibri"/>
          <w:b w:val="1"/>
          <w:color w:val="000000"/>
          <w:sz w:val="28"/>
          <w:szCs w:val="28"/>
          <w:u w:val="single"/>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color w:val="000000"/>
          <w:sz w:val="28"/>
          <w:szCs w:val="28"/>
          <w:u w:val="single"/>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color w:val="000000"/>
          <w:sz w:val="28"/>
          <w:szCs w:val="28"/>
          <w:u w:val="single"/>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color w:val="000000"/>
          <w:sz w:val="28"/>
          <w:szCs w:val="28"/>
          <w:u w:val="single"/>
        </w:rPr>
      </w:pPr>
      <w:r w:rsidDel="00000000" w:rsidR="00000000" w:rsidRPr="00000000">
        <w:rPr>
          <w:rtl w:val="0"/>
        </w:rPr>
      </w:r>
    </w:p>
    <w:p w:rsidR="00000000" w:rsidDel="00000000" w:rsidP="00000000" w:rsidRDefault="00000000" w:rsidRPr="00000000" w14:paraId="0000005E">
      <w:pPr>
        <w:rPr>
          <w:rFonts w:ascii="Calibri" w:cs="Calibri" w:eastAsia="Calibri" w:hAnsi="Calibri"/>
          <w:b w:val="1"/>
          <w:color w:val="000000"/>
          <w:sz w:val="28"/>
          <w:szCs w:val="28"/>
          <w:u w:val="single"/>
        </w:rPr>
      </w:pPr>
      <w:r w:rsidDel="00000000" w:rsidR="00000000" w:rsidRPr="00000000">
        <w:rPr>
          <w:rtl w:val="0"/>
        </w:rPr>
      </w:r>
    </w:p>
    <w:p w:rsidR="00000000" w:rsidDel="00000000" w:rsidP="00000000" w:rsidRDefault="00000000" w:rsidRPr="00000000" w14:paraId="0000005F">
      <w:pPr>
        <w:rPr>
          <w:rFonts w:ascii="Calibri" w:cs="Calibri" w:eastAsia="Calibri" w:hAnsi="Calibri"/>
          <w:b w:val="1"/>
          <w:color w:val="000000"/>
          <w:sz w:val="28"/>
          <w:szCs w:val="28"/>
          <w:u w:val="single"/>
        </w:rPr>
      </w:pPr>
      <w:r w:rsidDel="00000000" w:rsidR="00000000" w:rsidRPr="00000000">
        <w:rPr>
          <w:rtl w:val="0"/>
        </w:rPr>
      </w:r>
    </w:p>
    <w:p w:rsidR="00000000" w:rsidDel="00000000" w:rsidP="00000000" w:rsidRDefault="00000000" w:rsidRPr="00000000" w14:paraId="00000060">
      <w:pPr>
        <w:rPr>
          <w:rFonts w:ascii="Calibri" w:cs="Calibri" w:eastAsia="Calibri" w:hAnsi="Calibri"/>
          <w:b w:val="1"/>
          <w:color w:val="000000"/>
          <w:sz w:val="28"/>
          <w:szCs w:val="28"/>
          <w:u w:val="single"/>
        </w:rPr>
      </w:pPr>
      <w:r w:rsidDel="00000000" w:rsidR="00000000" w:rsidRPr="00000000">
        <w:rPr>
          <w:rtl w:val="0"/>
        </w:rPr>
      </w:r>
    </w:p>
    <w:p w:rsidR="00000000" w:rsidDel="00000000" w:rsidP="00000000" w:rsidRDefault="00000000" w:rsidRPr="00000000" w14:paraId="00000061">
      <w:pPr>
        <w:jc w:val="center"/>
        <w:rPr>
          <w:rFonts w:ascii="Calibri" w:cs="Calibri" w:eastAsia="Calibri" w:hAnsi="Calibri"/>
          <w:b w:val="1"/>
          <w:color w:val="000000"/>
          <w:sz w:val="48"/>
          <w:szCs w:val="48"/>
          <w:u w:val="single"/>
        </w:rPr>
      </w:pPr>
      <w:r w:rsidDel="00000000" w:rsidR="00000000" w:rsidRPr="00000000">
        <w:rPr>
          <w:rFonts w:ascii="Calibri" w:cs="Calibri" w:eastAsia="Calibri" w:hAnsi="Calibri"/>
          <w:b w:val="1"/>
          <w:color w:val="000000"/>
          <w:sz w:val="48"/>
          <w:szCs w:val="48"/>
          <w:u w:val="single"/>
          <w:rtl w:val="0"/>
        </w:rPr>
        <w:t xml:space="preserve">WEEKLY PLAN</w:t>
      </w:r>
    </w:p>
    <w:p w:rsidR="00000000" w:rsidDel="00000000" w:rsidP="00000000" w:rsidRDefault="00000000" w:rsidRPr="00000000" w14:paraId="00000062">
      <w:pPr>
        <w:rPr>
          <w:rFonts w:ascii="Calibri" w:cs="Calibri" w:eastAsia="Calibri" w:hAnsi="Calibri"/>
          <w:b w:val="1"/>
          <w:color w:val="000000"/>
          <w:sz w:val="28"/>
          <w:szCs w:val="28"/>
          <w:u w:val="single"/>
        </w:rPr>
      </w:pPr>
      <w:r w:rsidDel="00000000" w:rsidR="00000000" w:rsidRPr="00000000">
        <w:rPr>
          <w:rtl w:val="0"/>
        </w:rPr>
      </w:r>
    </w:p>
    <w:p w:rsidR="00000000" w:rsidDel="00000000" w:rsidP="00000000" w:rsidRDefault="00000000" w:rsidRPr="00000000" w14:paraId="00000063">
      <w:pPr>
        <w:rPr>
          <w:rFonts w:ascii="Calibri" w:cs="Calibri" w:eastAsia="Calibri" w:hAnsi="Calibri"/>
          <w:b w:val="1"/>
          <w:color w:val="000000"/>
          <w:sz w:val="28"/>
          <w:szCs w:val="28"/>
          <w:u w:val="single"/>
        </w:rPr>
      </w:pPr>
      <w:r w:rsidDel="00000000" w:rsidR="00000000" w:rsidRPr="00000000">
        <w:rPr>
          <w:rFonts w:ascii="Calibri" w:cs="Calibri" w:eastAsia="Calibri" w:hAnsi="Calibri"/>
          <w:color w:val="000000"/>
          <w:sz w:val="28"/>
          <w:szCs w:val="28"/>
          <w:u w:val="single"/>
          <w:rtl w:val="0"/>
        </w:rPr>
        <w:t xml:space="preserve">Week 1: Generating the problem statement</w:t>
      </w:r>
      <w:r w:rsidDel="00000000" w:rsidR="00000000" w:rsidRPr="00000000">
        <w:rPr>
          <w:rtl w:val="0"/>
        </w:rPr>
      </w:r>
    </w:p>
    <w:p w:rsidR="00000000" w:rsidDel="00000000" w:rsidP="00000000" w:rsidRDefault="00000000" w:rsidRPr="00000000" w14:paraId="00000064">
      <w:pPr>
        <w:shd w:fill="ffffff" w:val="clear"/>
        <w:spacing w:after="30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We define our problem statement and the expected outcomes from the project. This phase defines what exactly are our end goals through the project.</w:t>
      </w:r>
    </w:p>
    <w:p w:rsidR="00000000" w:rsidDel="00000000" w:rsidP="00000000" w:rsidRDefault="00000000" w:rsidRPr="00000000" w14:paraId="00000065">
      <w:pPr>
        <w:shd w:fill="ffffff" w:val="clear"/>
        <w:spacing w:after="300" w:line="240" w:lineRule="auto"/>
        <w:rPr>
          <w:rFonts w:ascii="Calibri" w:cs="Calibri" w:eastAsia="Calibri" w:hAnsi="Calibri"/>
          <w:color w:val="000000"/>
          <w:sz w:val="28"/>
          <w:szCs w:val="28"/>
          <w:u w:val="single"/>
        </w:rPr>
      </w:pPr>
      <w:r w:rsidDel="00000000" w:rsidR="00000000" w:rsidRPr="00000000">
        <w:rPr>
          <w:rFonts w:ascii="Calibri" w:cs="Calibri" w:eastAsia="Calibri" w:hAnsi="Calibri"/>
          <w:color w:val="000000"/>
          <w:sz w:val="28"/>
          <w:szCs w:val="28"/>
          <w:u w:val="single"/>
          <w:rtl w:val="0"/>
        </w:rPr>
        <w:t xml:space="preserve">Week 2: Connecting with the mentor</w:t>
      </w:r>
    </w:p>
    <w:p w:rsidR="00000000" w:rsidDel="00000000" w:rsidP="00000000" w:rsidRDefault="00000000" w:rsidRPr="00000000" w14:paraId="00000066">
      <w:pPr>
        <w:shd w:fill="ffffff" w:val="clear"/>
        <w:spacing w:after="30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After creating the problem statement, we connect with the mentor for expert guidance on how to proceed further with the project.</w:t>
      </w:r>
    </w:p>
    <w:p w:rsidR="00000000" w:rsidDel="00000000" w:rsidP="00000000" w:rsidRDefault="00000000" w:rsidRPr="00000000" w14:paraId="00000067">
      <w:pPr>
        <w:shd w:fill="ffffff" w:val="clear"/>
        <w:spacing w:after="300" w:line="240" w:lineRule="auto"/>
        <w:rPr>
          <w:rFonts w:ascii="Calibri" w:cs="Calibri" w:eastAsia="Calibri" w:hAnsi="Calibri"/>
          <w:color w:val="000000"/>
          <w:sz w:val="28"/>
          <w:szCs w:val="28"/>
          <w:u w:val="single"/>
        </w:rPr>
      </w:pPr>
      <w:r w:rsidDel="00000000" w:rsidR="00000000" w:rsidRPr="00000000">
        <w:rPr>
          <w:rFonts w:ascii="Calibri" w:cs="Calibri" w:eastAsia="Calibri" w:hAnsi="Calibri"/>
          <w:color w:val="000000"/>
          <w:sz w:val="28"/>
          <w:szCs w:val="28"/>
          <w:u w:val="single"/>
          <w:rtl w:val="0"/>
        </w:rPr>
        <w:t xml:space="preserve">Week 3 and Week 4: EDA and Pre-processing</w:t>
      </w:r>
    </w:p>
    <w:p w:rsidR="00000000" w:rsidDel="00000000" w:rsidP="00000000" w:rsidRDefault="00000000" w:rsidRPr="00000000" w14:paraId="00000068">
      <w:pPr>
        <w:shd w:fill="ffffff" w:val="clear"/>
        <w:spacing w:after="30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After we had our problem, we need to create at least one hypothesis that will help solve the problem. The hypothesis is our belief about how the data reacts to certain variables.</w:t>
      </w:r>
    </w:p>
    <w:p w:rsidR="00000000" w:rsidDel="00000000" w:rsidP="00000000" w:rsidRDefault="00000000" w:rsidRPr="00000000" w14:paraId="00000069">
      <w:pPr>
        <w:shd w:fill="ffffff" w:val="clear"/>
        <w:spacing w:after="30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Our hypotheses need to have data that will allow us to prove or disprove them. This is where we need to look in the data set for variables that affect the problem. </w:t>
      </w:r>
    </w:p>
    <w:p w:rsidR="00000000" w:rsidDel="00000000" w:rsidP="00000000" w:rsidRDefault="00000000" w:rsidRPr="00000000" w14:paraId="0000006A">
      <w:pPr>
        <w:shd w:fill="ffffff" w:val="clear"/>
        <w:spacing w:after="30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As much as data scientists prefer to have clean, ready-to-go data, the reality is seldom neat or orderly. We may have outlier data that we can’t readily explain. In these cases, it’s up to us as a data scientist to remove those outliers and add missing data so that the data is more or less consistent. Without these changes, our results will become skewed and the outlier data will affect the results, sometimes drastically.</w:t>
      </w:r>
    </w:p>
    <w:p w:rsidR="00000000" w:rsidDel="00000000" w:rsidP="00000000" w:rsidRDefault="00000000" w:rsidRPr="00000000" w14:paraId="0000006B">
      <w:pPr>
        <w:shd w:fill="ffffff" w:val="clear"/>
        <w:spacing w:after="300" w:line="240" w:lineRule="auto"/>
        <w:rPr>
          <w:rFonts w:ascii="Calibri" w:cs="Calibri" w:eastAsia="Calibri" w:hAnsi="Calibri"/>
          <w:color w:val="000000"/>
          <w:sz w:val="28"/>
          <w:szCs w:val="28"/>
          <w:u w:val="single"/>
        </w:rPr>
      </w:pPr>
      <w:r w:rsidDel="00000000" w:rsidR="00000000" w:rsidRPr="00000000">
        <w:rPr>
          <w:rFonts w:ascii="Calibri" w:cs="Calibri" w:eastAsia="Calibri" w:hAnsi="Calibri"/>
          <w:color w:val="000000"/>
          <w:sz w:val="28"/>
          <w:szCs w:val="28"/>
          <w:u w:val="single"/>
          <w:rtl w:val="0"/>
        </w:rPr>
        <w:t xml:space="preserve">Week 5: Modelling the dataset</w:t>
      </w:r>
    </w:p>
    <w:p w:rsidR="00000000" w:rsidDel="00000000" w:rsidP="00000000" w:rsidRDefault="00000000" w:rsidRPr="00000000" w14:paraId="0000006C">
      <w:pPr>
        <w:shd w:fill="ffffff" w:val="clear"/>
        <w:spacing w:after="30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At some point, we’ll have to come up with models to support our hypotheses.</w:t>
      </w:r>
    </w:p>
    <w:p w:rsidR="00000000" w:rsidDel="00000000" w:rsidP="00000000" w:rsidRDefault="00000000" w:rsidRPr="00000000" w14:paraId="0000006D">
      <w:pPr>
        <w:shd w:fill="ffffff" w:val="clear"/>
        <w:spacing w:after="30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At this stage, we need to start assigning variables to our data. We need to factor in what will affect your data. We may have to modify certain variables we created in order to have a better prediction of sales. </w:t>
      </w:r>
    </w:p>
    <w:p w:rsidR="00000000" w:rsidDel="00000000" w:rsidP="00000000" w:rsidRDefault="00000000" w:rsidRPr="00000000" w14:paraId="0000006E">
      <w:pPr>
        <w:shd w:fill="ffffff" w:val="clear"/>
        <w:spacing w:after="300" w:line="240" w:lineRule="auto"/>
        <w:rPr>
          <w:rFonts w:ascii="Calibri" w:cs="Calibri" w:eastAsia="Calibri" w:hAnsi="Calibri"/>
          <w:color w:val="000000"/>
          <w:sz w:val="28"/>
          <w:szCs w:val="28"/>
          <w:u w:val="single"/>
        </w:rPr>
      </w:pPr>
      <w:r w:rsidDel="00000000" w:rsidR="00000000" w:rsidRPr="00000000">
        <w:rPr>
          <w:rtl w:val="0"/>
        </w:rPr>
      </w:r>
    </w:p>
    <w:p w:rsidR="00000000" w:rsidDel="00000000" w:rsidP="00000000" w:rsidRDefault="00000000" w:rsidRPr="00000000" w14:paraId="0000006F">
      <w:pPr>
        <w:shd w:fill="ffffff" w:val="clear"/>
        <w:spacing w:after="300" w:line="240" w:lineRule="auto"/>
        <w:rPr>
          <w:rFonts w:ascii="Calibri" w:cs="Calibri" w:eastAsia="Calibri" w:hAnsi="Calibri"/>
          <w:color w:val="000000"/>
          <w:sz w:val="28"/>
          <w:szCs w:val="28"/>
          <w:u w:val="single"/>
        </w:rPr>
      </w:pPr>
      <w:r w:rsidDel="00000000" w:rsidR="00000000" w:rsidRPr="00000000">
        <w:rPr>
          <w:rtl w:val="0"/>
        </w:rPr>
      </w:r>
    </w:p>
    <w:p w:rsidR="00000000" w:rsidDel="00000000" w:rsidP="00000000" w:rsidRDefault="00000000" w:rsidRPr="00000000" w14:paraId="00000070">
      <w:pPr>
        <w:shd w:fill="ffffff" w:val="clear"/>
        <w:spacing w:after="300" w:line="240" w:lineRule="auto"/>
        <w:rPr>
          <w:rFonts w:ascii="Calibri" w:cs="Calibri" w:eastAsia="Calibri" w:hAnsi="Calibri"/>
          <w:color w:val="000000"/>
          <w:sz w:val="28"/>
          <w:szCs w:val="28"/>
          <w:u w:val="single"/>
        </w:rPr>
      </w:pPr>
      <w:r w:rsidDel="00000000" w:rsidR="00000000" w:rsidRPr="00000000">
        <w:rPr>
          <w:rFonts w:ascii="Calibri" w:cs="Calibri" w:eastAsia="Calibri" w:hAnsi="Calibri"/>
          <w:color w:val="000000"/>
          <w:sz w:val="28"/>
          <w:szCs w:val="28"/>
          <w:u w:val="single"/>
          <w:rtl w:val="0"/>
        </w:rPr>
        <w:t xml:space="preserve">Week 6: Finalizing and generating report</w:t>
      </w:r>
    </w:p>
    <w:p w:rsidR="00000000" w:rsidDel="00000000" w:rsidP="00000000" w:rsidRDefault="00000000" w:rsidRPr="00000000" w14:paraId="00000071">
      <w:pPr>
        <w:shd w:fill="ffffff" w:val="clear"/>
        <w:spacing w:after="30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Create a data visualization or a presentation that explains our results to the layman and presenting the final project report.</w:t>
      </w:r>
    </w:p>
    <w:p w:rsidR="00000000" w:rsidDel="00000000" w:rsidP="00000000" w:rsidRDefault="00000000" w:rsidRPr="00000000" w14:paraId="00000072">
      <w:pP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73">
      <w:pP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74">
      <w:pP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75">
      <w:pP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76">
      <w:pP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78">
      <w:pP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79">
      <w:pP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7A">
      <w:pP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7C">
      <w:pP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7D">
      <w:pP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7E">
      <w:pP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7F">
      <w:pP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80">
      <w:pP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81">
      <w:pP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82">
      <w:pP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83">
      <w:pP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87">
      <w:pPr>
        <w:jc w:val="cente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sz w:val="48"/>
          <w:szCs w:val="48"/>
          <w:u w:val="single"/>
        </w:rPr>
      </w:pPr>
      <w:r w:rsidDel="00000000" w:rsidR="00000000" w:rsidRPr="00000000">
        <w:rPr>
          <w:rFonts w:ascii="Calibri" w:cs="Calibri" w:eastAsia="Calibri" w:hAnsi="Calibri"/>
          <w:b w:val="1"/>
          <w:sz w:val="48"/>
          <w:szCs w:val="48"/>
          <w:u w:val="single"/>
          <w:rtl w:val="0"/>
        </w:rPr>
        <w:t xml:space="preserve">REFERENCES</w:t>
      </w:r>
    </w:p>
    <w:p w:rsidR="00000000" w:rsidDel="00000000" w:rsidP="00000000" w:rsidRDefault="00000000" w:rsidRPr="00000000" w14:paraId="00000089">
      <w:pPr>
        <w:jc w:val="center"/>
        <w:rPr>
          <w:rFonts w:ascii="Calibri" w:cs="Calibri" w:eastAsia="Calibri" w:hAnsi="Calibri"/>
          <w:b w:val="1"/>
          <w:sz w:val="48"/>
          <w:szCs w:val="48"/>
          <w:u w:val="single"/>
        </w:rPr>
      </w:pPr>
      <w:r w:rsidDel="00000000" w:rsidR="00000000" w:rsidRPr="00000000">
        <w:rPr>
          <w:rtl w:val="0"/>
        </w:rPr>
      </w:r>
    </w:p>
    <w:p w:rsidR="00000000" w:rsidDel="00000000" w:rsidP="00000000" w:rsidRDefault="00000000" w:rsidRPr="00000000" w14:paraId="0000008A">
      <w:pPr>
        <w:rPr>
          <w:rFonts w:ascii="Calibri" w:cs="Calibri" w:eastAsia="Calibri" w:hAnsi="Calibri"/>
          <w:b w:val="1"/>
          <w:sz w:val="28"/>
          <w:szCs w:val="28"/>
          <w:u w:val="single"/>
        </w:rPr>
      </w:pPr>
      <w:hyperlink r:id="rId8">
        <w:r w:rsidDel="00000000" w:rsidR="00000000" w:rsidRPr="00000000">
          <w:rPr>
            <w:rFonts w:ascii="Calibri" w:cs="Calibri" w:eastAsia="Calibri" w:hAnsi="Calibri"/>
            <w:b w:val="1"/>
            <w:color w:val="0563c1"/>
            <w:sz w:val="28"/>
            <w:szCs w:val="28"/>
            <w:u w:val="single"/>
            <w:rtl w:val="0"/>
          </w:rPr>
          <w:t xml:space="preserve">www.kaggle.com</w:t>
        </w:r>
      </w:hyperlink>
      <w:r w:rsidDel="00000000" w:rsidR="00000000" w:rsidRPr="00000000">
        <w:rPr>
          <w:rFonts w:ascii="Calibri" w:cs="Calibri" w:eastAsia="Calibri" w:hAnsi="Calibri"/>
          <w:b w:val="1"/>
          <w:color w:val="0563c1"/>
          <w:sz w:val="28"/>
          <w:szCs w:val="28"/>
          <w:u w:val="single"/>
          <w:rtl w:val="0"/>
        </w:rPr>
        <w:t xml:space="preserve">/olistbr/brazilian-ecommerce</w:t>
      </w:r>
      <w:r w:rsidDel="00000000" w:rsidR="00000000" w:rsidRPr="00000000">
        <w:rPr>
          <w:rtl w:val="0"/>
        </w:rPr>
      </w:r>
    </w:p>
    <w:p w:rsidR="00000000" w:rsidDel="00000000" w:rsidP="00000000" w:rsidRDefault="00000000" w:rsidRPr="00000000" w14:paraId="0000008B">
      <w:pP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8C">
      <w:pPr>
        <w:rPr>
          <w:rFonts w:ascii="Calibri" w:cs="Calibri" w:eastAsia="Calibri" w:hAnsi="Calibri"/>
          <w:b w:val="1"/>
          <w:sz w:val="28"/>
          <w:szCs w:val="28"/>
          <w:u w:val="single"/>
        </w:rPr>
      </w:pPr>
      <w:hyperlink r:id="rId9">
        <w:r w:rsidDel="00000000" w:rsidR="00000000" w:rsidRPr="00000000">
          <w:rPr>
            <w:rFonts w:ascii="Calibri" w:cs="Calibri" w:eastAsia="Calibri" w:hAnsi="Calibri"/>
            <w:b w:val="1"/>
            <w:color w:val="0563c1"/>
            <w:sz w:val="28"/>
            <w:szCs w:val="28"/>
            <w:u w:val="single"/>
            <w:rtl w:val="0"/>
          </w:rPr>
          <w:t xml:space="preserve">www.nairaproject.com</w:t>
        </w:r>
      </w:hyperlink>
      <w:r w:rsidDel="00000000" w:rsidR="00000000" w:rsidRPr="00000000">
        <w:rPr>
          <w:rtl w:val="0"/>
        </w:rPr>
      </w:r>
    </w:p>
    <w:p w:rsidR="00000000" w:rsidDel="00000000" w:rsidP="00000000" w:rsidRDefault="00000000" w:rsidRPr="00000000" w14:paraId="0000008D">
      <w:pP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8E">
      <w:pPr>
        <w:rPr>
          <w:rFonts w:ascii="Calibri" w:cs="Calibri" w:eastAsia="Calibri" w:hAnsi="Calibri"/>
          <w:b w:val="1"/>
          <w:sz w:val="28"/>
          <w:szCs w:val="28"/>
          <w:u w:val="single"/>
        </w:rPr>
      </w:pPr>
      <w:hyperlink r:id="rId10">
        <w:r w:rsidDel="00000000" w:rsidR="00000000" w:rsidRPr="00000000">
          <w:rPr>
            <w:rFonts w:ascii="Calibri" w:cs="Calibri" w:eastAsia="Calibri" w:hAnsi="Calibri"/>
            <w:b w:val="1"/>
            <w:color w:val="0563c1"/>
            <w:sz w:val="28"/>
            <w:szCs w:val="28"/>
            <w:u w:val="single"/>
            <w:rtl w:val="0"/>
          </w:rPr>
          <w:t xml:space="preserve">www.theconversation.com</w:t>
        </w:r>
      </w:hyperlink>
      <w:r w:rsidDel="00000000" w:rsidR="00000000" w:rsidRPr="00000000">
        <w:rPr>
          <w:rtl w:val="0"/>
        </w:rPr>
      </w:r>
    </w:p>
    <w:p w:rsidR="00000000" w:rsidDel="00000000" w:rsidP="00000000" w:rsidRDefault="00000000" w:rsidRPr="00000000" w14:paraId="0000008F">
      <w:pP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90">
      <w:pPr>
        <w:rPr>
          <w:rFonts w:ascii="Calibri" w:cs="Calibri" w:eastAsia="Calibri" w:hAnsi="Calibri"/>
          <w:b w:val="1"/>
          <w:color w:val="0563c1"/>
          <w:sz w:val="28"/>
          <w:szCs w:val="28"/>
          <w:u w:val="single"/>
        </w:rPr>
      </w:pPr>
      <w:hyperlink r:id="rId11">
        <w:r w:rsidDel="00000000" w:rsidR="00000000" w:rsidRPr="00000000">
          <w:rPr>
            <w:rFonts w:ascii="Calibri" w:cs="Calibri" w:eastAsia="Calibri" w:hAnsi="Calibri"/>
            <w:b w:val="1"/>
            <w:color w:val="0563c1"/>
            <w:sz w:val="28"/>
            <w:szCs w:val="28"/>
            <w:u w:val="single"/>
            <w:rtl w:val="0"/>
          </w:rPr>
          <w:t xml:space="preserve">www.papers.ssrn.com</w:t>
        </w:r>
      </w:hyperlink>
      <w:r w:rsidDel="00000000" w:rsidR="00000000" w:rsidRPr="00000000">
        <w:rPr>
          <w:rtl w:val="0"/>
        </w:rPr>
      </w:r>
    </w:p>
    <w:p w:rsidR="00000000" w:rsidDel="00000000" w:rsidP="00000000" w:rsidRDefault="00000000" w:rsidRPr="00000000" w14:paraId="00000091">
      <w:pPr>
        <w:rPr>
          <w:rFonts w:ascii="Calibri" w:cs="Calibri" w:eastAsia="Calibri" w:hAnsi="Calibri"/>
          <w:b w:val="1"/>
          <w:color w:val="0563c1"/>
          <w:sz w:val="28"/>
          <w:szCs w:val="28"/>
          <w:u w:val="single"/>
        </w:rPr>
      </w:pPr>
      <w:r w:rsidDel="00000000" w:rsidR="00000000" w:rsidRPr="00000000">
        <w:rPr>
          <w:rtl w:val="0"/>
        </w:rPr>
      </w:r>
    </w:p>
    <w:p w:rsidR="00000000" w:rsidDel="00000000" w:rsidP="00000000" w:rsidRDefault="00000000" w:rsidRPr="00000000" w14:paraId="00000092">
      <w:pPr>
        <w:rPr>
          <w:rFonts w:ascii="Calibri" w:cs="Calibri" w:eastAsia="Calibri" w:hAnsi="Calibri"/>
          <w:b w:val="1"/>
          <w:color w:val="0563c1"/>
          <w:sz w:val="28"/>
          <w:szCs w:val="28"/>
          <w:u w:val="single"/>
        </w:rPr>
      </w:pPr>
      <w:r w:rsidDel="00000000" w:rsidR="00000000" w:rsidRPr="00000000">
        <w:rPr>
          <w:rtl w:val="0"/>
        </w:rPr>
      </w:r>
    </w:p>
    <w:p w:rsidR="00000000" w:rsidDel="00000000" w:rsidP="00000000" w:rsidRDefault="00000000" w:rsidRPr="00000000" w14:paraId="00000093">
      <w:pPr>
        <w:rPr>
          <w:rFonts w:ascii="Calibri" w:cs="Calibri" w:eastAsia="Calibri" w:hAnsi="Calibri"/>
          <w:b w:val="1"/>
          <w:color w:val="0563c1"/>
          <w:sz w:val="28"/>
          <w:szCs w:val="28"/>
          <w:u w:val="single"/>
        </w:rPr>
      </w:pPr>
      <w:r w:rsidDel="00000000" w:rsidR="00000000" w:rsidRPr="00000000">
        <w:rPr>
          <w:rtl w:val="0"/>
        </w:rPr>
      </w:r>
    </w:p>
    <w:p w:rsidR="00000000" w:rsidDel="00000000" w:rsidP="00000000" w:rsidRDefault="00000000" w:rsidRPr="00000000" w14:paraId="00000094">
      <w:pPr>
        <w:rPr>
          <w:rFonts w:ascii="Calibri" w:cs="Calibri" w:eastAsia="Calibri" w:hAnsi="Calibri"/>
          <w:b w:val="1"/>
          <w:color w:val="0563c1"/>
          <w:sz w:val="28"/>
          <w:szCs w:val="28"/>
          <w:u w:val="single"/>
        </w:rPr>
      </w:pPr>
      <w:r w:rsidDel="00000000" w:rsidR="00000000" w:rsidRPr="00000000">
        <w:rPr>
          <w:rtl w:val="0"/>
        </w:rPr>
      </w:r>
    </w:p>
    <w:p w:rsidR="00000000" w:rsidDel="00000000" w:rsidP="00000000" w:rsidRDefault="00000000" w:rsidRPr="00000000" w14:paraId="00000095">
      <w:pPr>
        <w:rPr>
          <w:rFonts w:ascii="Calibri" w:cs="Calibri" w:eastAsia="Calibri" w:hAnsi="Calibri"/>
          <w:b w:val="1"/>
          <w:color w:val="0563c1"/>
          <w:sz w:val="28"/>
          <w:szCs w:val="28"/>
          <w:u w:val="single"/>
        </w:rPr>
      </w:pPr>
      <w:r w:rsidDel="00000000" w:rsidR="00000000" w:rsidRPr="00000000">
        <w:rPr>
          <w:rtl w:val="0"/>
        </w:rPr>
      </w:r>
    </w:p>
    <w:p w:rsidR="00000000" w:rsidDel="00000000" w:rsidP="00000000" w:rsidRDefault="00000000" w:rsidRPr="00000000" w14:paraId="00000096">
      <w:pPr>
        <w:rPr>
          <w:rFonts w:ascii="Calibri" w:cs="Calibri" w:eastAsia="Calibri" w:hAnsi="Calibri"/>
          <w:b w:val="1"/>
          <w:color w:val="0563c1"/>
          <w:sz w:val="28"/>
          <w:szCs w:val="28"/>
          <w:u w:val="single"/>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color w:val="0563c1"/>
          <w:sz w:val="28"/>
          <w:szCs w:val="28"/>
          <w:u w:val="single"/>
        </w:rPr>
      </w:pPr>
      <w:r w:rsidDel="00000000" w:rsidR="00000000" w:rsidRPr="00000000">
        <w:rPr>
          <w:rtl w:val="0"/>
        </w:rPr>
      </w:r>
    </w:p>
    <w:p w:rsidR="00000000" w:rsidDel="00000000" w:rsidP="00000000" w:rsidRDefault="00000000" w:rsidRPr="00000000" w14:paraId="00000098">
      <w:pPr>
        <w:rPr>
          <w:rFonts w:ascii="Calibri" w:cs="Calibri" w:eastAsia="Calibri" w:hAnsi="Calibri"/>
          <w:b w:val="1"/>
          <w:color w:val="0563c1"/>
          <w:sz w:val="28"/>
          <w:szCs w:val="28"/>
          <w:u w:val="single"/>
        </w:rPr>
      </w:pPr>
      <w:r w:rsidDel="00000000" w:rsidR="00000000" w:rsidRPr="00000000">
        <w:rPr>
          <w:rtl w:val="0"/>
        </w:rPr>
      </w:r>
    </w:p>
    <w:p w:rsidR="00000000" w:rsidDel="00000000" w:rsidP="00000000" w:rsidRDefault="00000000" w:rsidRPr="00000000" w14:paraId="00000099">
      <w:pPr>
        <w:rPr>
          <w:rFonts w:ascii="Calibri" w:cs="Calibri" w:eastAsia="Calibri" w:hAnsi="Calibri"/>
          <w:b w:val="1"/>
          <w:color w:val="0563c1"/>
          <w:sz w:val="28"/>
          <w:szCs w:val="28"/>
          <w:u w:val="single"/>
        </w:rPr>
      </w:pPr>
      <w:r w:rsidDel="00000000" w:rsidR="00000000" w:rsidRPr="00000000">
        <w:rPr>
          <w:rtl w:val="0"/>
        </w:rPr>
      </w:r>
    </w:p>
    <w:p w:rsidR="00000000" w:rsidDel="00000000" w:rsidP="00000000" w:rsidRDefault="00000000" w:rsidRPr="00000000" w14:paraId="0000009A">
      <w:pPr>
        <w:rPr>
          <w:rFonts w:ascii="Calibri" w:cs="Calibri" w:eastAsia="Calibri" w:hAnsi="Calibri"/>
          <w:b w:val="1"/>
          <w:color w:val="0563c1"/>
          <w:sz w:val="28"/>
          <w:szCs w:val="28"/>
          <w:u w:val="single"/>
        </w:rPr>
      </w:pPr>
      <w:r w:rsidDel="00000000" w:rsidR="00000000" w:rsidRPr="00000000">
        <w:rPr>
          <w:rtl w:val="0"/>
        </w:rPr>
      </w:r>
    </w:p>
    <w:p w:rsidR="00000000" w:rsidDel="00000000" w:rsidP="00000000" w:rsidRDefault="00000000" w:rsidRPr="00000000" w14:paraId="0000009B">
      <w:pPr>
        <w:rPr>
          <w:rFonts w:ascii="Calibri" w:cs="Calibri" w:eastAsia="Calibri" w:hAnsi="Calibri"/>
          <w:b w:val="1"/>
          <w:color w:val="0563c1"/>
          <w:sz w:val="28"/>
          <w:szCs w:val="28"/>
          <w:u w:val="single"/>
        </w:rPr>
      </w:pPr>
      <w:r w:rsidDel="00000000" w:rsidR="00000000" w:rsidRPr="00000000">
        <w:rPr>
          <w:rtl w:val="0"/>
        </w:rPr>
      </w:r>
    </w:p>
    <w:p w:rsidR="00000000" w:rsidDel="00000000" w:rsidP="00000000" w:rsidRDefault="00000000" w:rsidRPr="00000000" w14:paraId="0000009C">
      <w:pPr>
        <w:rPr>
          <w:rFonts w:ascii="Calibri" w:cs="Calibri" w:eastAsia="Calibri" w:hAnsi="Calibri"/>
          <w:b w:val="1"/>
          <w:color w:val="0563c1"/>
          <w:sz w:val="28"/>
          <w:szCs w:val="28"/>
          <w:u w:val="single"/>
        </w:rPr>
      </w:pPr>
      <w:r w:rsidDel="00000000" w:rsidR="00000000" w:rsidRPr="00000000">
        <w:rPr>
          <w:rtl w:val="0"/>
        </w:rPr>
      </w:r>
    </w:p>
    <w:p w:rsidR="00000000" w:rsidDel="00000000" w:rsidP="00000000" w:rsidRDefault="00000000" w:rsidRPr="00000000" w14:paraId="0000009D">
      <w:pPr>
        <w:rPr>
          <w:rFonts w:ascii="Calibri" w:cs="Calibri" w:eastAsia="Calibri" w:hAnsi="Calibri"/>
          <w:b w:val="1"/>
          <w:color w:val="0563c1"/>
          <w:sz w:val="28"/>
          <w:szCs w:val="28"/>
          <w:u w:val="single"/>
        </w:rPr>
      </w:pPr>
      <w:r w:rsidDel="00000000" w:rsidR="00000000" w:rsidRPr="00000000">
        <w:rPr>
          <w:rtl w:val="0"/>
        </w:rPr>
      </w:r>
    </w:p>
    <w:p w:rsidR="00000000" w:rsidDel="00000000" w:rsidP="00000000" w:rsidRDefault="00000000" w:rsidRPr="00000000" w14:paraId="0000009E">
      <w:pPr>
        <w:rPr>
          <w:rFonts w:ascii="Calibri" w:cs="Calibri" w:eastAsia="Calibri" w:hAnsi="Calibri"/>
          <w:b w:val="1"/>
          <w:color w:val="0563c1"/>
          <w:sz w:val="28"/>
          <w:szCs w:val="28"/>
          <w:u w:val="single"/>
        </w:rPr>
      </w:pPr>
      <w:r w:rsidDel="00000000" w:rsidR="00000000" w:rsidRPr="00000000">
        <w:rPr>
          <w:rtl w:val="0"/>
        </w:rPr>
      </w:r>
    </w:p>
    <w:p w:rsidR="00000000" w:rsidDel="00000000" w:rsidP="00000000" w:rsidRDefault="00000000" w:rsidRPr="00000000" w14:paraId="0000009F">
      <w:pPr>
        <w:rPr>
          <w:rFonts w:ascii="Calibri" w:cs="Calibri" w:eastAsia="Calibri" w:hAnsi="Calibri"/>
          <w:b w:val="1"/>
          <w:color w:val="0563c1"/>
          <w:sz w:val="28"/>
          <w:szCs w:val="28"/>
          <w:u w:val="single"/>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Declaration: This is to declare that the dataset that we are using for our capstone project does not have any relevant legality associated to it</w:t>
      </w:r>
      <w:r w:rsidDel="00000000" w:rsidR="00000000" w:rsidRPr="00000000">
        <w:rPr>
          <w:rtl w:val="0"/>
        </w:rPr>
        <w:t xml:space="preserve"> </w:t>
      </w:r>
      <w:r w:rsidDel="00000000" w:rsidR="00000000" w:rsidRPr="00000000">
        <w:rPr>
          <w:b w:val="1"/>
          <w:rtl w:val="0"/>
        </w:rPr>
        <w:t xml:space="preserve">and can be used to showcase the work we do on it as a presentation in Great Learning.</w:t>
      </w:r>
    </w:p>
    <w:p w:rsidR="00000000" w:rsidDel="00000000" w:rsidP="00000000" w:rsidRDefault="00000000" w:rsidRPr="00000000" w14:paraId="000000A1">
      <w:pPr>
        <w:rPr>
          <w:rFonts w:ascii="Calibri" w:cs="Calibri" w:eastAsia="Calibri" w:hAnsi="Calibri"/>
          <w:b w:val="1"/>
          <w:color w:val="0563c1"/>
          <w:sz w:val="28"/>
          <w:szCs w:val="28"/>
          <w:u w:val="single"/>
        </w:rPr>
      </w:pPr>
      <w:r w:rsidDel="00000000" w:rsidR="00000000" w:rsidRPr="00000000">
        <w:rPr>
          <w:rtl w:val="0"/>
        </w:rPr>
      </w:r>
    </w:p>
    <w:p w:rsidR="00000000" w:rsidDel="00000000" w:rsidP="00000000" w:rsidRDefault="00000000" w:rsidRPr="00000000" w14:paraId="000000A2">
      <w:pPr>
        <w:jc w:val="center"/>
        <w:rPr>
          <w:rFonts w:ascii="Calibri" w:cs="Calibri" w:eastAsia="Calibri" w:hAnsi="Calibri"/>
          <w:b w:val="1"/>
          <w:sz w:val="48"/>
          <w:szCs w:val="48"/>
          <w:u w:val="single"/>
        </w:rPr>
      </w:pPr>
      <w:r w:rsidDel="00000000" w:rsidR="00000000" w:rsidRPr="00000000">
        <w:rPr>
          <w:rtl w:val="0"/>
        </w:rPr>
      </w:r>
    </w:p>
    <w:sectPr>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36E11"/>
  </w:style>
  <w:style w:type="paragraph" w:styleId="Heading1">
    <w:name w:val="heading 1"/>
    <w:basedOn w:val="Normal"/>
    <w:next w:val="Normal"/>
    <w:link w:val="Heading1Char"/>
    <w:uiPriority w:val="9"/>
    <w:qFormat w:val="1"/>
    <w:rsid w:val="007300D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4">
    <w:name w:val="heading 4"/>
    <w:basedOn w:val="Normal"/>
    <w:link w:val="Heading4Char"/>
    <w:uiPriority w:val="9"/>
    <w:qFormat w:val="1"/>
    <w:rsid w:val="00480B11"/>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I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36E11"/>
    <w:pPr>
      <w:ind w:left="720"/>
      <w:contextualSpacing w:val="1"/>
    </w:pPr>
  </w:style>
  <w:style w:type="character" w:styleId="Hyperlink">
    <w:name w:val="Hyperlink"/>
    <w:basedOn w:val="DefaultParagraphFont"/>
    <w:uiPriority w:val="99"/>
    <w:unhideWhenUsed w:val="1"/>
    <w:rsid w:val="00E61D7B"/>
    <w:rPr>
      <w:color w:val="0563c1" w:themeColor="hyperlink"/>
      <w:u w:val="single"/>
    </w:rPr>
  </w:style>
  <w:style w:type="paragraph" w:styleId="NoSpacing">
    <w:name w:val="No Spacing"/>
    <w:link w:val="NoSpacingChar"/>
    <w:uiPriority w:val="1"/>
    <w:qFormat w:val="1"/>
    <w:rsid w:val="00854F22"/>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854F22"/>
    <w:rPr>
      <w:rFonts w:eastAsiaTheme="minorEastAsia"/>
      <w:lang w:val="en-US"/>
    </w:rPr>
  </w:style>
  <w:style w:type="character" w:styleId="Heading4Char" w:customStyle="1">
    <w:name w:val="Heading 4 Char"/>
    <w:basedOn w:val="DefaultParagraphFont"/>
    <w:link w:val="Heading4"/>
    <w:uiPriority w:val="9"/>
    <w:rsid w:val="00480B11"/>
    <w:rPr>
      <w:rFonts w:ascii="Times New Roman" w:cs="Times New Roman" w:eastAsia="Times New Roman" w:hAnsi="Times New Roman"/>
      <w:b w:val="1"/>
      <w:bCs w:val="1"/>
      <w:sz w:val="24"/>
      <w:szCs w:val="24"/>
      <w:lang w:eastAsia="en-IN"/>
    </w:rPr>
  </w:style>
  <w:style w:type="paragraph" w:styleId="NormalWeb">
    <w:name w:val="Normal (Web)"/>
    <w:basedOn w:val="Normal"/>
    <w:uiPriority w:val="99"/>
    <w:unhideWhenUsed w:val="1"/>
    <w:rsid w:val="00480B1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2E3FD8"/>
    <w:rPr>
      <w:b w:val="1"/>
      <w:bCs w:val="1"/>
    </w:rPr>
  </w:style>
  <w:style w:type="character" w:styleId="FollowedHyperlink">
    <w:name w:val="FollowedHyperlink"/>
    <w:basedOn w:val="DefaultParagraphFont"/>
    <w:uiPriority w:val="99"/>
    <w:semiHidden w:val="1"/>
    <w:unhideWhenUsed w:val="1"/>
    <w:rsid w:val="00A13E3C"/>
    <w:rPr>
      <w:color w:val="954f72" w:themeColor="followedHyperlink"/>
      <w:u w:val="single"/>
    </w:rPr>
  </w:style>
  <w:style w:type="character" w:styleId="UnresolvedMention">
    <w:name w:val="Unresolved Mention"/>
    <w:basedOn w:val="DefaultParagraphFont"/>
    <w:uiPriority w:val="99"/>
    <w:semiHidden w:val="1"/>
    <w:unhideWhenUsed w:val="1"/>
    <w:rsid w:val="003B14D6"/>
    <w:rPr>
      <w:color w:val="605e5c"/>
      <w:shd w:color="auto" w:fill="e1dfdd" w:val="clear"/>
    </w:rPr>
  </w:style>
  <w:style w:type="character" w:styleId="Heading1Char" w:customStyle="1">
    <w:name w:val="Heading 1 Char"/>
    <w:basedOn w:val="DefaultParagraphFont"/>
    <w:link w:val="Heading1"/>
    <w:uiPriority w:val="9"/>
    <w:rsid w:val="007300DC"/>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papers.ssrn.com" TargetMode="External"/><Relationship Id="rId10" Type="http://schemas.openxmlformats.org/officeDocument/2006/relationships/hyperlink" Target="http://www.theconversation.com" TargetMode="External"/><Relationship Id="rId9" Type="http://schemas.openxmlformats.org/officeDocument/2006/relationships/hyperlink" Target="http://www.nairaproject.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kag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Az8nwNysV+Wx5kX13xAEBULsIA==">AMUW2mVOxQjaPcHv/4lHihwsjnHepAeXL8g43j1AQgB6I2H/9MyBNNFsQ3mtbR/z/bBgB3la5Yor7Rzo8jLt6mdFAIVWBl/RGCaG0TVY4+LkSDFFZm+wRcs=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2021-05-25T08:46:00Z</dcterms:created>
  <dc:creator>Rishabh Gupta</dc:creator>
</cp:coreProperties>
</file>