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3032</w:t>
      </w:r>
      <w:r>
        <w:t xml:space="preserve"> </w:t>
      </w:r>
      <w:r>
        <w:t xml:space="preserve">-</w:t>
      </w:r>
      <w:r>
        <w:t xml:space="preserve"> </w:t>
      </w:r>
      <w:r>
        <w:t xml:space="preserve">HW1</w:t>
      </w:r>
    </w:p>
    <w:p>
      <w:pPr>
        <w:pStyle w:val="Author"/>
      </w:pPr>
      <w:r>
        <w:t xml:space="preserve">Saksham</w:t>
      </w:r>
      <w:r>
        <w:t xml:space="preserve"> </w:t>
      </w:r>
      <w:r>
        <w:t xml:space="preserve">Goel</w:t>
      </w:r>
    </w:p>
    <w:p>
      <w:pPr>
        <w:pStyle w:val="Date"/>
      </w:pPr>
      <w:r>
        <w:t xml:space="preserve">February</w:t>
      </w:r>
      <w:r>
        <w:t xml:space="preserve"> </w:t>
      </w:r>
      <w:r>
        <w:t xml:space="preserve">3,</w:t>
      </w:r>
      <w:r>
        <w:t xml:space="preserve"> </w:t>
      </w:r>
      <w:r>
        <w:t xml:space="preserve">2018</w:t>
      </w:r>
    </w:p>
    <w:p>
      <w:pPr>
        <w:pStyle w:val="Heading1"/>
      </w:pPr>
      <w:bookmarkStart w:id="21" w:name="question-1---box-office-ticket-sales"/>
      <w:bookmarkEnd w:id="21"/>
      <w:r>
        <w:t xml:space="preserve">Question 1 - Box Office Ticket Sales</w:t>
      </w:r>
    </w:p>
    <w:p>
      <w:pPr>
        <w:pStyle w:val="Heading3"/>
      </w:pPr>
      <w:bookmarkStart w:id="22" w:name="introducing-the-dataset"/>
      <w:bookmarkEnd w:id="22"/>
      <w:r>
        <w:t xml:space="preserve">Introducing the Dataset</w:t>
      </w:r>
    </w:p>
    <w:p>
      <w:pPr>
        <w:pStyle w:val="FirstParagraph"/>
      </w:pPr>
      <w:r>
        <w:t xml:space="preserve">This section is dedicated to see and understand the data that was provided from the weekly reports about the box office ticket sales for plays in Broadway in New York. The data being observed is of the week of October 11- 17, 2004. The dataset contains data about the gross box office results for the current week October 11-17, 2004 and that of the previous week October 3-10, 2004.</w:t>
      </w:r>
    </w:p>
    <w:p>
      <w:pPr>
        <w:pStyle w:val="BodyText"/>
      </w:pPr>
      <w:r>
        <w:t xml:space="preserve">The data table is as follows:</w:t>
      </w:r>
    </w:p>
    <w:p>
      <w:pPr>
        <w:pStyle w:val="SourceCode"/>
      </w:pPr>
      <w:r>
        <w:rPr>
          <w:rStyle w:val="NormalTok"/>
        </w:rPr>
        <w:t xml:space="preserve">ticketSales =</w:t>
      </w:r>
      <w:r>
        <w:rPr>
          <w:rStyle w:val="StringTok"/>
        </w:rPr>
        <w:t xml:space="preserve"> </w:t>
      </w:r>
      <w:r>
        <w:rPr>
          <w:rStyle w:val="KeywordTok"/>
        </w:rPr>
        <w:t xml:space="preserve">read.csv</w:t>
      </w:r>
      <w:r>
        <w:rPr>
          <w:rStyle w:val="NormalTok"/>
        </w:rPr>
        <w:t xml:space="preserve">(</w:t>
      </w:r>
      <w:r>
        <w:rPr>
          <w:rStyle w:val="StringTok"/>
        </w:rPr>
        <w:t xml:space="preserve">"playbill.csv"</w:t>
      </w:r>
      <w:r>
        <w:rPr>
          <w:rStyle w:val="NormalTok"/>
        </w:rPr>
        <w:t xml:space="preserve">, </w:t>
      </w:r>
      <w:r>
        <w:rPr>
          <w:rStyle w:val="DataTypeTok"/>
        </w:rPr>
        <w:t xml:space="preserve">header=</w:t>
      </w:r>
      <w:r>
        <w:rPr>
          <w:rStyle w:val="NormalTok"/>
        </w:rPr>
        <w:t xml:space="preserve">T)</w:t>
      </w:r>
      <w:r>
        <w:br w:type="textWrapping"/>
      </w:r>
      <w:r>
        <w:rPr>
          <w:rStyle w:val="NormalTok"/>
        </w:rPr>
        <w:t xml:space="preserve">ticketSales[,]</w:t>
      </w:r>
    </w:p>
    <w:p>
      <w:pPr>
        <w:pStyle w:val="SourceCode"/>
      </w:pPr>
      <w:r>
        <w:rPr>
          <w:rStyle w:val="VerbatimChar"/>
        </w:rPr>
        <w:t xml:space="preserve">##                  Production CurrentWeek LastWeek</w:t>
      </w:r>
      <w:r>
        <w:br w:type="textWrapping"/>
      </w:r>
      <w:r>
        <w:rPr>
          <w:rStyle w:val="VerbatimChar"/>
        </w:rPr>
        <w:t xml:space="preserve">## 1               42nd Street      684966   695437</w:t>
      </w:r>
      <w:r>
        <w:br w:type="textWrapping"/>
      </w:r>
      <w:r>
        <w:rPr>
          <w:rStyle w:val="VerbatimChar"/>
        </w:rPr>
        <w:t xml:space="preserve">## 2                  Avenue Q      502367   498969</w:t>
      </w:r>
      <w:r>
        <w:br w:type="textWrapping"/>
      </w:r>
      <w:r>
        <w:rPr>
          <w:rStyle w:val="VerbatimChar"/>
        </w:rPr>
        <w:t xml:space="preserve">## 3          Beauty and Beast      594474   598576</w:t>
      </w:r>
      <w:r>
        <w:br w:type="textWrapping"/>
      </w:r>
      <w:r>
        <w:rPr>
          <w:rStyle w:val="VerbatimChar"/>
        </w:rPr>
        <w:t xml:space="preserve">## 4             Bombay Dreams      529298   528994</w:t>
      </w:r>
      <w:r>
        <w:br w:type="textWrapping"/>
      </w:r>
      <w:r>
        <w:rPr>
          <w:rStyle w:val="VerbatimChar"/>
        </w:rPr>
        <w:t xml:space="preserve">## 5                   Chicago      570254   562964</w:t>
      </w:r>
      <w:r>
        <w:br w:type="textWrapping"/>
      </w:r>
      <w:r>
        <w:rPr>
          <w:rStyle w:val="VerbatimChar"/>
        </w:rPr>
        <w:t xml:space="preserve">## 6                   Dracula      319959   282778</w:t>
      </w:r>
      <w:r>
        <w:br w:type="textWrapping"/>
      </w:r>
      <w:r>
        <w:rPr>
          <w:rStyle w:val="VerbatimChar"/>
        </w:rPr>
        <w:t xml:space="preserve">## 7       Fiddler on the Roof      579126   583177</w:t>
      </w:r>
      <w:r>
        <w:br w:type="textWrapping"/>
      </w:r>
      <w:r>
        <w:rPr>
          <w:rStyle w:val="VerbatimChar"/>
        </w:rPr>
        <w:t xml:space="preserve">## 8             Forever Tango      134042   152833</w:t>
      </w:r>
      <w:r>
        <w:br w:type="textWrapping"/>
      </w:r>
      <w:r>
        <w:rPr>
          <w:rStyle w:val="VerbatimChar"/>
        </w:rPr>
        <w:t xml:space="preserve">## 9           Golda's Balcony      105853   105698</w:t>
      </w:r>
      <w:r>
        <w:br w:type="textWrapping"/>
      </w:r>
      <w:r>
        <w:rPr>
          <w:rStyle w:val="VerbatimChar"/>
        </w:rPr>
        <w:t xml:space="preserve">## 10                Hairspray      822775   836959</w:t>
      </w:r>
      <w:r>
        <w:br w:type="textWrapping"/>
      </w:r>
      <w:r>
        <w:rPr>
          <w:rStyle w:val="VerbatimChar"/>
        </w:rPr>
        <w:t xml:space="preserve">## 11               Mamma Mia!      949462   970190</w:t>
      </w:r>
      <w:r>
        <w:br w:type="textWrapping"/>
      </w:r>
      <w:r>
        <w:rPr>
          <w:rStyle w:val="VerbatimChar"/>
        </w:rPr>
        <w:t xml:space="preserve">## 12               Movin' Out      610007   651808</w:t>
      </w:r>
      <w:r>
        <w:br w:type="textWrapping"/>
      </w:r>
      <w:r>
        <w:rPr>
          <w:rStyle w:val="VerbatimChar"/>
        </w:rPr>
        <w:t xml:space="preserve">## 13                     Rent      386797   378238</w:t>
      </w:r>
      <w:r>
        <w:br w:type="textWrapping"/>
      </w:r>
      <w:r>
        <w:rPr>
          <w:rStyle w:val="VerbatimChar"/>
        </w:rPr>
        <w:t xml:space="preserve">## 14            The Lion King     1133034  1113510</w:t>
      </w:r>
      <w:r>
        <w:br w:type="textWrapping"/>
      </w:r>
      <w:r>
        <w:rPr>
          <w:rStyle w:val="VerbatimChar"/>
        </w:rPr>
        <w:t xml:space="preserve">## 15 The Phantom of the Opera      627609   614246</w:t>
      </w:r>
      <w:r>
        <w:br w:type="textWrapping"/>
      </w:r>
      <w:r>
        <w:rPr>
          <w:rStyle w:val="VerbatimChar"/>
        </w:rPr>
        <w:t xml:space="preserve">## 16            The Producers      911727   933822</w:t>
      </w:r>
      <w:r>
        <w:br w:type="textWrapping"/>
      </w:r>
      <w:r>
        <w:rPr>
          <w:rStyle w:val="VerbatimChar"/>
        </w:rPr>
        <w:t xml:space="preserve">## 17                   Wicked     1180266  1202536</w:t>
      </w:r>
      <w:r>
        <w:br w:type="textWrapping"/>
      </w:r>
      <w:r>
        <w:rPr>
          <w:rStyle w:val="VerbatimChar"/>
        </w:rPr>
        <w:t xml:space="preserve">## 18           Wonderful Town      479155   488624</w:t>
      </w:r>
    </w:p>
    <w:p>
      <w:pPr>
        <w:pStyle w:val="Heading3"/>
      </w:pPr>
      <w:bookmarkStart w:id="23" w:name="visualizing-the-dataset"/>
      <w:bookmarkEnd w:id="23"/>
      <w:r>
        <w:t xml:space="preserve">Visualizing the Dataset</w:t>
      </w:r>
    </w:p>
    <w:p>
      <w:pPr>
        <w:pStyle w:val="FirstParagraph"/>
      </w:pPr>
      <w:r>
        <w:t xml:space="preserve">The dataset can be visalized through a scatterplot in the figure below:</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ticketSales</w:t>
      </w:r>
      <w:r>
        <w:rPr>
          <w:rStyle w:val="OperatorTok"/>
        </w:rPr>
        <w:t xml:space="preserve">$</w:t>
      </w:r>
      <w:r>
        <w:rPr>
          <w:rStyle w:val="NormalTok"/>
        </w:rPr>
        <w:t xml:space="preserve">LastWeek, </w:t>
      </w:r>
      <w:r>
        <w:rPr>
          <w:rStyle w:val="DataTypeTok"/>
        </w:rPr>
        <w:t xml:space="preserve">y =</w:t>
      </w:r>
      <w:r>
        <w:rPr>
          <w:rStyle w:val="NormalTok"/>
        </w:rPr>
        <w:t xml:space="preserve"> ticketSales</w:t>
      </w:r>
      <w:r>
        <w:rPr>
          <w:rStyle w:val="OperatorTok"/>
        </w:rPr>
        <w:t xml:space="preserve">$</w:t>
      </w:r>
      <w:r>
        <w:rPr>
          <w:rStyle w:val="NormalTok"/>
        </w:rPr>
        <w:t xml:space="preserve">CurrentWeek)</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q1_plot_data-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5" w:name="fitting-a-linear-model"/>
      <w:bookmarkEnd w:id="25"/>
      <w:r>
        <w:t xml:space="preserve">Fitting a linear model</w:t>
      </w:r>
    </w:p>
    <w:p>
      <w:pPr>
        <w:pStyle w:val="FirstParagraph"/>
      </w:pPr>
      <w:r>
        <w:t xml:space="preserve">The linear trend in the scatterplot seems strong, which means that a linear regression model is appropriate. The linear model that we are trying to fit is of the form:</w:t>
      </w:r>
    </w:p>
    <w:p>
      <w:pPr>
        <w:pStyle w:val="BodyText"/>
      </w:pPr>
      <w:r>
        <w:t xml:space="preserve">here,</w:t>
      </w:r>
      <w:r>
        <w:t xml:space="preserve"> </w:t>
      </w:r>
      <w:r>
        <w:t xml:space="preserve">X = Gross Box Office results for Previous Week</w:t>
      </w:r>
      <w:r>
        <w:t xml:space="preserve"> </w:t>
      </w:r>
      <w:r>
        <w:t xml:space="preserve">Y = Gross Box Office results for Current Week.</w:t>
      </w:r>
    </w:p>
    <w:p>
      <w:pPr>
        <w:pStyle w:val="BodyText"/>
      </w:pPr>
      <w:r>
        <w:t xml:space="preserve">Through this linear model we are trying to predict the value of actual gross box office reults of current week (Y) using the gross box office results of the previous week (X). The following snippet of the R-Code fits a linear model on the data, prints out the values of the intercept and slope and also provides a summary of the fitted model.</w:t>
      </w:r>
    </w:p>
    <w:p>
      <w:pPr>
        <w:pStyle w:val="SourceCode"/>
      </w:pPr>
      <w:r>
        <w:rPr>
          <w:rStyle w:val="NormalTok"/>
        </w:rPr>
        <w:t xml:space="preserve">mod =</w:t>
      </w:r>
      <w:r>
        <w:rPr>
          <w:rStyle w:val="StringTok"/>
        </w:rPr>
        <w:t xml:space="preserve"> </w:t>
      </w:r>
      <w:r>
        <w:rPr>
          <w:rStyle w:val="KeywordTok"/>
        </w:rPr>
        <w:t xml:space="preserve">lm</w:t>
      </w:r>
      <w:r>
        <w:rPr>
          <w:rStyle w:val="NormalTok"/>
        </w:rPr>
        <w:t xml:space="preserve">( ticketSales</w:t>
      </w:r>
      <w:r>
        <w:rPr>
          <w:rStyle w:val="OperatorTok"/>
        </w:rPr>
        <w:t xml:space="preserve">$</w:t>
      </w:r>
      <w:r>
        <w:rPr>
          <w:rStyle w:val="NormalTok"/>
        </w:rPr>
        <w:t xml:space="preserve">CurrentWeek </w:t>
      </w:r>
      <w:r>
        <w:rPr>
          <w:rStyle w:val="OperatorTok"/>
        </w:rPr>
        <w:t xml:space="preserve">~</w:t>
      </w:r>
      <w:r>
        <w:rPr>
          <w:rStyle w:val="StringTok"/>
        </w:rPr>
        <w:t xml:space="preserve"> </w:t>
      </w:r>
      <w:r>
        <w:rPr>
          <w:rStyle w:val="NormalTok"/>
        </w:rPr>
        <w:t xml:space="preserve">ticketSales</w:t>
      </w:r>
      <w:r>
        <w:rPr>
          <w:rStyle w:val="OperatorTok"/>
        </w:rPr>
        <w:t xml:space="preserve">$</w:t>
      </w:r>
      <w:r>
        <w:rPr>
          <w:rStyle w:val="NormalTok"/>
        </w:rPr>
        <w:t xml:space="preserve">LastWeek )</w:t>
      </w:r>
      <w:r>
        <w:br w:type="textWrapping"/>
      </w:r>
      <w:r>
        <w:rPr>
          <w:rStyle w:val="NormalTok"/>
        </w:rPr>
        <w:t xml:space="preserve">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ticketSales$CurrentWeek ~ ticketSales$LastWeek)</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ticketSales$LastWeek  </w:t>
      </w:r>
      <w:r>
        <w:br w:type="textWrapping"/>
      </w:r>
      <w:r>
        <w:rPr>
          <w:rStyle w:val="VerbatimChar"/>
        </w:rPr>
        <w:t xml:space="preserve">##            6804.8860                0.9821</w:t>
      </w:r>
    </w:p>
    <w:p>
      <w:pPr>
        <w:pStyle w:val="FirstParagraph"/>
      </w:pPr>
      <w:r>
        <w:t xml:space="preserve">After fitting the model and observing the values of the parameters</w:t>
      </w:r>
      <w:r>
        <w:t xml:space="preserve"> </w:t>
      </w:r>
      <m:oMath>
        <m:groupChr>
          <m:groupChrPr>
            <m:chr m:val="^"/>
            <m:pos m:val="top"/>
            <m:vertJc m:val="bot"/>
          </m:groupChrPr>
          <m:e>
            <m:sSub>
              <m:e>
                <m:r>
                  <m:t>β</m:t>
                </m:r>
              </m:e>
              <m:sub>
                <m:r>
                  <m:t>0</m:t>
                </m:r>
              </m:sub>
            </m:sSub>
          </m:e>
        </m:groupChr>
        <m:r>
          <m:t>,</m:t>
        </m:r>
        <m:groupChr>
          <m:groupChrPr>
            <m:chr m:val="^"/>
            <m:pos m:val="top"/>
            <m:vertJc m:val="bot"/>
          </m:groupChrPr>
          <m:e>
            <m:sSub>
              <m:e>
                <m:r>
                  <m:t>β</m:t>
                </m:r>
              </m:e>
              <m:sub>
                <m:r>
                  <m:t>1</m:t>
                </m:r>
              </m:sub>
            </m:sSub>
          </m:e>
        </m:groupChr>
      </m:oMath>
      <w:r>
        <w:t xml:space="preserve"> </w:t>
      </w:r>
      <w:r>
        <w:t xml:space="preserve">we find that:</w:t>
      </w:r>
    </w:p>
    <w:p>
      <w:pPr>
        <w:pStyle w:val="BodyText"/>
      </w:pPr>
      <w:r>
        <w:t xml:space="preserve">The summary of the model is as follows:</w:t>
      </w:r>
    </w:p>
    <w:p>
      <w:pPr>
        <w:pStyle w:val="SourceCode"/>
      </w:pPr>
      <w:r>
        <w:rPr>
          <w:rStyle w:val="KeywordTok"/>
        </w:rPr>
        <w:t xml:space="preserve">summary</w:t>
      </w:r>
      <w:r>
        <w:rPr>
          <w:rStyle w:val="NormalTok"/>
        </w:rPr>
        <w:t xml:space="preserve">(mod)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ticketSales$CurrentWeek ~ ticketSales$LastWeek)</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-36926  -7525  -2581   7782  35443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6.805e+03  9.929e+03   0.685    0.503    </w:t>
      </w:r>
      <w:r>
        <w:br w:type="textWrapping"/>
      </w:r>
      <w:r>
        <w:rPr>
          <w:rStyle w:val="VerbatimChar"/>
        </w:rPr>
        <w:t xml:space="preserve">## ticketSales$LastWeek 9.821e-01  1.443e-02  68.071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18010 on 16 degrees of freedom</w:t>
      </w:r>
      <w:r>
        <w:br w:type="textWrapping"/>
      </w:r>
      <w:r>
        <w:rPr>
          <w:rStyle w:val="VerbatimChar"/>
        </w:rPr>
        <w:t xml:space="preserve">## Multiple R-squared:  0.9966, Adjusted R-squared:  0.9963 </w:t>
      </w:r>
      <w:r>
        <w:br w:type="textWrapping"/>
      </w:r>
      <w:r>
        <w:rPr>
          <w:rStyle w:val="VerbatimChar"/>
        </w:rPr>
        <w:t xml:space="preserve">## F-statistic:  4634 on 1 and 16 DF,  p-value: &lt; 2.2e-16</w:t>
      </w:r>
    </w:p>
    <w:p>
      <w:pPr>
        <w:pStyle w:val="FirstParagraph"/>
      </w:pPr>
      <w:r>
        <w:t xml:space="preserve">The summary provides us with a lot of useful values that we will use in the upcoming sections to calculate the Confidence Intervals, Prediction Intervals and perform Hypothesis Testing. Some of the values are as follows:</w:t>
      </w:r>
    </w:p>
    <w:p>
      <w:pPr>
        <w:pStyle w:val="BodyText"/>
      </w:pPr>
      <w:r>
        <w:t xml:space="preserve">$Sum of Residuals Square (s) = 18010 $</w:t>
      </w:r>
      <w:r>
        <w:t xml:space="preserve"> </w:t>
      </w:r>
      <w:r>
        <w:t xml:space="preserve">$Degrees of freedom (n-2) = 16 $</w:t>
      </w:r>
    </w:p>
    <w:p>
      <w:pPr>
        <w:pStyle w:val="BodyText"/>
      </w:pPr>
      <w:r>
        <w:t xml:space="preserve">Combining all the information from the previous sections the final fitted model looks as follows:</w:t>
      </w:r>
    </w:p>
    <w:p>
      <w:pPr>
        <w:pStyle w:val="Heading3"/>
      </w:pPr>
      <w:bookmarkStart w:id="26" w:name="finding-a-95-confidence-interval-for-hatbeta_1"/>
      <w:bookmarkEnd w:id="26"/>
      <w:r>
        <w:t xml:space="preserve">Finding a 95% Confidence Interval for</w:t>
      </w:r>
      <w:r>
        <w:t xml:space="preserve"> </w:t>
      </w:r>
      <m:oMath>
        <m:groupChr>
          <m:groupChrPr>
            <m:chr m:val="^"/>
            <m:pos m:val="top"/>
            <m:vertJc m:val="bot"/>
          </m:groupChrPr>
          <m:e>
            <m:sSub>
              <m:e>
                <m:r>
                  <m:t>β</m:t>
                </m:r>
              </m:e>
              <m:sub>
                <m:r>
                  <m:t>1</m:t>
                </m:r>
              </m:sub>
            </m:sSub>
          </m:e>
        </m:groupChr>
      </m:oMath>
    </w:p>
    <w:p>
      <w:pPr>
        <w:pStyle w:val="FirstParagraph"/>
      </w:pPr>
      <w:r>
        <w:t xml:space="preserve">A</w:t>
      </w:r>
      <w:r>
        <w:t xml:space="preserve"> </w:t>
      </w:r>
      <m:oMath>
        <m:r>
          <m:t>100</m:t>
        </m:r>
        <m:r>
          <m:t>(</m:t>
        </m:r>
        <m:r>
          <m:t>1</m:t>
        </m:r>
        <m:r>
          <m:t>−</m:t>
        </m:r>
        <m:r>
          <m:t>α</m:t>
        </m:r>
        <m:r>
          <m:t>)</m:t>
        </m:r>
        <m:r>
          <m:t>%</m:t>
        </m:r>
      </m:oMath>
      <w:r>
        <w:t xml:space="preserve"> </w:t>
      </w:r>
      <w:r>
        <w:t xml:space="preserve">confidence interval for</w:t>
      </w:r>
      <w:r>
        <w:t xml:space="preserve"> </w:t>
      </w:r>
      <m:oMath>
        <m:groupChr>
          <m:groupChrPr>
            <m:chr m:val="^"/>
            <m:pos m:val="top"/>
            <m:vertJc m:val="bot"/>
          </m:groupChrPr>
          <m:e>
            <m:sSub>
              <m:e>
                <m:r>
                  <m:t>β</m:t>
                </m:r>
              </m:e>
              <m:sub>
                <m:r>
                  <m:t>1</m:t>
                </m:r>
              </m:sub>
            </m:sSub>
          </m:e>
        </m:groupChr>
      </m:oMath>
      <w:r>
        <w:t xml:space="preserve"> </w:t>
      </w:r>
      <w:r>
        <w:t xml:space="preserve">is given by the following formula:</w:t>
      </w:r>
      <w:r>
        <w:t xml:space="preserve"> </w:t>
      </w:r>
      <w:r>
        <w:t xml:space="preserve">$</w:t>
      </w:r>
      <w:r>
        <w:t xml:space="preserve"> </w:t>
      </w:r>
      <w:r>
        <w:t xml:space="preserve">- t_{</w:t>
      </w:r>
      <w:r>
        <w:t xml:space="preserve"> </w:t>
      </w:r>
      <w:r>
        <w:t xml:space="preserve">,n-2}</w:t>
      </w:r>
      <w:r>
        <w:t xml:space="preserve"> </w:t>
      </w:r>
      <w:r>
        <w:rPr>
          <w:i/>
        </w:rPr>
        <w:t xml:space="preserve">1</w:t>
      </w:r>
      <w:r>
        <w:rPr>
          <w:i/>
        </w:rPr>
        <w:t xml:space="preserve"> </w:t>
      </w:r>
      <w:r>
        <w:rPr>
          <w:i/>
        </w:rPr>
        <w:t xml:space="preserve"> </w:t>
      </w:r>
      <w:r>
        <w:rPr>
          <w:i/>
        </w:rPr>
        <w:t xml:space="preserve">+ t</w:t>
      </w:r>
      <w:r>
        <w:t xml:space="preserve">{</w:t>
      </w:r>
      <w:r>
        <w:t xml:space="preserve"> </w:t>
      </w:r>
      <w:r>
        <w:t xml:space="preserve">,n-2}</w:t>
      </w:r>
      <w:r>
        <w:t xml:space="preserve"> </w:t>
      </w:r>
      <w:r>
        <w:t xml:space="preserve">$</w:t>
      </w:r>
    </w:p>
    <w:p>
      <w:pPr>
        <w:pStyle w:val="BodyText"/>
      </w:pPr>
      <w:r>
        <w:t xml:space="preserve">The following snippet of code is used to find the 95% confidence interval for</w:t>
      </w:r>
      <w:r>
        <w:t xml:space="preserve"> </w:t>
      </w:r>
      <m:oMath>
        <m:groupChr>
          <m:groupChrPr>
            <m:chr m:val="^"/>
            <m:pos m:val="top"/>
            <m:vertJc m:val="bot"/>
          </m:groupChrPr>
          <m:e>
            <m:sSub>
              <m:e>
                <m:r>
                  <m:t>β</m:t>
                </m:r>
              </m:e>
              <m:sub>
                <m:r>
                  <m:t>1</m:t>
                </m:r>
              </m:sub>
            </m:sSub>
          </m:e>
        </m:groupChr>
      </m:oMath>
      <w:r>
        <w:t xml:space="preserve">:</w:t>
      </w:r>
    </w:p>
    <w:p>
      <w:pPr>
        <w:pStyle w:val="SourceCode"/>
      </w:pPr>
      <w:r>
        <w:rPr>
          <w:rStyle w:val="NormalTok"/>
        </w:rPr>
        <w:t xml:space="preserve">bet1_hat =</w:t>
      </w:r>
      <w:r>
        <w:rPr>
          <w:rStyle w:val="StringTok"/>
        </w:rPr>
        <w:t xml:space="preserve"> </w:t>
      </w:r>
      <w:r>
        <w:rPr>
          <w:rStyle w:val="FloatTok"/>
        </w:rPr>
        <w:t xml:space="preserve">0.9821</w:t>
      </w:r>
      <w:r>
        <w:br w:type="textWrapping"/>
      </w:r>
      <w:r>
        <w:rPr>
          <w:rStyle w:val="NormalTok"/>
        </w:rPr>
        <w:t xml:space="preserve">x_col =</w:t>
      </w:r>
      <w:r>
        <w:rPr>
          <w:rStyle w:val="StringTok"/>
        </w:rPr>
        <w:t xml:space="preserve"> </w:t>
      </w:r>
      <w:r>
        <w:rPr>
          <w:rStyle w:val="NormalTok"/>
        </w:rPr>
        <w:t xml:space="preserve">ticketSales</w:t>
      </w:r>
      <w:r>
        <w:rPr>
          <w:rStyle w:val="OperatorTok"/>
        </w:rPr>
        <w:t xml:space="preserve">$</w:t>
      </w:r>
      <w:r>
        <w:rPr>
          <w:rStyle w:val="NormalTok"/>
        </w:rPr>
        <w:t xml:space="preserve">LastWeek</w:t>
      </w:r>
      <w:r>
        <w:br w:type="textWrapping"/>
      </w:r>
      <w:r>
        <w:rPr>
          <w:rStyle w:val="NormalTok"/>
        </w:rPr>
        <w:t xml:space="preserve">y_col =</w:t>
      </w:r>
      <w:r>
        <w:rPr>
          <w:rStyle w:val="StringTok"/>
        </w:rPr>
        <w:t xml:space="preserve"> </w:t>
      </w:r>
      <w:r>
        <w:rPr>
          <w:rStyle w:val="NormalTok"/>
        </w:rPr>
        <w:t xml:space="preserve">ticketSales</w:t>
      </w:r>
      <w:r>
        <w:rPr>
          <w:rStyle w:val="OperatorTok"/>
        </w:rPr>
        <w:t xml:space="preserve">$</w:t>
      </w:r>
      <w:r>
        <w:rPr>
          <w:rStyle w:val="NormalTok"/>
        </w:rPr>
        <w:t xml:space="preserve">CurrentWeek</w:t>
      </w:r>
      <w:r>
        <w:br w:type="textWrapping"/>
      </w:r>
      <w:r>
        <w:rPr>
          <w:rStyle w:val="NormalTok"/>
        </w:rPr>
        <w:t xml:space="preserve">x_bar =</w:t>
      </w:r>
      <w:r>
        <w:rPr>
          <w:rStyle w:val="StringTok"/>
        </w:rPr>
        <w:t xml:space="preserve"> </w:t>
      </w:r>
      <w:r>
        <w:rPr>
          <w:rStyle w:val="KeywordTok"/>
        </w:rPr>
        <w:t xml:space="preserve">mean</w:t>
      </w:r>
      <w:r>
        <w:rPr>
          <w:rStyle w:val="NormalTok"/>
        </w:rPr>
        <w:t xml:space="preserve">(x_col)</w:t>
      </w:r>
      <w:r>
        <w:br w:type="textWrapping"/>
      </w:r>
      <w:r>
        <w:rPr>
          <w:rStyle w:val="CommentTok"/>
        </w:rPr>
        <w:t xml:space="preserve">#x_bar</w:t>
      </w:r>
      <w:r>
        <w:br w:type="textWrapping"/>
      </w:r>
      <w:r>
        <w:rPr>
          <w:rStyle w:val="NormalTok"/>
        </w:rPr>
        <w:t xml:space="preserve">y_bar =</w:t>
      </w:r>
      <w:r>
        <w:rPr>
          <w:rStyle w:val="StringTok"/>
        </w:rPr>
        <w:t xml:space="preserve"> </w:t>
      </w:r>
      <w:r>
        <w:rPr>
          <w:rStyle w:val="KeywordTok"/>
        </w:rPr>
        <w:t xml:space="preserve">mean</w:t>
      </w:r>
      <w:r>
        <w:rPr>
          <w:rStyle w:val="NormalTok"/>
        </w:rPr>
        <w:t xml:space="preserve">(y_col)</w:t>
      </w:r>
      <w:r>
        <w:br w:type="textWrapping"/>
      </w:r>
      <w:r>
        <w:rPr>
          <w:rStyle w:val="CommentTok"/>
        </w:rPr>
        <w:t xml:space="preserve">#y_bar</w:t>
      </w:r>
      <w:r>
        <w:br w:type="textWrapping"/>
      </w:r>
      <w:r>
        <w:rPr>
          <w:rStyle w:val="NormalTok"/>
        </w:rPr>
        <w:t xml:space="preserve">sxx =</w:t>
      </w:r>
      <w:r>
        <w:rPr>
          <w:rStyle w:val="StringTok"/>
        </w:rPr>
        <w:t xml:space="preserve"> </w:t>
      </w:r>
      <w:r>
        <w:rPr>
          <w:rStyle w:val="KeywordTok"/>
        </w:rPr>
        <w:t xml:space="preserve">sum</w:t>
      </w:r>
      <w:r>
        <w:rPr>
          <w:rStyle w:val="NormalTok"/>
        </w:rPr>
        <w:t xml:space="preserve">((x_col</w:t>
      </w:r>
      <w:r>
        <w:rPr>
          <w:rStyle w:val="OperatorTok"/>
        </w:rPr>
        <w:t xml:space="preserve">-</w:t>
      </w:r>
      <w:r>
        <w:rPr>
          <w:rStyle w:val="NormalTok"/>
        </w:rPr>
        <w:t xml:space="preserve">x_bar)</w:t>
      </w:r>
      <w:r>
        <w:rPr>
          <w:rStyle w:val="OperatorTok"/>
        </w:rPr>
        <w:t xml:space="preserve">^</w:t>
      </w:r>
      <w:r>
        <w:rPr>
          <w:rStyle w:val="DecValTok"/>
        </w:rPr>
        <w:t xml:space="preserve">2</w:t>
      </w:r>
      <w:r>
        <w:rPr>
          <w:rStyle w:val="NormalTok"/>
        </w:rPr>
        <w:t xml:space="preserve">)</w:t>
      </w:r>
      <w:r>
        <w:br w:type="textWrapping"/>
      </w:r>
      <w:r>
        <w:rPr>
          <w:rStyle w:val="CommentTok"/>
        </w:rPr>
        <w:t xml:space="preserve">#sxx</w:t>
      </w:r>
      <w:r>
        <w:br w:type="textWrapping"/>
      </w:r>
      <w:r>
        <w:rPr>
          <w:rStyle w:val="NormalTok"/>
        </w:rPr>
        <w:t xml:space="preserve">sxy =</w:t>
      </w:r>
      <w:r>
        <w:rPr>
          <w:rStyle w:val="StringTok"/>
        </w:rPr>
        <w:t xml:space="preserve"> </w:t>
      </w:r>
      <w:r>
        <w:rPr>
          <w:rStyle w:val="KeywordTok"/>
        </w:rPr>
        <w:t xml:space="preserve">sum</w:t>
      </w:r>
      <w:r>
        <w:rPr>
          <w:rStyle w:val="NormalTok"/>
        </w:rPr>
        <w:t xml:space="preserve">((x_col</w:t>
      </w:r>
      <w:r>
        <w:rPr>
          <w:rStyle w:val="OperatorTok"/>
        </w:rPr>
        <w:t xml:space="preserve">-</w:t>
      </w:r>
      <w:r>
        <w:rPr>
          <w:rStyle w:val="NormalTok"/>
        </w:rPr>
        <w:t xml:space="preserve">x_bar)</w:t>
      </w:r>
      <w:r>
        <w:rPr>
          <w:rStyle w:val="OperatorTok"/>
        </w:rPr>
        <w:t xml:space="preserve">*</w:t>
      </w:r>
      <w:r>
        <w:rPr>
          <w:rStyle w:val="NormalTok"/>
        </w:rPr>
        <w:t xml:space="preserve">(y_col</w:t>
      </w:r>
      <w:r>
        <w:rPr>
          <w:rStyle w:val="OperatorTok"/>
        </w:rPr>
        <w:t xml:space="preserve">-</w:t>
      </w:r>
      <w:r>
        <w:rPr>
          <w:rStyle w:val="NormalTok"/>
        </w:rPr>
        <w:t xml:space="preserve">y_bar))</w:t>
      </w:r>
      <w:r>
        <w:br w:type="textWrapping"/>
      </w:r>
      <w:r>
        <w:rPr>
          <w:rStyle w:val="CommentTok"/>
        </w:rPr>
        <w:t xml:space="preserve">#sxy</w:t>
      </w:r>
      <w:r>
        <w:br w:type="textWrapping"/>
      </w:r>
      <w:r>
        <w:rPr>
          <w:rStyle w:val="CommentTok"/>
        </w:rPr>
        <w:t xml:space="preserve">#sxy/sxx</w:t>
      </w:r>
      <w:r>
        <w:br w:type="textWrapping"/>
      </w:r>
      <w:r>
        <w:rPr>
          <w:rStyle w:val="NormalTok"/>
        </w:rPr>
        <w:t xml:space="preserve">s =</w:t>
      </w:r>
      <w:r>
        <w:rPr>
          <w:rStyle w:val="StringTok"/>
        </w:rPr>
        <w:t xml:space="preserve"> </w:t>
      </w:r>
      <w:r>
        <w:rPr>
          <w:rStyle w:val="DecValTok"/>
        </w:rPr>
        <w:t xml:space="preserve">18010</w:t>
      </w:r>
      <w:r>
        <w:br w:type="textWrapping"/>
      </w:r>
      <w:r>
        <w:rPr>
          <w:rStyle w:val="NormalTok"/>
        </w:rPr>
        <w:t xml:space="preserve">t_mult =</w:t>
      </w:r>
      <w:r>
        <w:rPr>
          <w:rStyle w:val="StringTok"/>
        </w:rPr>
        <w:t xml:space="preserve"> </w:t>
      </w:r>
      <w:r>
        <w:rPr>
          <w:rStyle w:val="FloatTok"/>
        </w:rPr>
        <w:t xml:space="preserve">2.120</w:t>
      </w:r>
      <w:r>
        <w:br w:type="textWrapping"/>
      </w:r>
      <w:r>
        <w:rPr>
          <w:rStyle w:val="NormalTok"/>
        </w:rPr>
        <w:t xml:space="preserve">beta1CIlower =</w:t>
      </w:r>
      <w:r>
        <w:rPr>
          <w:rStyle w:val="StringTok"/>
        </w:rPr>
        <w:t xml:space="preserve"> </w:t>
      </w:r>
      <w:r>
        <w:rPr>
          <w:rStyle w:val="NormalTok"/>
        </w:rPr>
        <w:t xml:space="preserve">bet1_hat </w:t>
      </w:r>
      <w:r>
        <w:rPr>
          <w:rStyle w:val="OperatorTok"/>
        </w:rPr>
        <w:t xml:space="preserve">-</w:t>
      </w:r>
      <w:r>
        <w:rPr>
          <w:rStyle w:val="StringTok"/>
        </w:rPr>
        <w:t xml:space="preserve"> </w:t>
      </w:r>
      <w:r>
        <w:rPr>
          <w:rStyle w:val="NormalTok"/>
        </w:rPr>
        <w:t xml:space="preserve">(t_mult</w:t>
      </w:r>
      <w:r>
        <w:rPr>
          <w:rStyle w:val="OperatorTok"/>
        </w:rPr>
        <w:t xml:space="preserve">*</w:t>
      </w:r>
      <w:r>
        <w:rPr>
          <w:rStyle w:val="NormalTok"/>
        </w:rPr>
        <w:t xml:space="preserve">(s</w:t>
      </w:r>
      <w:r>
        <w:rPr>
          <w:rStyle w:val="OperatorTok"/>
        </w:rPr>
        <w:t xml:space="preserve">/</w:t>
      </w:r>
      <w:r>
        <w:rPr>
          <w:rStyle w:val="KeywordTok"/>
        </w:rPr>
        <w:t xml:space="preserve">sqrt</w:t>
      </w:r>
      <w:r>
        <w:rPr>
          <w:rStyle w:val="NormalTok"/>
        </w:rPr>
        <w:t xml:space="preserve">(sxx)))</w:t>
      </w:r>
      <w:r>
        <w:br w:type="textWrapping"/>
      </w:r>
      <w:r>
        <w:rPr>
          <w:rStyle w:val="NormalTok"/>
        </w:rPr>
        <w:t xml:space="preserve">beta1CIupper =</w:t>
      </w:r>
      <w:r>
        <w:rPr>
          <w:rStyle w:val="StringTok"/>
        </w:rPr>
        <w:t xml:space="preserve"> </w:t>
      </w:r>
      <w:r>
        <w:rPr>
          <w:rStyle w:val="NormalTok"/>
        </w:rPr>
        <w:t xml:space="preserve">bet1_hat </w:t>
      </w:r>
      <w:r>
        <w:rPr>
          <w:rStyle w:val="OperatorTok"/>
        </w:rPr>
        <w:t xml:space="preserve">+</w:t>
      </w:r>
      <w:r>
        <w:rPr>
          <w:rStyle w:val="StringTok"/>
        </w:rPr>
        <w:t xml:space="preserve"> </w:t>
      </w:r>
      <w:r>
        <w:rPr>
          <w:rStyle w:val="NormalTok"/>
        </w:rPr>
        <w:t xml:space="preserve">(t_mult</w:t>
      </w:r>
      <w:r>
        <w:rPr>
          <w:rStyle w:val="OperatorTok"/>
        </w:rPr>
        <w:t xml:space="preserve">*</w:t>
      </w:r>
      <w:r>
        <w:rPr>
          <w:rStyle w:val="NormalTok"/>
        </w:rPr>
        <w:t xml:space="preserve">(s</w:t>
      </w:r>
      <w:r>
        <w:rPr>
          <w:rStyle w:val="OperatorTok"/>
        </w:rPr>
        <w:t xml:space="preserve">/</w:t>
      </w:r>
      <w:r>
        <w:rPr>
          <w:rStyle w:val="KeywordTok"/>
        </w:rPr>
        <w:t xml:space="preserve">sqrt</w:t>
      </w:r>
      <w:r>
        <w:rPr>
          <w:rStyle w:val="NormalTok"/>
        </w:rPr>
        <w:t xml:space="preserve">(sxx)))</w:t>
      </w:r>
      <w:r>
        <w:br w:type="textWrapping"/>
      </w:r>
      <w:r>
        <w:rPr>
          <w:rStyle w:val="CommentTok"/>
        </w:rPr>
        <w:t xml:space="preserve">#beta1CIlower</w:t>
      </w:r>
      <w:r>
        <w:br w:type="textWrapping"/>
      </w:r>
      <w:r>
        <w:rPr>
          <w:rStyle w:val="CommentTok"/>
        </w:rPr>
        <w:t xml:space="preserve">#beta1CIupper</w:t>
      </w:r>
    </w:p>
    <w:p>
      <w:pPr>
        <w:pStyle w:val="FirstParagraph"/>
      </w:pPr>
      <w:r>
        <w:t xml:space="preserve">The values we found are as follows:</w:t>
      </w:r>
      <w:r>
        <w:t xml:space="preserve"> </w:t>
      </w:r>
      <w:r>
        <w:t xml:space="preserve">x_bar = 622186.6</w:t>
      </w:r>
      <w:r>
        <w:t xml:space="preserve"> </w:t>
      </w:r>
      <w:r>
        <w:t xml:space="preserve">y_bar = 617842.8</w:t>
      </w:r>
      <w:r>
        <w:t xml:space="preserve"> </w:t>
      </w:r>
      <w:r>
        <w:t xml:space="preserve">SXX = 1.557916 * (10 ^12)</w:t>
      </w:r>
      <w:r>
        <w:t xml:space="preserve"> </w:t>
      </w:r>
      <w:r>
        <w:t xml:space="preserve">SXY = 1.53 * (10 ^12)</w:t>
      </w:r>
      <w:r>
        <w:t xml:space="preserve"> </w:t>
      </w:r>
      <w:r>
        <w:t xml:space="preserve">bet1_hat = 0.9820815</w:t>
      </w:r>
    </w:p>
    <w:p>
      <w:pPr>
        <w:pStyle w:val="BodyText"/>
      </w:pPr>
      <w:r>
        <w:t xml:space="preserve">The 95% confidence interval can thus be given as follows : (0.9515101, 1.01269).</w:t>
      </w:r>
      <w:r>
        <w:t xml:space="preserve"> </w:t>
      </w:r>
      <w:r>
        <w:t xml:space="preserve">Yes we can say that 1 is a reasonable value for</w:t>
      </w:r>
      <w:r>
        <w:t xml:space="preserve"> </w:t>
      </w:r>
      <m:oMath>
        <m:groupChr>
          <m:groupChrPr>
            <m:chr m:val="^"/>
            <m:pos m:val="top"/>
            <m:vertJc m:val="bot"/>
          </m:groupChrPr>
          <m:e>
            <m:sSub>
              <m:e>
                <m:r>
                  <m:t>β</m:t>
                </m:r>
              </m:e>
              <m:sub>
                <m:r>
                  <m:t>1</m:t>
                </m:r>
              </m:sub>
            </m:sSub>
          </m:e>
        </m:groupChr>
      </m:oMath>
      <w:r>
        <w:t xml:space="preserve"> </w:t>
      </w:r>
      <w:r>
        <w:t xml:space="preserve">because 1 lies in the 95% Confidence Interval of</w:t>
      </w:r>
      <w:r>
        <w:t xml:space="preserve"> </w:t>
      </w:r>
      <m:oMath>
        <m:groupChr>
          <m:groupChrPr>
            <m:chr m:val="^"/>
            <m:pos m:val="top"/>
            <m:vertJc m:val="bot"/>
          </m:groupChrPr>
          <m:e>
            <m:sSub>
              <m:e>
                <m:r>
                  <m:t>β</m:t>
                </m:r>
              </m:e>
              <m:sub>
                <m:r>
                  <m:t>1</m:t>
                </m:r>
              </m:sub>
            </m:sSub>
          </m:e>
        </m:groupChr>
      </m:oMath>
    </w:p>
    <w:p>
      <w:pPr>
        <w:pStyle w:val="Heading3"/>
      </w:pPr>
      <w:bookmarkStart w:id="27" w:name="hypothesis-testing-for-hatbeta_0"/>
      <w:bookmarkEnd w:id="27"/>
      <w:r>
        <w:t xml:space="preserve">Hypothesis Testing for</w:t>
      </w:r>
      <w:r>
        <w:t xml:space="preserve"> </w:t>
      </w:r>
      <m:oMath>
        <m:groupChr>
          <m:groupChrPr>
            <m:chr m:val="^"/>
            <m:pos m:val="top"/>
            <m:vertJc m:val="bot"/>
          </m:groupChrPr>
          <m:e>
            <m:sSub>
              <m:e>
                <m:r>
                  <m:t>β</m:t>
                </m:r>
              </m:e>
              <m:sub>
                <m:r>
                  <m:t>0</m:t>
                </m:r>
              </m:sub>
            </m:sSub>
          </m:e>
        </m:groupChr>
      </m:oMath>
    </w:p>
    <w:p>
      <w:pPr>
        <w:pStyle w:val="FirstParagraph"/>
      </w:pPr>
      <w:r>
        <w:t xml:space="preserve">Doing the Hypothesis testing for the</w:t>
      </w:r>
      <w:r>
        <w:t xml:space="preserve"> </w:t>
      </w:r>
      <m:oMath>
        <m:groupChr>
          <m:groupChrPr>
            <m:chr m:val="^"/>
            <m:pos m:val="top"/>
            <m:vertJc m:val="bot"/>
          </m:groupChrPr>
          <m:e>
            <m:sSub>
              <m:e>
                <m:r>
                  <m:t>β</m:t>
                </m:r>
              </m:e>
              <m:sub>
                <m:r>
                  <m:t>0</m:t>
                </m:r>
              </m:sub>
            </m:sSub>
          </m:e>
        </m:groupChr>
      </m:oMath>
      <w:r>
        <w:t xml:space="preserve"> </w:t>
      </w:r>
      <w:r>
        <w:t xml:space="preserve">we get:</w:t>
      </w:r>
    </w:p>
    <w:p>
      <w:pPr>
        <w:pStyle w:val="SourceCode"/>
      </w:pPr>
      <w:r>
        <w:rPr>
          <w:rStyle w:val="NormalTok"/>
        </w:rPr>
        <w:t xml:space="preserve">bet0_hat =</w:t>
      </w:r>
      <w:r>
        <w:rPr>
          <w:rStyle w:val="StringTok"/>
        </w:rPr>
        <w:t xml:space="preserve"> </w:t>
      </w:r>
      <w:r>
        <w:rPr>
          <w:rStyle w:val="FloatTok"/>
        </w:rPr>
        <w:t xml:space="preserve">6804.8860</w:t>
      </w:r>
      <w:r>
        <w:br w:type="textWrapping"/>
      </w:r>
      <w:r>
        <w:rPr>
          <w:rStyle w:val="NormalTok"/>
        </w:rPr>
        <w:t xml:space="preserve">x_col =</w:t>
      </w:r>
      <w:r>
        <w:rPr>
          <w:rStyle w:val="StringTok"/>
        </w:rPr>
        <w:t xml:space="preserve"> </w:t>
      </w:r>
      <w:r>
        <w:rPr>
          <w:rStyle w:val="NormalTok"/>
        </w:rPr>
        <w:t xml:space="preserve">ticketSales</w:t>
      </w:r>
      <w:r>
        <w:rPr>
          <w:rStyle w:val="OperatorTok"/>
        </w:rPr>
        <w:t xml:space="preserve">$</w:t>
      </w:r>
      <w:r>
        <w:rPr>
          <w:rStyle w:val="NormalTok"/>
        </w:rPr>
        <w:t xml:space="preserve">LastWeek</w:t>
      </w:r>
      <w:r>
        <w:br w:type="textWrapping"/>
      </w:r>
      <w:r>
        <w:rPr>
          <w:rStyle w:val="NormalTok"/>
        </w:rPr>
        <w:t xml:space="preserve">x_bar =</w:t>
      </w:r>
      <w:r>
        <w:rPr>
          <w:rStyle w:val="StringTok"/>
        </w:rPr>
        <w:t xml:space="preserve"> </w:t>
      </w:r>
      <w:r>
        <w:rPr>
          <w:rStyle w:val="KeywordTok"/>
        </w:rPr>
        <w:t xml:space="preserve">mean</w:t>
      </w:r>
      <w:r>
        <w:rPr>
          <w:rStyle w:val="NormalTok"/>
        </w:rPr>
        <w:t xml:space="preserve">(x_col)</w:t>
      </w:r>
      <w:r>
        <w:br w:type="textWrapping"/>
      </w:r>
      <w:r>
        <w:rPr>
          <w:rStyle w:val="NormalTok"/>
        </w:rPr>
        <w:t xml:space="preserve">sxx =</w:t>
      </w:r>
      <w:r>
        <w:rPr>
          <w:rStyle w:val="StringTok"/>
        </w:rPr>
        <w:t xml:space="preserve"> </w:t>
      </w:r>
      <w:r>
        <w:rPr>
          <w:rStyle w:val="KeywordTok"/>
        </w:rPr>
        <w:t xml:space="preserve">sum</w:t>
      </w:r>
      <w:r>
        <w:rPr>
          <w:rStyle w:val="NormalTok"/>
        </w:rPr>
        <w:t xml:space="preserve">((x_col</w:t>
      </w:r>
      <w:r>
        <w:rPr>
          <w:rStyle w:val="OperatorTok"/>
        </w:rPr>
        <w:t xml:space="preserve">-</w:t>
      </w:r>
      <w:r>
        <w:rPr>
          <w:rStyle w:val="NormalTok"/>
        </w:rPr>
        <w:t xml:space="preserve">x_bar)</w:t>
      </w:r>
      <w:r>
        <w:rPr>
          <w:rStyle w:val="OperatorTok"/>
        </w:rPr>
        <w:t xml:space="preserve">^</w:t>
      </w:r>
      <w:r>
        <w:rPr>
          <w:rStyle w:val="DecValTok"/>
        </w:rPr>
        <w:t xml:space="preserve">2</w:t>
      </w:r>
      <w:r>
        <w:rPr>
          <w:rStyle w:val="NormalTok"/>
        </w:rPr>
        <w:t xml:space="preserve">)</w:t>
      </w:r>
      <w:r>
        <w:br w:type="textWrapping"/>
      </w:r>
      <w:r>
        <w:rPr>
          <w:rStyle w:val="NormalTok"/>
        </w:rPr>
        <w:t xml:space="preserve">n =</w:t>
      </w:r>
      <w:r>
        <w:rPr>
          <w:rStyle w:val="StringTok"/>
        </w:rPr>
        <w:t xml:space="preserve"> </w:t>
      </w:r>
      <w:r>
        <w:rPr>
          <w:rStyle w:val="KeywordTok"/>
        </w:rPr>
        <w:t xml:space="preserve">length</w:t>
      </w:r>
      <w:r>
        <w:rPr>
          <w:rStyle w:val="NormalTok"/>
        </w:rPr>
        <w:t xml:space="preserve">(x_col)</w:t>
      </w:r>
      <w:r>
        <w:br w:type="textWrapping"/>
      </w:r>
      <w:r>
        <w:rPr>
          <w:rStyle w:val="NormalTok"/>
        </w:rPr>
        <w:t xml:space="preserve">s =</w:t>
      </w:r>
      <w:r>
        <w:rPr>
          <w:rStyle w:val="StringTok"/>
        </w:rPr>
        <w:t xml:space="preserve"> </w:t>
      </w:r>
      <w:r>
        <w:rPr>
          <w:rStyle w:val="DecValTok"/>
        </w:rPr>
        <w:t xml:space="preserve">18010</w:t>
      </w:r>
      <w:r>
        <w:br w:type="textWrapping"/>
      </w:r>
      <w:r>
        <w:rPr>
          <w:rStyle w:val="NormalTok"/>
        </w:rPr>
        <w:t xml:space="preserve">t_mult =</w:t>
      </w:r>
      <w:r>
        <w:rPr>
          <w:rStyle w:val="StringTok"/>
        </w:rPr>
        <w:t xml:space="preserve"> </w:t>
      </w:r>
      <w:r>
        <w:rPr>
          <w:rStyle w:val="FloatTok"/>
        </w:rPr>
        <w:t xml:space="preserve">2.120</w:t>
      </w:r>
      <w:r>
        <w:br w:type="textWrapping"/>
      </w:r>
      <w:r>
        <w:rPr>
          <w:rStyle w:val="NormalTok"/>
        </w:rPr>
        <w:t xml:space="preserve">beta0test =</w:t>
      </w:r>
      <w:r>
        <w:rPr>
          <w:rStyle w:val="StringTok"/>
        </w:rPr>
        <w:t xml:space="preserve"> </w:t>
      </w:r>
      <w:r>
        <w:rPr>
          <w:rStyle w:val="NormalTok"/>
        </w:rPr>
        <w:t xml:space="preserve">((bet0_hat </w:t>
      </w:r>
      <w:r>
        <w:rPr>
          <w:rStyle w:val="OperatorTok"/>
        </w:rPr>
        <w:t xml:space="preserve">-</w:t>
      </w:r>
      <w:r>
        <w:rPr>
          <w:rStyle w:val="StringTok"/>
        </w:rPr>
        <w:t xml:space="preserve"> </w:t>
      </w:r>
      <w:r>
        <w:rPr>
          <w:rStyle w:val="DecValTok"/>
        </w:rPr>
        <w:t xml:space="preserve">10000</w:t>
      </w:r>
      <w:r>
        <w:rPr>
          <w:rStyle w:val="NormalTok"/>
        </w:rPr>
        <w:t xml:space="preserve">)</w:t>
      </w:r>
      <w:r>
        <w:rPr>
          <w:rStyle w:val="OperatorTok"/>
        </w:rPr>
        <w:t xml:space="preserve">/</w:t>
      </w:r>
      <w:r>
        <w:rPr>
          <w:rStyle w:val="NormalTok"/>
        </w:rPr>
        <w:t xml:space="preserve">(s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n) </w:t>
      </w:r>
      <w:r>
        <w:rPr>
          <w:rStyle w:val="OperatorTok"/>
        </w:rPr>
        <w:t xml:space="preserve">+</w:t>
      </w:r>
      <w:r>
        <w:rPr>
          <w:rStyle w:val="StringTok"/>
        </w:rPr>
        <w:t xml:space="preserve"> </w:t>
      </w:r>
      <w:r>
        <w:rPr>
          <w:rStyle w:val="NormalTok"/>
        </w:rPr>
        <w:t xml:space="preserve">((x_bar</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sxx))))</w:t>
      </w:r>
      <w:r>
        <w:br w:type="textWrapping"/>
      </w:r>
      <w:r>
        <w:rPr>
          <w:rStyle w:val="NormalTok"/>
        </w:rPr>
        <w:t xml:space="preserve">beta0test</w:t>
      </w:r>
    </w:p>
    <w:p>
      <w:pPr>
        <w:pStyle w:val="SourceCode"/>
      </w:pPr>
      <w:r>
        <w:rPr>
          <w:rStyle w:val="VerbatimChar"/>
        </w:rPr>
        <w:t xml:space="preserve">## [1] -0.1553558</w:t>
      </w:r>
    </w:p>
    <w:p>
      <w:pPr>
        <w:pStyle w:val="SourceCode"/>
      </w:pPr>
      <w:r>
        <w:rPr>
          <w:rStyle w:val="DecValTok"/>
        </w:rPr>
        <w:t xml:space="preserve">2</w:t>
      </w:r>
      <w:r>
        <w:rPr>
          <w:rStyle w:val="OperatorTok"/>
        </w:rPr>
        <w:t xml:space="preserve">*</w:t>
      </w:r>
      <w:r>
        <w:rPr>
          <w:rStyle w:val="KeywordTok"/>
        </w:rPr>
        <w:t xml:space="preserve">pt</w:t>
      </w:r>
      <w:r>
        <w:rPr>
          <w:rStyle w:val="NormalTok"/>
        </w:rPr>
        <w:t xml:space="preserve">(</w:t>
      </w:r>
      <w:r>
        <w:rPr>
          <w:rStyle w:val="OperatorTok"/>
        </w:rPr>
        <w:t xml:space="preserve">-</w:t>
      </w:r>
      <w:r>
        <w:rPr>
          <w:rStyle w:val="KeywordTok"/>
        </w:rPr>
        <w:t xml:space="preserve">abs</w:t>
      </w:r>
      <w:r>
        <w:rPr>
          <w:rStyle w:val="NormalTok"/>
        </w:rPr>
        <w:t xml:space="preserve">(beta0test), </w:t>
      </w:r>
      <w:r>
        <w:rPr>
          <w:rStyle w:val="DataTypeTok"/>
        </w:rPr>
        <w:t xml:space="preserve">df =</w:t>
      </w:r>
      <w:r>
        <w:rPr>
          <w:rStyle w:val="NormalTok"/>
        </w:rPr>
        <w:t xml:space="preserve"> n</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0.8784839</w:t>
      </w:r>
    </w:p>
    <w:p>
      <w:pPr>
        <w:pStyle w:val="FirstParagraph"/>
      </w:pPr>
      <w:r>
        <w:t xml:space="preserve">The values we found are as follows:</w:t>
      </w:r>
      <w:r>
        <w:t xml:space="preserve"> </w:t>
      </w:r>
      <w:r>
        <w:t xml:space="preserve">x_bar = 622186.6</w:t>
      </w:r>
      <w:r>
        <w:t xml:space="preserve"> </w:t>
      </w:r>
      <w:r>
        <w:t xml:space="preserve">SXX = 1.557916 * (10 ^12)</w:t>
      </w:r>
      <w:r>
        <w:t xml:space="preserve"> </w:t>
      </w:r>
      <w:r>
        <w:t xml:space="preserve">beta0_hat = 6804.8860</w:t>
      </w:r>
      <w:r>
        <w:t xml:space="preserve"> </w:t>
      </w:r>
      <w:r>
        <w:t xml:space="preserve">beta0test = -0.1553558</w:t>
      </w:r>
      <w:r>
        <w:t xml:space="preserve"> </w:t>
      </w:r>
      <w:r>
        <w:t xml:space="preserve">p_val = 0.8784839</w:t>
      </w:r>
    </w:p>
    <w:p>
      <w:pPr>
        <w:pStyle w:val="BodyText"/>
      </w:pPr>
      <w:r>
        <w:t xml:space="preserve">The Hypothesis test for</w:t>
      </w:r>
      <w:r>
        <w:t xml:space="preserve"> </w:t>
      </w:r>
      <m:oMath>
        <m:groupChr>
          <m:groupChrPr>
            <m:chr m:val="^"/>
            <m:pos m:val="top"/>
            <m:vertJc m:val="bot"/>
          </m:groupChrPr>
          <m:e>
            <m:sSub>
              <m:e>
                <m:r>
                  <m:t>β</m:t>
                </m:r>
              </m:e>
              <m:sub>
                <m:r>
                  <m:t>0</m:t>
                </m:r>
              </m:sub>
            </m:sSub>
          </m:e>
        </m:groupChr>
      </m:oMath>
      <w:r>
        <w:t xml:space="preserve"> </w:t>
      </w:r>
      <w:r>
        <w:t xml:space="preserve">gives us a p-value = 0.8784839 which is greater than 0.05 which means that we cannot reject the null hypothesis which says</w:t>
      </w:r>
      <w:r>
        <w:t xml:space="preserve"> </w:t>
      </w:r>
      <m:oMath>
        <m:groupChr>
          <m:groupChrPr>
            <m:chr m:val="^"/>
            <m:pos m:val="top"/>
            <m:vertJc m:val="bot"/>
          </m:groupChrPr>
          <m:e>
            <m:sSub>
              <m:e>
                <m:r>
                  <m:t>β</m:t>
                </m:r>
              </m:e>
              <m:sub>
                <m:r>
                  <m:t>0</m:t>
                </m:r>
              </m:sub>
            </m:sSub>
          </m:e>
        </m:groupChr>
      </m:oMath>
      <w:r>
        <w:t xml:space="preserve"> </w:t>
      </w:r>
      <w:r>
        <w:t xml:space="preserve">= 10,000</w:t>
      </w:r>
    </w:p>
    <w:p>
      <w:pPr>
        <w:pStyle w:val="Heading3"/>
      </w:pPr>
      <w:bookmarkStart w:id="28" w:name="prediction-interval-for-new-y"/>
      <w:bookmarkEnd w:id="28"/>
      <w:r>
        <w:t xml:space="preserve">Prediction Interval for new Y</w:t>
      </w:r>
    </w:p>
    <w:p>
      <w:pPr>
        <w:pStyle w:val="FirstParagraph"/>
      </w:pPr>
      <w:r>
        <w:t xml:space="preserve">Finding the Prediction interval for the new Y we get:</w:t>
      </w:r>
    </w:p>
    <w:p>
      <w:pPr>
        <w:pStyle w:val="SourceCode"/>
      </w:pPr>
      <w:r>
        <w:rPr>
          <w:rStyle w:val="CommentTok"/>
        </w:rPr>
        <w:t xml:space="preserve">#fitted model = </w:t>
      </w:r>
      <w:r>
        <w:br w:type="textWrapping"/>
      </w:r>
      <w:r>
        <w:rPr>
          <w:rStyle w:val="CommentTok"/>
        </w:rPr>
        <w:t xml:space="preserve"># Y = 6804.8860 + 0.9821 * X</w:t>
      </w:r>
      <w:r>
        <w:br w:type="textWrapping"/>
      </w:r>
      <w:r>
        <w:rPr>
          <w:rStyle w:val="NormalTok"/>
        </w:rPr>
        <w:t xml:space="preserve">x_curr =</w:t>
      </w:r>
      <w:r>
        <w:rPr>
          <w:rStyle w:val="StringTok"/>
        </w:rPr>
        <w:t xml:space="preserve"> </w:t>
      </w:r>
      <w:r>
        <w:rPr>
          <w:rStyle w:val="DecValTok"/>
        </w:rPr>
        <w:t xml:space="preserve">400000</w:t>
      </w:r>
      <w:r>
        <w:br w:type="textWrapping"/>
      </w:r>
      <w:r>
        <w:rPr>
          <w:rStyle w:val="NormalTok"/>
        </w:rPr>
        <w:t xml:space="preserve">y_hat =</w:t>
      </w:r>
      <w:r>
        <w:rPr>
          <w:rStyle w:val="StringTok"/>
        </w:rPr>
        <w:t xml:space="preserve"> </w:t>
      </w:r>
      <w:r>
        <w:rPr>
          <w:rStyle w:val="FloatTok"/>
        </w:rPr>
        <w:t xml:space="preserve">6804.8860</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0.9821</w:t>
      </w:r>
      <w:r>
        <w:rPr>
          <w:rStyle w:val="NormalTok"/>
        </w:rPr>
        <w:t xml:space="preserve"> </w:t>
      </w:r>
      <w:r>
        <w:rPr>
          <w:rStyle w:val="OperatorTok"/>
        </w:rPr>
        <w:t xml:space="preserve">*</w:t>
      </w:r>
      <w:r>
        <w:rPr>
          <w:rStyle w:val="StringTok"/>
        </w:rPr>
        <w:t xml:space="preserve"> </w:t>
      </w:r>
      <w:r>
        <w:rPr>
          <w:rStyle w:val="NormalTok"/>
        </w:rPr>
        <w:t xml:space="preserve">x_curr)</w:t>
      </w:r>
      <w:r>
        <w:br w:type="textWrapping"/>
      </w:r>
      <w:r>
        <w:rPr>
          <w:rStyle w:val="NormalTok"/>
        </w:rPr>
        <w:t xml:space="preserve">mse =</w:t>
      </w:r>
      <w:r>
        <w:rPr>
          <w:rStyle w:val="StringTok"/>
        </w:rPr>
        <w:t xml:space="preserve"> </w:t>
      </w:r>
      <w:r>
        <w:rPr>
          <w:rStyle w:val="KeywordTok"/>
        </w:rPr>
        <w:t xml:space="preserve">mean</w:t>
      </w:r>
      <w:r>
        <w:rPr>
          <w:rStyle w:val="NormalTok"/>
        </w:rPr>
        <w:t xml:space="preserve">(mod</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  </w:t>
      </w:r>
      <w:r>
        <w:rPr>
          <w:rStyle w:val="CommentTok"/>
        </w:rPr>
        <w:t xml:space="preserve"># mean((ticketSales$CurrentWeek - predict(mod))^2)</w:t>
      </w:r>
      <w:r>
        <w:br w:type="textWrapping"/>
      </w:r>
      <w:r>
        <w:br w:type="textWrapping"/>
      </w:r>
      <w:r>
        <w:rPr>
          <w:rStyle w:val="NormalTok"/>
        </w:rPr>
        <w:t xml:space="preserve">x_col =</w:t>
      </w:r>
      <w:r>
        <w:rPr>
          <w:rStyle w:val="StringTok"/>
        </w:rPr>
        <w:t xml:space="preserve"> </w:t>
      </w:r>
      <w:r>
        <w:rPr>
          <w:rStyle w:val="NormalTok"/>
        </w:rPr>
        <w:t xml:space="preserve">ticketSales</w:t>
      </w:r>
      <w:r>
        <w:rPr>
          <w:rStyle w:val="OperatorTok"/>
        </w:rPr>
        <w:t xml:space="preserve">$</w:t>
      </w:r>
      <w:r>
        <w:rPr>
          <w:rStyle w:val="NormalTok"/>
        </w:rPr>
        <w:t xml:space="preserve">LastWeek</w:t>
      </w:r>
      <w:r>
        <w:br w:type="textWrapping"/>
      </w:r>
      <w:r>
        <w:rPr>
          <w:rStyle w:val="NormalTok"/>
        </w:rPr>
        <w:t xml:space="preserve">x_bar =</w:t>
      </w:r>
      <w:r>
        <w:rPr>
          <w:rStyle w:val="StringTok"/>
        </w:rPr>
        <w:t xml:space="preserve"> </w:t>
      </w:r>
      <w:r>
        <w:rPr>
          <w:rStyle w:val="KeywordTok"/>
        </w:rPr>
        <w:t xml:space="preserve">mean</w:t>
      </w:r>
      <w:r>
        <w:rPr>
          <w:rStyle w:val="NormalTok"/>
        </w:rPr>
        <w:t xml:space="preserve">(x_col)</w:t>
      </w:r>
      <w:r>
        <w:br w:type="textWrapping"/>
      </w:r>
      <w:r>
        <w:rPr>
          <w:rStyle w:val="NormalTok"/>
        </w:rPr>
        <w:t xml:space="preserve">sxx =</w:t>
      </w:r>
      <w:r>
        <w:rPr>
          <w:rStyle w:val="StringTok"/>
        </w:rPr>
        <w:t xml:space="preserve"> </w:t>
      </w:r>
      <w:r>
        <w:rPr>
          <w:rStyle w:val="KeywordTok"/>
        </w:rPr>
        <w:t xml:space="preserve">sum</w:t>
      </w:r>
      <w:r>
        <w:rPr>
          <w:rStyle w:val="NormalTok"/>
        </w:rPr>
        <w:t xml:space="preserve">((x_col</w:t>
      </w:r>
      <w:r>
        <w:rPr>
          <w:rStyle w:val="OperatorTok"/>
        </w:rPr>
        <w:t xml:space="preserve">-</w:t>
      </w:r>
      <w:r>
        <w:rPr>
          <w:rStyle w:val="NormalTok"/>
        </w:rPr>
        <w:t xml:space="preserve">x_bar)</w:t>
      </w:r>
      <w:r>
        <w:rPr>
          <w:rStyle w:val="OperatorTok"/>
        </w:rPr>
        <w:t xml:space="preserve">^</w:t>
      </w:r>
      <w:r>
        <w:rPr>
          <w:rStyle w:val="DecValTok"/>
        </w:rPr>
        <w:t xml:space="preserve">2</w:t>
      </w:r>
      <w:r>
        <w:rPr>
          <w:rStyle w:val="NormalTok"/>
        </w:rPr>
        <w:t xml:space="preserve">)</w:t>
      </w:r>
      <w:r>
        <w:br w:type="textWrapping"/>
      </w:r>
      <w:r>
        <w:rPr>
          <w:rStyle w:val="NormalTok"/>
        </w:rPr>
        <w:t xml:space="preserve">n =</w:t>
      </w:r>
      <w:r>
        <w:rPr>
          <w:rStyle w:val="StringTok"/>
        </w:rPr>
        <w:t xml:space="preserve"> </w:t>
      </w:r>
      <w:r>
        <w:rPr>
          <w:rStyle w:val="KeywordTok"/>
        </w:rPr>
        <w:t xml:space="preserve">length</w:t>
      </w:r>
      <w:r>
        <w:rPr>
          <w:rStyle w:val="NormalTok"/>
        </w:rPr>
        <w:t xml:space="preserve">(x_col)</w:t>
      </w:r>
      <w:r>
        <w:br w:type="textWrapping"/>
      </w:r>
      <w:r>
        <w:rPr>
          <w:rStyle w:val="NormalTok"/>
        </w:rPr>
        <w:t xml:space="preserve">s =</w:t>
      </w:r>
      <w:r>
        <w:rPr>
          <w:rStyle w:val="StringTok"/>
        </w:rPr>
        <w:t xml:space="preserve"> </w:t>
      </w:r>
      <w:r>
        <w:rPr>
          <w:rStyle w:val="DecValTok"/>
        </w:rPr>
        <w:t xml:space="preserve">18010</w:t>
      </w:r>
      <w:r>
        <w:br w:type="textWrapping"/>
      </w:r>
      <w:r>
        <w:rPr>
          <w:rStyle w:val="NormalTok"/>
        </w:rPr>
        <w:t xml:space="preserve">t_mult =</w:t>
      </w:r>
      <w:r>
        <w:rPr>
          <w:rStyle w:val="StringTok"/>
        </w:rPr>
        <w:t xml:space="preserve"> </w:t>
      </w:r>
      <w:r>
        <w:rPr>
          <w:rStyle w:val="FloatTok"/>
        </w:rPr>
        <w:t xml:space="preserve">2.120</w:t>
      </w:r>
      <w:r>
        <w:br w:type="textWrapping"/>
      </w:r>
      <w:r>
        <w:br w:type="textWrapping"/>
      </w:r>
      <w:r>
        <w:rPr>
          <w:rStyle w:val="NormalTok"/>
        </w:rPr>
        <w:t xml:space="preserve">yPILower =</w:t>
      </w:r>
      <w:r>
        <w:rPr>
          <w:rStyle w:val="StringTok"/>
        </w:rPr>
        <w:t xml:space="preserve"> </w:t>
      </w:r>
      <w:r>
        <w:rPr>
          <w:rStyle w:val="NormalTok"/>
        </w:rPr>
        <w:t xml:space="preserve">y_hat </w:t>
      </w:r>
      <w:r>
        <w:rPr>
          <w:rStyle w:val="OperatorTok"/>
        </w:rPr>
        <w:t xml:space="preserve">-</w:t>
      </w:r>
      <w:r>
        <w:rPr>
          <w:rStyle w:val="StringTok"/>
        </w:rPr>
        <w:t xml:space="preserve"> </w:t>
      </w:r>
      <w:r>
        <w:rPr>
          <w:rStyle w:val="NormalTok"/>
        </w:rPr>
        <w:t xml:space="preserve">(t_mult </w:t>
      </w:r>
      <w:r>
        <w:rPr>
          <w:rStyle w:val="OperatorTok"/>
        </w:rPr>
        <w:t xml:space="preserve">*</w:t>
      </w:r>
      <w:r>
        <w:rPr>
          <w:rStyle w:val="StringTok"/>
        </w:rPr>
        <w:t xml:space="preserve"> </w:t>
      </w:r>
      <w:r>
        <w:rPr>
          <w:rStyle w:val="KeywordTok"/>
        </w:rPr>
        <w:t xml:space="preserve">sqrt</w:t>
      </w:r>
      <w:r>
        <w:rPr>
          <w:rStyle w:val="NormalTok"/>
        </w:rPr>
        <w:t xml:space="preserve">(mse)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n) </w:t>
      </w:r>
      <w:r>
        <w:rPr>
          <w:rStyle w:val="OperatorTok"/>
        </w:rPr>
        <w:t xml:space="preserve">+</w:t>
      </w:r>
      <w:r>
        <w:rPr>
          <w:rStyle w:val="StringTok"/>
        </w:rPr>
        <w:t xml:space="preserve"> </w:t>
      </w:r>
      <w:r>
        <w:rPr>
          <w:rStyle w:val="NormalTok"/>
        </w:rPr>
        <w:t xml:space="preserve">(((x_curr </w:t>
      </w:r>
      <w:r>
        <w:rPr>
          <w:rStyle w:val="OperatorTok"/>
        </w:rPr>
        <w:t xml:space="preserve">-</w:t>
      </w:r>
      <w:r>
        <w:rPr>
          <w:rStyle w:val="StringTok"/>
        </w:rPr>
        <w:t xml:space="preserve"> </w:t>
      </w:r>
      <w:r>
        <w:rPr>
          <w:rStyle w:val="NormalTok"/>
        </w:rPr>
        <w:t xml:space="preserve">x_bar)</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sxx) ))</w:t>
      </w:r>
      <w:r>
        <w:br w:type="textWrapping"/>
      </w:r>
      <w:r>
        <w:rPr>
          <w:rStyle w:val="NormalTok"/>
        </w:rPr>
        <w:t xml:space="preserve">yPIUpper =</w:t>
      </w:r>
      <w:r>
        <w:rPr>
          <w:rStyle w:val="StringTok"/>
        </w:rPr>
        <w:t xml:space="preserve"> </w:t>
      </w:r>
      <w:r>
        <w:rPr>
          <w:rStyle w:val="NormalTok"/>
        </w:rPr>
        <w:t xml:space="preserve">y_hat </w:t>
      </w:r>
      <w:r>
        <w:rPr>
          <w:rStyle w:val="OperatorTok"/>
        </w:rPr>
        <w:t xml:space="preserve">+</w:t>
      </w:r>
      <w:r>
        <w:rPr>
          <w:rStyle w:val="StringTok"/>
        </w:rPr>
        <w:t xml:space="preserve"> </w:t>
      </w:r>
      <w:r>
        <w:rPr>
          <w:rStyle w:val="NormalTok"/>
        </w:rPr>
        <w:t xml:space="preserve">(t_mult </w:t>
      </w:r>
      <w:r>
        <w:rPr>
          <w:rStyle w:val="OperatorTok"/>
        </w:rPr>
        <w:t xml:space="preserve">*</w:t>
      </w:r>
      <w:r>
        <w:rPr>
          <w:rStyle w:val="StringTok"/>
        </w:rPr>
        <w:t xml:space="preserve"> </w:t>
      </w:r>
      <w:r>
        <w:rPr>
          <w:rStyle w:val="KeywordTok"/>
        </w:rPr>
        <w:t xml:space="preserve">sqrt</w:t>
      </w:r>
      <w:r>
        <w:rPr>
          <w:rStyle w:val="NormalTok"/>
        </w:rPr>
        <w:t xml:space="preserve">(mse)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n) </w:t>
      </w:r>
      <w:r>
        <w:rPr>
          <w:rStyle w:val="OperatorTok"/>
        </w:rPr>
        <w:t xml:space="preserve">+</w:t>
      </w:r>
      <w:r>
        <w:rPr>
          <w:rStyle w:val="StringTok"/>
        </w:rPr>
        <w:t xml:space="preserve"> </w:t>
      </w:r>
      <w:r>
        <w:rPr>
          <w:rStyle w:val="NormalTok"/>
        </w:rPr>
        <w:t xml:space="preserve">(((x_curr </w:t>
      </w:r>
      <w:r>
        <w:rPr>
          <w:rStyle w:val="OperatorTok"/>
        </w:rPr>
        <w:t xml:space="preserve">-</w:t>
      </w:r>
      <w:r>
        <w:rPr>
          <w:rStyle w:val="StringTok"/>
        </w:rPr>
        <w:t xml:space="preserve"> </w:t>
      </w:r>
      <w:r>
        <w:rPr>
          <w:rStyle w:val="NormalTok"/>
        </w:rPr>
        <w:t xml:space="preserve">x_bar)</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sxx) ))</w:t>
      </w:r>
      <w:r>
        <w:br w:type="textWrapping"/>
      </w:r>
      <w:r>
        <w:rPr>
          <w:rStyle w:val="NormalTok"/>
        </w:rPr>
        <w:t xml:space="preserve">yPILower</w:t>
      </w:r>
    </w:p>
    <w:p>
      <w:pPr>
        <w:pStyle w:val="SourceCode"/>
      </w:pPr>
      <w:r>
        <w:rPr>
          <w:rStyle w:val="VerbatimChar"/>
        </w:rPr>
        <w:t xml:space="preserve">## [1] 362115</w:t>
      </w:r>
    </w:p>
    <w:p>
      <w:pPr>
        <w:pStyle w:val="SourceCode"/>
      </w:pPr>
      <w:r>
        <w:rPr>
          <w:rStyle w:val="NormalTok"/>
        </w:rPr>
        <w:t xml:space="preserve">yPIUpper</w:t>
      </w:r>
    </w:p>
    <w:p>
      <w:pPr>
        <w:pStyle w:val="SourceCode"/>
      </w:pPr>
      <w:r>
        <w:rPr>
          <w:rStyle w:val="VerbatimChar"/>
        </w:rPr>
        <w:t xml:space="preserve">## [1] 437174.8</w:t>
      </w:r>
    </w:p>
    <w:p>
      <w:pPr>
        <w:pStyle w:val="FirstParagraph"/>
      </w:pPr>
      <w:r>
        <w:t xml:space="preserve">The values we found are as follows:</w:t>
      </w:r>
      <w:r>
        <w:t xml:space="preserve"> </w:t>
      </w:r>
      <w:r>
        <w:t xml:space="preserve">yPILower = 362115</w:t>
      </w:r>
      <w:r>
        <w:t xml:space="preserve"> </w:t>
      </w:r>
      <w:r>
        <w:t xml:space="preserve">yPIUpper = 437174.8</w:t>
      </w:r>
    </w:p>
    <w:p>
      <w:pPr>
        <w:pStyle w:val="BodyText"/>
      </w:pPr>
      <w:r>
        <w:t xml:space="preserve">Because the prediction interval does not contain the value 450,000 then we cannot use that value as a prediction.</w:t>
      </w:r>
    </w:p>
    <w:p>
      <w:pPr>
        <w:pStyle w:val="Heading3"/>
      </w:pPr>
      <w:bookmarkStart w:id="29" w:name="comment"/>
      <w:bookmarkEnd w:id="29"/>
      <w:r>
        <w:t xml:space="preserve">Comment:</w:t>
      </w:r>
    </w:p>
    <w:p>
      <w:pPr>
        <w:pStyle w:val="FirstParagraph"/>
      </w:pPr>
      <w:r>
        <w:t xml:space="preserve">I think that is a statement that could be used frequently to describe the sales record for the broadway show, because the linear model also seems to follow a trend as seen. Other than that all the results from the previous computations seems to provide a good enough evidence to support this claim.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71d5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3032 - HW1</dc:title>
  <dc:creator>Saksham Goel</dc:creator>
  <dcterms:created xsi:type="dcterms:W3CDTF">2018-02-04T00:44:29Z</dcterms:created>
  <dcterms:modified xsi:type="dcterms:W3CDTF">2018-02-04T00:44:29Z</dcterms:modified>
</cp:coreProperties>
</file>